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1315" w14:textId="77777777" w:rsidR="00DB0542" w:rsidRDefault="00DB0542" w:rsidP="00DB0542">
      <w:pPr>
        <w:pStyle w:val="Heading1"/>
      </w:pPr>
      <w:bookmarkStart w:id="0" w:name="_Toc226500236"/>
      <w:bookmarkStart w:id="1" w:name="_Hlk30699740"/>
      <w:r>
        <w:t xml:space="preserve">Appendix C5 – Public Online Communications Policy Template </w:t>
      </w:r>
    </w:p>
    <w:p w14:paraId="58F8082F" w14:textId="77777777" w:rsidR="00DB0542" w:rsidRPr="004F50CF" w:rsidRDefault="00DB0542" w:rsidP="00DB0542">
      <w:pPr>
        <w:pStyle w:val="Heading3"/>
      </w:pPr>
      <w:r w:rsidRPr="004F50CF">
        <w:t>Purpose</w:t>
      </w:r>
    </w:p>
    <w:p w14:paraId="3E5EE125" w14:textId="77777777" w:rsidR="00DB0542" w:rsidRPr="00FC2E43" w:rsidRDefault="00DB0542" w:rsidP="00DB0542">
      <w:pPr>
        <w:jc w:val="left"/>
        <w:rPr>
          <w:rFonts w:cs="Open Sans Light"/>
        </w:rPr>
      </w:pPr>
      <w:r w:rsidRPr="00FC2E43">
        <w:rPr>
          <w:rFonts w:cs="Open Sans Light"/>
        </w:rPr>
        <w:t xml:space="preserve">The purpose of this policy is to set out how the school manages public online communications </w:t>
      </w:r>
      <w:proofErr w:type="gramStart"/>
      <w:r w:rsidRPr="00FC2E43">
        <w:rPr>
          <w:rFonts w:cs="Open Sans Light"/>
        </w:rPr>
        <w:t>in order to</w:t>
      </w:r>
      <w:proofErr w:type="gramEnd"/>
      <w:r w:rsidRPr="00FC2E43">
        <w:rPr>
          <w:rFonts w:cs="Open Sans Light"/>
        </w:rPr>
        <w:t xml:space="preserve"> reduce risk, promote safeguarding and online safety, celebrate success and communicate effectively with the wider school community.</w:t>
      </w:r>
    </w:p>
    <w:p w14:paraId="58F01BC3" w14:textId="77777777" w:rsidR="00DB0542" w:rsidRPr="00FC2E43" w:rsidRDefault="00DB0542" w:rsidP="00DB0542">
      <w:pPr>
        <w:jc w:val="left"/>
        <w:rPr>
          <w:rFonts w:cs="Open Sans Light"/>
        </w:rPr>
      </w:pPr>
      <w:r w:rsidRPr="00FC2E43">
        <w:rPr>
          <w:rFonts w:cs="Open Sans Light"/>
        </w:rPr>
        <w:t>Public online communications include the school website, newsletters, learning platforms, public messaging systems and official social media accounts.</w:t>
      </w:r>
    </w:p>
    <w:p w14:paraId="0E65E115" w14:textId="77777777" w:rsidR="00DB0542" w:rsidRPr="00703458" w:rsidRDefault="00DB0542" w:rsidP="00D915E4">
      <w:pPr>
        <w:pStyle w:val="ListParagraph"/>
        <w:numPr>
          <w:ilvl w:val="0"/>
          <w:numId w:val="4"/>
        </w:numPr>
        <w:spacing w:after="160" w:line="259" w:lineRule="auto"/>
        <w:jc w:val="left"/>
        <w:rPr>
          <w:rFonts w:ascii="Arial" w:eastAsia="Arial" w:hAnsi="Arial" w:cs="Arial"/>
          <w:color w:val="000000" w:themeColor="text1"/>
          <w:sz w:val="20"/>
          <w:szCs w:val="20"/>
          <w:u w:val="single"/>
        </w:rPr>
      </w:pPr>
      <w:r w:rsidRPr="00FC2E43">
        <w:rPr>
          <w:rFonts w:cs="Open Sans Light"/>
        </w:rPr>
        <w:t xml:space="preserve">This policy supports the Online Safety, </w:t>
      </w:r>
      <w:r>
        <w:rPr>
          <w:rFonts w:cs="Open Sans Light"/>
        </w:rPr>
        <w:t>Web F</w:t>
      </w:r>
      <w:r w:rsidRPr="00FC2E43">
        <w:rPr>
          <w:rFonts w:cs="Open Sans Light"/>
        </w:rPr>
        <w:t xml:space="preserve">iltering and </w:t>
      </w:r>
      <w:r>
        <w:rPr>
          <w:rFonts w:cs="Open Sans Light"/>
        </w:rPr>
        <w:t>Online Safeguarding</w:t>
      </w:r>
      <w:r w:rsidRPr="00FC2E43">
        <w:rPr>
          <w:rFonts w:cs="Open Sans Light"/>
        </w:rPr>
        <w:t xml:space="preserve">, Technical Security, Cyber Security and Data Security policies and reflects </w:t>
      </w:r>
      <w:hyperlink r:id="rId7" w:history="1">
        <w:r w:rsidRPr="00703458">
          <w:rPr>
            <w:rStyle w:val="Hyperlink"/>
            <w:rFonts w:cs="Open Sans Light"/>
            <w:u w:val="single"/>
          </w:rPr>
          <w:t>Keeping Learners Safe</w:t>
        </w:r>
      </w:hyperlink>
      <w:r>
        <w:rPr>
          <w:rFonts w:cs="Open Sans Light"/>
        </w:rPr>
        <w:t xml:space="preserve">, </w:t>
      </w:r>
      <w:hyperlink r:id="rId8" w:history="1">
        <w:r w:rsidRPr="00703458">
          <w:rPr>
            <w:rStyle w:val="Hyperlink"/>
            <w:rFonts w:cs="Open Sans Light"/>
            <w:bCs/>
            <w:u w:val="single"/>
            <w:lang w:val="cy-GB"/>
          </w:rPr>
          <w:t>Hwb – Policies, procedures, principals and practices for schools use of social media</w:t>
        </w:r>
      </w:hyperlink>
      <w:r w:rsidRPr="00703458">
        <w:rPr>
          <w:rFonts w:cs="Open Sans Light"/>
          <w:bCs/>
          <w:lang w:val="cy-GB"/>
        </w:rPr>
        <w:t xml:space="preserve">; </w:t>
      </w:r>
      <w:hyperlink r:id="rId9" w:history="1">
        <w:r w:rsidRPr="00703458">
          <w:rPr>
            <w:rStyle w:val="Hyperlink"/>
            <w:rFonts w:cs="Open Sans Light"/>
            <w:bCs/>
            <w:u w:val="single"/>
            <w:lang w:val="cy-GB"/>
          </w:rPr>
          <w:t>Hwb Web Scraping (images) guidance.</w:t>
        </w:r>
      </w:hyperlink>
      <w:r w:rsidRPr="00703458">
        <w:rPr>
          <w:rFonts w:ascii="Arial" w:hAnsi="Arial" w:cs="Arial"/>
          <w:bCs/>
          <w:sz w:val="20"/>
          <w:szCs w:val="20"/>
          <w:u w:val="single"/>
          <w:lang w:val="cy-GB"/>
        </w:rPr>
        <w:t xml:space="preserve"> </w:t>
      </w:r>
      <w:r w:rsidRPr="00703458">
        <w:rPr>
          <w:rFonts w:ascii="Arial" w:eastAsia="Arial" w:hAnsi="Arial" w:cs="Arial"/>
          <w:color w:val="000000" w:themeColor="text1"/>
          <w:sz w:val="20"/>
          <w:szCs w:val="20"/>
          <w:u w:val="single"/>
        </w:rPr>
        <w:t xml:space="preserve"> </w:t>
      </w:r>
    </w:p>
    <w:p w14:paraId="7578A2EA" w14:textId="77777777" w:rsidR="00DB0542" w:rsidRPr="006F2E5D" w:rsidRDefault="00DB0542" w:rsidP="00DB0542">
      <w:pPr>
        <w:pStyle w:val="Heading3"/>
        <w:rPr>
          <w:rFonts w:cs="Open Sans Light"/>
          <w:sz w:val="20"/>
          <w:szCs w:val="20"/>
        </w:rPr>
      </w:pPr>
      <w:r>
        <w:t>Scope</w:t>
      </w:r>
    </w:p>
    <w:p w14:paraId="300EE55E" w14:textId="77777777" w:rsidR="00DB0542" w:rsidRPr="0002718E" w:rsidRDefault="00DB0542" w:rsidP="00DB0542">
      <w:pPr>
        <w:spacing w:after="0"/>
        <w:jc w:val="left"/>
        <w:rPr>
          <w:rFonts w:cs="Open Sans Light"/>
        </w:rPr>
      </w:pPr>
      <w:r w:rsidRPr="0002718E">
        <w:rPr>
          <w:rFonts w:cs="Open Sans Light"/>
        </w:rPr>
        <w:t>This policy applies to:</w:t>
      </w:r>
    </w:p>
    <w:p w14:paraId="46821274" w14:textId="77777777" w:rsidR="00DB0542" w:rsidRPr="0002718E" w:rsidRDefault="00DB0542" w:rsidP="00D915E4">
      <w:pPr>
        <w:pStyle w:val="ListBullet"/>
        <w:numPr>
          <w:ilvl w:val="0"/>
          <w:numId w:val="4"/>
        </w:numPr>
        <w:tabs>
          <w:tab w:val="num" w:pos="720"/>
          <w:tab w:val="num" w:pos="1210"/>
        </w:tabs>
        <w:spacing w:after="0"/>
        <w:rPr>
          <w:rFonts w:ascii="Open Sans Light" w:hAnsi="Open Sans Light" w:cs="Open Sans Light"/>
        </w:rPr>
      </w:pPr>
      <w:r w:rsidRPr="0002718E">
        <w:rPr>
          <w:rFonts w:ascii="Open Sans Light" w:hAnsi="Open Sans Light" w:cs="Open Sans Light"/>
        </w:rPr>
        <w:t>All staff and governors</w:t>
      </w:r>
      <w:r>
        <w:rPr>
          <w:rFonts w:ascii="Open Sans Light" w:hAnsi="Open Sans Light" w:cs="Open Sans Light"/>
        </w:rPr>
        <w:t>.</w:t>
      </w:r>
    </w:p>
    <w:p w14:paraId="070AB4AD" w14:textId="77777777" w:rsidR="00DB0542" w:rsidRPr="0002718E" w:rsidRDefault="00DB0542" w:rsidP="00D915E4">
      <w:pPr>
        <w:pStyle w:val="ListBullet"/>
        <w:numPr>
          <w:ilvl w:val="0"/>
          <w:numId w:val="4"/>
        </w:numPr>
        <w:tabs>
          <w:tab w:val="num" w:pos="720"/>
          <w:tab w:val="num" w:pos="1210"/>
        </w:tabs>
        <w:spacing w:after="0"/>
        <w:rPr>
          <w:rFonts w:ascii="Open Sans Light" w:hAnsi="Open Sans Light" w:cs="Open Sans Light"/>
        </w:rPr>
      </w:pPr>
      <w:r w:rsidRPr="0002718E">
        <w:rPr>
          <w:rFonts w:ascii="Open Sans Light" w:hAnsi="Open Sans Light" w:cs="Open Sans Light"/>
        </w:rPr>
        <w:t>All public online communications representing the school</w:t>
      </w:r>
      <w:r>
        <w:rPr>
          <w:rFonts w:ascii="Open Sans Light" w:hAnsi="Open Sans Light" w:cs="Open Sans Light"/>
        </w:rPr>
        <w:t>.</w:t>
      </w:r>
    </w:p>
    <w:p w14:paraId="40C1FDBB" w14:textId="77777777" w:rsidR="00DB0542" w:rsidRPr="0002718E" w:rsidRDefault="00DB0542" w:rsidP="00D915E4">
      <w:pPr>
        <w:pStyle w:val="ListBullet"/>
        <w:numPr>
          <w:ilvl w:val="0"/>
          <w:numId w:val="4"/>
        </w:numPr>
        <w:tabs>
          <w:tab w:val="num" w:pos="720"/>
          <w:tab w:val="num" w:pos="1210"/>
        </w:tabs>
        <w:spacing w:after="0"/>
        <w:rPr>
          <w:rFonts w:ascii="Open Sans Light" w:hAnsi="Open Sans Light" w:cs="Open Sans Light"/>
        </w:rPr>
      </w:pPr>
      <w:r w:rsidRPr="0002718E">
        <w:rPr>
          <w:rFonts w:ascii="Open Sans Light" w:hAnsi="Open Sans Light" w:cs="Open Sans Light"/>
        </w:rPr>
        <w:t>Official school accounts and platforms</w:t>
      </w:r>
      <w:r>
        <w:rPr>
          <w:rFonts w:ascii="Open Sans Light" w:hAnsi="Open Sans Light" w:cs="Open Sans Light"/>
        </w:rPr>
        <w:t>.</w:t>
      </w:r>
    </w:p>
    <w:p w14:paraId="6D2FC134" w14:textId="77777777" w:rsidR="00DB0542" w:rsidRPr="00A753EE" w:rsidRDefault="00DB0542" w:rsidP="00D915E4">
      <w:pPr>
        <w:pStyle w:val="ListBullet"/>
        <w:numPr>
          <w:ilvl w:val="0"/>
          <w:numId w:val="4"/>
        </w:numPr>
        <w:tabs>
          <w:tab w:val="num" w:pos="720"/>
          <w:tab w:val="num" w:pos="1210"/>
        </w:tabs>
        <w:spacing w:after="0"/>
        <w:rPr>
          <w:rFonts w:ascii="Open Sans Light" w:hAnsi="Open Sans Light" w:cs="Open Sans Light"/>
        </w:rPr>
      </w:pPr>
      <w:r w:rsidRPr="00A753EE">
        <w:rPr>
          <w:rFonts w:ascii="Open Sans Light" w:hAnsi="Open Sans Light" w:cs="Open Sans Light"/>
        </w:rPr>
        <w:t xml:space="preserve">Personal accounts where their use directly references, </w:t>
      </w:r>
      <w:proofErr w:type="gramStart"/>
      <w:r w:rsidRPr="00A753EE">
        <w:rPr>
          <w:rFonts w:ascii="Open Sans Light" w:hAnsi="Open Sans Light" w:cs="Open Sans Light"/>
        </w:rPr>
        <w:t>represents</w:t>
      </w:r>
      <w:proofErr w:type="gramEnd"/>
      <w:r w:rsidRPr="00A753EE">
        <w:rPr>
          <w:rFonts w:ascii="Open Sans Light" w:hAnsi="Open Sans Light" w:cs="Open Sans Light"/>
        </w:rPr>
        <w:t xml:space="preserve"> or could reasonably be associated with the school in a professional context</w:t>
      </w:r>
      <w:r>
        <w:rPr>
          <w:rFonts w:ascii="Open Sans Light" w:hAnsi="Open Sans Light" w:cs="Open Sans Light"/>
        </w:rPr>
        <w:t>.</w:t>
      </w:r>
    </w:p>
    <w:p w14:paraId="5C13D2A9" w14:textId="77777777" w:rsidR="00DB0542" w:rsidRPr="0002718E" w:rsidRDefault="00DB0542" w:rsidP="00D915E4">
      <w:pPr>
        <w:pStyle w:val="ListBullet"/>
        <w:numPr>
          <w:ilvl w:val="0"/>
          <w:numId w:val="4"/>
        </w:numPr>
        <w:tabs>
          <w:tab w:val="num" w:pos="720"/>
          <w:tab w:val="num" w:pos="1210"/>
        </w:tabs>
        <w:spacing w:after="0"/>
        <w:rPr>
          <w:rFonts w:ascii="Open Sans Light" w:hAnsi="Open Sans Light" w:cs="Open Sans Light"/>
        </w:rPr>
      </w:pPr>
      <w:r w:rsidRPr="0002718E">
        <w:rPr>
          <w:rFonts w:ascii="Open Sans Light" w:hAnsi="Open Sans Light" w:cs="Open Sans Light"/>
        </w:rPr>
        <w:t>School content published at any time, from any location or online platform</w:t>
      </w:r>
      <w:r>
        <w:rPr>
          <w:rFonts w:ascii="Open Sans Light" w:hAnsi="Open Sans Light" w:cs="Open Sans Light"/>
        </w:rPr>
        <w:t>.</w:t>
      </w:r>
    </w:p>
    <w:p w14:paraId="7F859773" w14:textId="77777777" w:rsidR="00DB0542" w:rsidRDefault="00DB0542" w:rsidP="00DB0542">
      <w:pPr>
        <w:pStyle w:val="Heading3"/>
      </w:pPr>
      <w:r>
        <w:t>Policy Statement</w:t>
      </w:r>
    </w:p>
    <w:p w14:paraId="431012DC" w14:textId="77777777" w:rsidR="00DB0542" w:rsidRPr="00544792" w:rsidRDefault="00DB0542" w:rsidP="00DB0542">
      <w:pPr>
        <w:spacing w:after="0"/>
        <w:jc w:val="left"/>
        <w:rPr>
          <w:rFonts w:cs="Open Sans Light"/>
        </w:rPr>
      </w:pPr>
      <w:r w:rsidRPr="00544792">
        <w:rPr>
          <w:rFonts w:cs="Open Sans Light"/>
        </w:rPr>
        <w:t>The school will ensure that:</w:t>
      </w:r>
    </w:p>
    <w:p w14:paraId="5AB053F8"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Public online communications are accurate, lawful and appropriate</w:t>
      </w:r>
      <w:r>
        <w:rPr>
          <w:rFonts w:ascii="Open Sans Light" w:hAnsi="Open Sans Light" w:cs="Open Sans Light"/>
        </w:rPr>
        <w:t>.</w:t>
      </w:r>
    </w:p>
    <w:p w14:paraId="399226F6"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 xml:space="preserve">Safeguarding considerations are </w:t>
      </w:r>
      <w:r>
        <w:rPr>
          <w:rFonts w:ascii="Open Sans Light" w:hAnsi="Open Sans Light" w:cs="Open Sans Light"/>
        </w:rPr>
        <w:t>prioritized.</w:t>
      </w:r>
    </w:p>
    <w:p w14:paraId="36ED8B5A"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Personal data is protected in line with the Data Security Policy</w:t>
      </w:r>
      <w:r>
        <w:rPr>
          <w:rFonts w:ascii="Open Sans Light" w:hAnsi="Open Sans Light" w:cs="Open Sans Light"/>
        </w:rPr>
        <w:t>.</w:t>
      </w:r>
    </w:p>
    <w:p w14:paraId="5207C952"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Images and video are published only in line with consent procedures</w:t>
      </w:r>
      <w:r>
        <w:rPr>
          <w:rFonts w:ascii="Open Sans Light" w:hAnsi="Open Sans Light" w:cs="Open Sans Light"/>
        </w:rPr>
        <w:t>.</w:t>
      </w:r>
    </w:p>
    <w:p w14:paraId="0FC32F86"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Copyright and intellectual property are respected</w:t>
      </w:r>
      <w:r>
        <w:rPr>
          <w:rFonts w:ascii="Open Sans Light" w:hAnsi="Open Sans Light" w:cs="Open Sans Light"/>
        </w:rPr>
        <w:t>.</w:t>
      </w:r>
    </w:p>
    <w:p w14:paraId="4E02EE43"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Communications reflect professional standards</w:t>
      </w:r>
      <w:r>
        <w:rPr>
          <w:rFonts w:ascii="Open Sans Light" w:hAnsi="Open Sans Light" w:cs="Open Sans Light"/>
        </w:rPr>
        <w:t>.</w:t>
      </w:r>
    </w:p>
    <w:p w14:paraId="617B5E39"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Public references to the school are monitored appropriately</w:t>
      </w:r>
      <w:r>
        <w:rPr>
          <w:rFonts w:ascii="Open Sans Light" w:hAnsi="Open Sans Light" w:cs="Open Sans Light"/>
        </w:rPr>
        <w:t>.</w:t>
      </w:r>
    </w:p>
    <w:p w14:paraId="54DAA166" w14:textId="77777777" w:rsidR="00DB0542" w:rsidRPr="00A85F6A" w:rsidRDefault="00DB0542" w:rsidP="00DB0542">
      <w:pPr>
        <w:pStyle w:val="ListBullet"/>
        <w:tabs>
          <w:tab w:val="num" w:pos="1070"/>
        </w:tabs>
        <w:ind w:left="1070" w:hanging="360"/>
        <w:rPr>
          <w:rFonts w:ascii="Open Sans Light" w:hAnsi="Open Sans Light" w:cs="Open Sans Light"/>
        </w:rPr>
      </w:pPr>
      <w:r w:rsidRPr="00A85F6A">
        <w:rPr>
          <w:rFonts w:ascii="Open Sans Light" w:hAnsi="Open Sans Light" w:cs="Open Sans Light"/>
        </w:rPr>
        <w:t>Official public communications are made only through authorised school accounts and platforms.</w:t>
      </w:r>
    </w:p>
    <w:p w14:paraId="626EA716" w14:textId="77777777" w:rsidR="00DB0542" w:rsidRPr="00A85F6A" w:rsidRDefault="00DB0542" w:rsidP="00D915E4">
      <w:pPr>
        <w:pStyle w:val="ListBullet"/>
        <w:tabs>
          <w:tab w:val="num" w:pos="720"/>
          <w:tab w:val="num" w:pos="1070"/>
        </w:tabs>
        <w:ind w:left="1070" w:hanging="360"/>
        <w:rPr>
          <w:rFonts w:ascii="Open Sans Light" w:hAnsi="Open Sans Light" w:cs="Open Sans Light"/>
        </w:rPr>
      </w:pPr>
      <w:r w:rsidRPr="00A85F6A">
        <w:rPr>
          <w:rFonts w:ascii="Open Sans Light" w:hAnsi="Open Sans Light" w:cs="Open Sans Light"/>
        </w:rPr>
        <w:t>AI-generated or AI-assisted content is subject to appropriate human review and transparency labelling before publication.</w:t>
      </w:r>
    </w:p>
    <w:p w14:paraId="4A0CD973" w14:textId="77777777" w:rsidR="00DB0542" w:rsidRPr="00430542" w:rsidRDefault="00DB0542" w:rsidP="00DB0542">
      <w:pPr>
        <w:pStyle w:val="Heading3"/>
      </w:pPr>
      <w:r w:rsidRPr="00177361">
        <w:rPr>
          <w:sz w:val="20"/>
          <w:szCs w:val="20"/>
        </w:rPr>
        <w:lastRenderedPageBreak/>
        <w:t xml:space="preserve"> </w:t>
      </w:r>
      <w:r w:rsidRPr="00430542">
        <w:t>Roles and Responsibilities</w:t>
      </w:r>
    </w:p>
    <w:p w14:paraId="69FEDE2D" w14:textId="77777777" w:rsidR="00DB0542" w:rsidRPr="00A753EE" w:rsidRDefault="00DB0542" w:rsidP="00D915E4">
      <w:pPr>
        <w:pStyle w:val="ListParagraph"/>
        <w:numPr>
          <w:ilvl w:val="0"/>
          <w:numId w:val="2"/>
        </w:numPr>
        <w:rPr>
          <w:rFonts w:cs="Open Sans Light"/>
        </w:rPr>
      </w:pPr>
      <w:r w:rsidRPr="00A753EE">
        <w:rPr>
          <w:rFonts w:cs="Open Sans Light"/>
        </w:rPr>
        <w:t>Governors provide strategic oversight and assurance that public online communications meet safeguarding, data protection and statutory publication requirements.</w:t>
      </w:r>
    </w:p>
    <w:p w14:paraId="719E5689" w14:textId="77777777" w:rsidR="00DB0542" w:rsidRPr="00EC3CDD" w:rsidRDefault="00DB0542" w:rsidP="00D915E4">
      <w:pPr>
        <w:pStyle w:val="ListParagraph"/>
        <w:numPr>
          <w:ilvl w:val="0"/>
          <w:numId w:val="2"/>
        </w:numPr>
        <w:spacing w:after="0"/>
        <w:jc w:val="left"/>
        <w:rPr>
          <w:rFonts w:cs="Open Sans Light"/>
        </w:rPr>
      </w:pPr>
      <w:r w:rsidRPr="00EC3CDD">
        <w:rPr>
          <w:rFonts w:cs="Open Sans Light"/>
        </w:rPr>
        <w:t>Senior leaders approve official accounts and oversee monitoring and moderation processes.</w:t>
      </w:r>
    </w:p>
    <w:p w14:paraId="626ABF14" w14:textId="77777777" w:rsidR="00DB0542" w:rsidRPr="00EC3CDD" w:rsidRDefault="00DB0542" w:rsidP="00D915E4">
      <w:pPr>
        <w:pStyle w:val="ListParagraph"/>
        <w:numPr>
          <w:ilvl w:val="0"/>
          <w:numId w:val="2"/>
        </w:numPr>
        <w:spacing w:after="0"/>
        <w:jc w:val="left"/>
        <w:rPr>
          <w:rFonts w:cs="Open Sans Light"/>
        </w:rPr>
      </w:pPr>
      <w:r w:rsidRPr="00EC3CDD">
        <w:rPr>
          <w:rFonts w:cs="Open Sans Light"/>
        </w:rPr>
        <w:t>Account administrators maintain secure access, monitor content regularly and ensure policy compliance.</w:t>
      </w:r>
    </w:p>
    <w:p w14:paraId="34313F1A" w14:textId="77777777" w:rsidR="00DB0542" w:rsidRPr="00EC3CDD" w:rsidRDefault="00DB0542" w:rsidP="00D915E4">
      <w:pPr>
        <w:pStyle w:val="ListParagraph"/>
        <w:numPr>
          <w:ilvl w:val="0"/>
          <w:numId w:val="2"/>
        </w:numPr>
        <w:spacing w:after="0"/>
        <w:jc w:val="left"/>
        <w:rPr>
          <w:rFonts w:cs="Open Sans Light"/>
        </w:rPr>
      </w:pPr>
      <w:r w:rsidRPr="00EC3CDD">
        <w:rPr>
          <w:rFonts w:cs="Open Sans Light"/>
        </w:rPr>
        <w:t>All staff must follow this policy, maintain professional standards and report concerns.</w:t>
      </w:r>
    </w:p>
    <w:p w14:paraId="604EA44E" w14:textId="77777777" w:rsidR="00DB0542" w:rsidRPr="00DE5E14" w:rsidRDefault="00DB0542" w:rsidP="00DB0542">
      <w:pPr>
        <w:pStyle w:val="Heading3"/>
      </w:pPr>
      <w:r w:rsidRPr="00DE5E14">
        <w:t>Creation of Public Online Accounts</w:t>
      </w:r>
    </w:p>
    <w:p w14:paraId="440238B3" w14:textId="77777777" w:rsidR="00DB0542" w:rsidRPr="006F147F" w:rsidRDefault="00DB0542" w:rsidP="00D915E4">
      <w:pPr>
        <w:pStyle w:val="ListParagraph"/>
        <w:numPr>
          <w:ilvl w:val="0"/>
          <w:numId w:val="3"/>
        </w:numPr>
        <w:spacing w:after="0"/>
        <w:jc w:val="left"/>
        <w:rPr>
          <w:rFonts w:cs="Open Sans Light"/>
        </w:rPr>
      </w:pPr>
      <w:r w:rsidRPr="006F147F">
        <w:rPr>
          <w:rFonts w:cs="Open Sans Light"/>
        </w:rPr>
        <w:t>New public online accounts may only be created following approval by senior leadership.</w:t>
      </w:r>
    </w:p>
    <w:p w14:paraId="2446083D" w14:textId="77777777" w:rsidR="00DB0542" w:rsidRPr="006F147F" w:rsidRDefault="00DB0542" w:rsidP="00D915E4">
      <w:pPr>
        <w:pStyle w:val="ListParagraph"/>
        <w:numPr>
          <w:ilvl w:val="0"/>
          <w:numId w:val="3"/>
        </w:numPr>
        <w:spacing w:after="0"/>
        <w:jc w:val="left"/>
        <w:rPr>
          <w:rFonts w:cs="Open Sans Light"/>
        </w:rPr>
      </w:pPr>
      <w:r w:rsidRPr="006F147F">
        <w:rPr>
          <w:rFonts w:cs="Open Sans Light"/>
        </w:rPr>
        <w:t>Proposals must define purpose, audience, responsible staff members and monitoring arrangements.</w:t>
      </w:r>
    </w:p>
    <w:p w14:paraId="2DB6E481" w14:textId="77777777" w:rsidR="00DB0542" w:rsidRDefault="00DB0542" w:rsidP="00D915E4">
      <w:pPr>
        <w:pStyle w:val="ListParagraph"/>
        <w:numPr>
          <w:ilvl w:val="0"/>
          <w:numId w:val="3"/>
        </w:numPr>
        <w:spacing w:after="0"/>
        <w:jc w:val="left"/>
        <w:rPr>
          <w:rFonts w:cs="Open Sans Light"/>
        </w:rPr>
      </w:pPr>
      <w:r w:rsidRPr="006F147F">
        <w:rPr>
          <w:rFonts w:cs="Open Sans Light"/>
        </w:rPr>
        <w:t>At least two authorised staff members must have access to any official public account.</w:t>
      </w:r>
    </w:p>
    <w:p w14:paraId="5C68E242" w14:textId="77777777" w:rsidR="00DB0542" w:rsidRPr="00A753EE" w:rsidRDefault="00DB0542" w:rsidP="00D915E4">
      <w:pPr>
        <w:pStyle w:val="ListParagraph"/>
        <w:numPr>
          <w:ilvl w:val="0"/>
          <w:numId w:val="3"/>
        </w:numPr>
        <w:spacing w:after="0"/>
        <w:jc w:val="left"/>
        <w:rPr>
          <w:rFonts w:cs="Open Sans Light"/>
        </w:rPr>
      </w:pPr>
      <w:r w:rsidRPr="00A753EE">
        <w:rPr>
          <w:rFonts w:cs="Open Sans Light"/>
        </w:rPr>
        <w:t>Official accounts will be reviewed regularly and securely transferred, archived or closed when no longer required or when responsibility changes.</w:t>
      </w:r>
    </w:p>
    <w:p w14:paraId="3EBCDD10" w14:textId="77777777" w:rsidR="00DB0542" w:rsidRPr="0012654E" w:rsidRDefault="00DB0542" w:rsidP="00DB0542">
      <w:pPr>
        <w:pStyle w:val="Heading3"/>
      </w:pPr>
      <w:r w:rsidRPr="0012654E">
        <w:t>Monitoring and Moderation</w:t>
      </w:r>
    </w:p>
    <w:p w14:paraId="6E79758B" w14:textId="77777777" w:rsidR="00DB0542" w:rsidRPr="00544792" w:rsidRDefault="00DB0542" w:rsidP="00DB0542">
      <w:pPr>
        <w:spacing w:after="0"/>
        <w:jc w:val="left"/>
        <w:rPr>
          <w:rFonts w:cs="Open Sans Light"/>
        </w:rPr>
      </w:pPr>
      <w:r w:rsidRPr="00544792">
        <w:rPr>
          <w:rFonts w:cs="Open Sans Light"/>
        </w:rPr>
        <w:t>The school will ensure that:</w:t>
      </w:r>
    </w:p>
    <w:p w14:paraId="449F4151" w14:textId="77777777" w:rsidR="00DB0542" w:rsidRPr="00544792" w:rsidRDefault="00DB0542" w:rsidP="00D915E4">
      <w:pPr>
        <w:pStyle w:val="ListBullet"/>
        <w:numPr>
          <w:ilvl w:val="0"/>
          <w:numId w:val="5"/>
        </w:numPr>
        <w:tabs>
          <w:tab w:val="num" w:pos="720"/>
          <w:tab w:val="num" w:pos="1210"/>
        </w:tabs>
        <w:spacing w:after="0"/>
        <w:rPr>
          <w:rFonts w:ascii="Open Sans Light" w:hAnsi="Open Sans Light" w:cs="Open Sans Light"/>
        </w:rPr>
      </w:pPr>
      <w:r w:rsidRPr="00544792">
        <w:rPr>
          <w:rFonts w:ascii="Open Sans Light" w:hAnsi="Open Sans Light" w:cs="Open Sans Light"/>
        </w:rPr>
        <w:t>Public communications are monitored regularly</w:t>
      </w:r>
      <w:r>
        <w:rPr>
          <w:rFonts w:ascii="Open Sans Light" w:hAnsi="Open Sans Light" w:cs="Open Sans Light"/>
        </w:rPr>
        <w:t>.</w:t>
      </w:r>
    </w:p>
    <w:p w14:paraId="2C99A8F4" w14:textId="77777777" w:rsidR="00DB0542" w:rsidRDefault="00DB0542" w:rsidP="00D915E4">
      <w:pPr>
        <w:pStyle w:val="ListBullet"/>
        <w:numPr>
          <w:ilvl w:val="0"/>
          <w:numId w:val="5"/>
        </w:numPr>
        <w:tabs>
          <w:tab w:val="num" w:pos="720"/>
          <w:tab w:val="num" w:pos="1210"/>
        </w:tabs>
        <w:spacing w:after="0"/>
        <w:rPr>
          <w:rFonts w:ascii="Open Sans Light" w:hAnsi="Open Sans Light" w:cs="Open Sans Light"/>
        </w:rPr>
      </w:pPr>
      <w:r w:rsidRPr="00544792">
        <w:rPr>
          <w:rFonts w:ascii="Open Sans Light" w:hAnsi="Open Sans Light" w:cs="Open Sans Light"/>
        </w:rPr>
        <w:t>Comments are reviewed and moderated appropriately</w:t>
      </w:r>
      <w:r>
        <w:rPr>
          <w:rFonts w:ascii="Open Sans Light" w:hAnsi="Open Sans Light" w:cs="Open Sans Light"/>
        </w:rPr>
        <w:t>.</w:t>
      </w:r>
    </w:p>
    <w:p w14:paraId="1DF35B08" w14:textId="77777777" w:rsidR="00DB0542" w:rsidRDefault="00DB0542" w:rsidP="00D915E4">
      <w:pPr>
        <w:pStyle w:val="ListBullet"/>
        <w:numPr>
          <w:ilvl w:val="0"/>
          <w:numId w:val="5"/>
        </w:numPr>
        <w:tabs>
          <w:tab w:val="num" w:pos="720"/>
          <w:tab w:val="num" w:pos="1210"/>
        </w:tabs>
        <w:spacing w:after="0"/>
        <w:rPr>
          <w:rFonts w:ascii="Open Sans Light" w:hAnsi="Open Sans Light" w:cs="Open Sans Light"/>
        </w:rPr>
      </w:pPr>
      <w:r w:rsidRPr="00D57D08">
        <w:rPr>
          <w:rFonts w:ascii="Open Sans Light" w:hAnsi="Open Sans Light" w:cs="Open Sans Light"/>
        </w:rPr>
        <w:t>Monitoring of ‘followers</w:t>
      </w:r>
      <w:proofErr w:type="gramStart"/>
      <w:r w:rsidRPr="00D57D08">
        <w:rPr>
          <w:rFonts w:ascii="Open Sans Light" w:hAnsi="Open Sans Light" w:cs="Open Sans Light"/>
        </w:rPr>
        <w:t>’ of</w:t>
      </w:r>
      <w:proofErr w:type="gramEnd"/>
      <w:r w:rsidRPr="00D57D08">
        <w:rPr>
          <w:rFonts w:ascii="Open Sans Light" w:hAnsi="Open Sans Light" w:cs="Open Sans Light"/>
        </w:rPr>
        <w:t xml:space="preserve"> school accounts is undertaken regularly. </w:t>
      </w:r>
    </w:p>
    <w:p w14:paraId="1BF7F2D6" w14:textId="77777777" w:rsidR="00DB0542" w:rsidRPr="00D57D08" w:rsidRDefault="00DB0542" w:rsidP="00D915E4">
      <w:pPr>
        <w:pStyle w:val="ListBullet"/>
        <w:numPr>
          <w:ilvl w:val="0"/>
          <w:numId w:val="5"/>
        </w:numPr>
        <w:spacing w:after="0"/>
        <w:rPr>
          <w:rFonts w:ascii="Open Sans Light" w:hAnsi="Open Sans Light" w:cs="Open Sans Light"/>
        </w:rPr>
      </w:pPr>
      <w:r w:rsidRPr="00D57D08">
        <w:rPr>
          <w:rFonts w:ascii="Open Sans Light" w:hAnsi="Open Sans Light" w:cs="Open Sans Light"/>
        </w:rPr>
        <w:t>Harmful or inappropriate content is addressed appropriately, including removal, reporting, preservation of evidence or escalation where necessary.</w:t>
      </w:r>
    </w:p>
    <w:p w14:paraId="122BC6AC" w14:textId="77777777" w:rsidR="00DB0542" w:rsidRPr="00605111" w:rsidRDefault="00DB0542" w:rsidP="00D915E4">
      <w:pPr>
        <w:pStyle w:val="ListBullet"/>
        <w:numPr>
          <w:ilvl w:val="0"/>
          <w:numId w:val="5"/>
        </w:numPr>
        <w:rPr>
          <w:rFonts w:ascii="Open Sans Light" w:hAnsi="Open Sans Light" w:cs="Open Sans Light"/>
        </w:rPr>
      </w:pPr>
      <w:r w:rsidRPr="00605111">
        <w:rPr>
          <w:rFonts w:ascii="Open Sans Light" w:hAnsi="Open Sans Light" w:cs="Open Sans Light"/>
        </w:rPr>
        <w:t>Safeguarding concerns are reported immediately through the school's safeguarding procedures; other serious incidents are recorded and escalated to senior leaders or relevant external agencies as appropriate.</w:t>
      </w:r>
    </w:p>
    <w:p w14:paraId="3471808A" w14:textId="77777777" w:rsidR="00DB0542" w:rsidRPr="001412D4" w:rsidRDefault="00DB0542" w:rsidP="00DB0542">
      <w:pPr>
        <w:pStyle w:val="Heading3"/>
      </w:pPr>
      <w:r w:rsidRPr="001412D4">
        <w:t>Professional Standards</w:t>
      </w:r>
    </w:p>
    <w:p w14:paraId="015CEFA0" w14:textId="77777777" w:rsidR="00DB0542" w:rsidRPr="00EC3CDD" w:rsidRDefault="00DB0542" w:rsidP="00DB0542">
      <w:pPr>
        <w:spacing w:after="0"/>
        <w:jc w:val="left"/>
        <w:rPr>
          <w:rFonts w:cs="Open Sans Light"/>
        </w:rPr>
      </w:pPr>
      <w:r w:rsidRPr="00EC3CDD">
        <w:rPr>
          <w:rFonts w:cs="Open Sans Light"/>
        </w:rPr>
        <w:t>All public communications must:</w:t>
      </w:r>
    </w:p>
    <w:p w14:paraId="65617728" w14:textId="77777777" w:rsidR="00DB0542" w:rsidRPr="00EC3CDD" w:rsidRDefault="00DB0542" w:rsidP="00DB0542">
      <w:pPr>
        <w:pStyle w:val="ListBullet"/>
        <w:tabs>
          <w:tab w:val="num" w:pos="720"/>
          <w:tab w:val="num" w:pos="1070"/>
          <w:tab w:val="num" w:pos="1210"/>
        </w:tabs>
        <w:spacing w:after="0"/>
        <w:ind w:left="720" w:hanging="360"/>
        <w:rPr>
          <w:rFonts w:ascii="Open Sans Light" w:hAnsi="Open Sans Light" w:cs="Open Sans Light"/>
        </w:rPr>
      </w:pPr>
      <w:r w:rsidRPr="00EC3CDD">
        <w:rPr>
          <w:rFonts w:ascii="Open Sans Light" w:hAnsi="Open Sans Light" w:cs="Open Sans Light"/>
        </w:rPr>
        <w:t>Be respectful and professional</w:t>
      </w:r>
      <w:r>
        <w:rPr>
          <w:rFonts w:ascii="Open Sans Light" w:hAnsi="Open Sans Light" w:cs="Open Sans Light"/>
        </w:rPr>
        <w:t>.</w:t>
      </w:r>
    </w:p>
    <w:p w14:paraId="672535E9" w14:textId="77777777" w:rsidR="00DB0542" w:rsidRPr="00EC3CDD" w:rsidRDefault="00DB0542" w:rsidP="00DB0542">
      <w:pPr>
        <w:pStyle w:val="ListBullet"/>
        <w:tabs>
          <w:tab w:val="num" w:pos="720"/>
          <w:tab w:val="num" w:pos="1070"/>
          <w:tab w:val="num" w:pos="1210"/>
        </w:tabs>
        <w:spacing w:after="0"/>
        <w:ind w:left="720" w:hanging="360"/>
        <w:rPr>
          <w:rFonts w:ascii="Open Sans Light" w:hAnsi="Open Sans Light" w:cs="Open Sans Light"/>
        </w:rPr>
      </w:pPr>
      <w:r w:rsidRPr="00EC3CDD">
        <w:rPr>
          <w:rFonts w:ascii="Open Sans Light" w:hAnsi="Open Sans Light" w:cs="Open Sans Light"/>
        </w:rPr>
        <w:t>Avoid discriminatory, offensive or defamatory content</w:t>
      </w:r>
      <w:r>
        <w:rPr>
          <w:rFonts w:ascii="Open Sans Light" w:hAnsi="Open Sans Light" w:cs="Open Sans Light"/>
        </w:rPr>
        <w:t>.</w:t>
      </w:r>
    </w:p>
    <w:p w14:paraId="19922508" w14:textId="77777777" w:rsidR="00DB0542" w:rsidRPr="00EC3CDD" w:rsidRDefault="00DB0542" w:rsidP="00DB0542">
      <w:pPr>
        <w:pStyle w:val="ListBullet"/>
        <w:tabs>
          <w:tab w:val="num" w:pos="720"/>
          <w:tab w:val="num" w:pos="1070"/>
          <w:tab w:val="num" w:pos="1210"/>
        </w:tabs>
        <w:spacing w:after="0"/>
        <w:ind w:left="720" w:hanging="360"/>
        <w:rPr>
          <w:rFonts w:ascii="Open Sans Light" w:hAnsi="Open Sans Light" w:cs="Open Sans Light"/>
        </w:rPr>
      </w:pPr>
      <w:r w:rsidRPr="00EC3CDD">
        <w:rPr>
          <w:rFonts w:ascii="Open Sans Light" w:hAnsi="Open Sans Light" w:cs="Open Sans Light"/>
        </w:rPr>
        <w:t>Protect confidentiality</w:t>
      </w:r>
      <w:r>
        <w:rPr>
          <w:rFonts w:ascii="Open Sans Light" w:hAnsi="Open Sans Light" w:cs="Open Sans Light"/>
        </w:rPr>
        <w:t>.</w:t>
      </w:r>
    </w:p>
    <w:p w14:paraId="16A36146" w14:textId="77777777" w:rsidR="00DB0542" w:rsidRPr="00EC3CDD" w:rsidRDefault="00DB0542" w:rsidP="00DB0542">
      <w:pPr>
        <w:pStyle w:val="ListBullet"/>
        <w:tabs>
          <w:tab w:val="num" w:pos="720"/>
          <w:tab w:val="num" w:pos="1070"/>
          <w:tab w:val="num" w:pos="1210"/>
        </w:tabs>
        <w:spacing w:after="0"/>
        <w:ind w:left="720" w:hanging="360"/>
        <w:rPr>
          <w:rFonts w:ascii="Open Sans Light" w:hAnsi="Open Sans Light" w:cs="Open Sans Light"/>
        </w:rPr>
      </w:pPr>
      <w:r w:rsidRPr="00EC3CDD">
        <w:rPr>
          <w:rFonts w:ascii="Open Sans Light" w:hAnsi="Open Sans Light" w:cs="Open Sans Light"/>
        </w:rPr>
        <w:t>Avoid internal grievance discussions</w:t>
      </w:r>
      <w:r>
        <w:rPr>
          <w:rFonts w:ascii="Open Sans Light" w:hAnsi="Open Sans Light" w:cs="Open Sans Light"/>
        </w:rPr>
        <w:t>.</w:t>
      </w:r>
    </w:p>
    <w:p w14:paraId="14D78B35" w14:textId="77777777" w:rsidR="00DB0542" w:rsidRPr="00EC3CDD" w:rsidRDefault="00DB0542" w:rsidP="00DB0542">
      <w:pPr>
        <w:pStyle w:val="ListBullet"/>
        <w:tabs>
          <w:tab w:val="num" w:pos="720"/>
          <w:tab w:val="num" w:pos="1070"/>
          <w:tab w:val="num" w:pos="1210"/>
        </w:tabs>
        <w:spacing w:after="0"/>
        <w:ind w:left="720" w:hanging="360"/>
        <w:rPr>
          <w:rFonts w:ascii="Open Sans Light" w:hAnsi="Open Sans Light" w:cs="Open Sans Light"/>
        </w:rPr>
      </w:pPr>
      <w:r w:rsidRPr="00EC3CDD">
        <w:rPr>
          <w:rFonts w:ascii="Open Sans Light" w:hAnsi="Open Sans Light" w:cs="Open Sans Light"/>
        </w:rPr>
        <w:t>Avoid disclosure of sensitive information</w:t>
      </w:r>
      <w:r>
        <w:rPr>
          <w:rFonts w:ascii="Open Sans Light" w:hAnsi="Open Sans Light" w:cs="Open Sans Light"/>
        </w:rPr>
        <w:t>.</w:t>
      </w:r>
    </w:p>
    <w:p w14:paraId="2C041C63" w14:textId="77777777" w:rsidR="00DB0542" w:rsidRPr="00415285" w:rsidRDefault="00DB0542" w:rsidP="00DB0542">
      <w:pPr>
        <w:pStyle w:val="Heading3"/>
      </w:pPr>
      <w:r w:rsidRPr="00415285">
        <w:lastRenderedPageBreak/>
        <w:t>Use of Images and Media</w:t>
      </w:r>
    </w:p>
    <w:p w14:paraId="34C1DB48"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The school will ensure that:</w:t>
      </w:r>
    </w:p>
    <w:p w14:paraId="0C06206B"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Appropriate consent is obtained</w:t>
      </w:r>
      <w:r>
        <w:rPr>
          <w:rFonts w:ascii="Open Sans Light" w:hAnsi="Open Sans Light" w:cs="Open Sans Light"/>
        </w:rPr>
        <w:t>.</w:t>
      </w:r>
    </w:p>
    <w:p w14:paraId="62165261"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Images are appropriate and dignified</w:t>
      </w:r>
      <w:r>
        <w:rPr>
          <w:rFonts w:ascii="Open Sans Light" w:hAnsi="Open Sans Light" w:cs="Open Sans Light"/>
        </w:rPr>
        <w:t>.</w:t>
      </w:r>
    </w:p>
    <w:p w14:paraId="0D634535"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Learners are not identified unnecessarily</w:t>
      </w:r>
      <w:r>
        <w:rPr>
          <w:rFonts w:ascii="Open Sans Light" w:hAnsi="Open Sans Light" w:cs="Open Sans Light"/>
        </w:rPr>
        <w:t>.</w:t>
      </w:r>
    </w:p>
    <w:p w14:paraId="3462C04C"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Images are removed where consent is withdrawn</w:t>
      </w:r>
      <w:r>
        <w:rPr>
          <w:rFonts w:ascii="Open Sans Light" w:hAnsi="Open Sans Light" w:cs="Open Sans Light"/>
        </w:rPr>
        <w:t>.</w:t>
      </w:r>
    </w:p>
    <w:p w14:paraId="4B77E65F"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 xml:space="preserve">To reduce the risk of images, video, audio or other content featuring staff or learners being copied, manipulated or misused, including through AI technologies, the school has procedures governing how such content is selected and shared publicly. (n.b. (e.g., UKSIC guidance </w:t>
      </w:r>
      <w:hyperlink r:id="rId10" w:history="1">
        <w:r w:rsidRPr="00C42C91">
          <w:rPr>
            <w:rStyle w:val="Hyperlink"/>
            <w:rFonts w:ascii="Open Sans Light" w:hAnsi="Open Sans Light" w:cs="Open Sans Light"/>
            <w:u w:val="single"/>
          </w:rPr>
          <w:t>Best Practices for Managing Images and Videos on School Websites</w:t>
        </w:r>
      </w:hyperlink>
      <w:r w:rsidRPr="00C42C91">
        <w:rPr>
          <w:rFonts w:ascii="Open Sans Light" w:hAnsi="Open Sans Light" w:cs="Open Sans Light"/>
        </w:rPr>
        <w:t xml:space="preserve">, </w:t>
      </w:r>
      <w:hyperlink r:id="rId11" w:history="1">
        <w:r w:rsidRPr="00C42C91">
          <w:rPr>
            <w:rStyle w:val="Hyperlink"/>
            <w:rFonts w:ascii="Open Sans Light" w:hAnsi="Open Sans Light" w:cs="Open Sans Light"/>
            <w:u w:val="single"/>
          </w:rPr>
          <w:t>School Image Guidance</w:t>
        </w:r>
      </w:hyperlink>
      <w:r w:rsidRPr="00C42C91">
        <w:rPr>
          <w:rFonts w:ascii="Open Sans Light" w:hAnsi="Open Sans Light" w:cs="Open Sans Light"/>
        </w:rPr>
        <w:t xml:space="preserve">,  and </w:t>
      </w:r>
      <w:hyperlink r:id="rId12" w:history="1">
        <w:r w:rsidRPr="00C42C91">
          <w:rPr>
            <w:rStyle w:val="Hyperlink"/>
            <w:rFonts w:ascii="Open Sans Light" w:hAnsi="Open Sans Light" w:cs="Open Sans Light"/>
            <w:bCs/>
            <w:u w:val="single"/>
            <w:lang w:val="cy-GB"/>
          </w:rPr>
          <w:t>Hwb Web Scraping (images) guidance.</w:t>
        </w:r>
      </w:hyperlink>
    </w:p>
    <w:p w14:paraId="51CD9E48" w14:textId="77777777" w:rsidR="00DB0542" w:rsidRPr="00C42C91" w:rsidRDefault="00DB0542" w:rsidP="00DB0542">
      <w:pPr>
        <w:pStyle w:val="ListBullet"/>
        <w:tabs>
          <w:tab w:val="num" w:pos="1070"/>
        </w:tabs>
        <w:ind w:left="709" w:hanging="425"/>
        <w:rPr>
          <w:rFonts w:ascii="Open Sans Light" w:hAnsi="Open Sans Light" w:cs="Open Sans Light"/>
        </w:rPr>
      </w:pPr>
      <w:r w:rsidRPr="00C42C91">
        <w:rPr>
          <w:rFonts w:ascii="Open Sans Light" w:hAnsi="Open Sans Light" w:cs="Open Sans Light"/>
        </w:rPr>
        <w:t>Staff consider whether location and context published alongside images could increase safeguarding or privacy risks.</w:t>
      </w:r>
    </w:p>
    <w:p w14:paraId="583E0CD7" w14:textId="77777777" w:rsidR="00DB0542" w:rsidRDefault="00DB0542" w:rsidP="00DB0542">
      <w:pPr>
        <w:pStyle w:val="ListBullet"/>
        <w:numPr>
          <w:ilvl w:val="0"/>
          <w:numId w:val="0"/>
        </w:numPr>
        <w:spacing w:after="0"/>
        <w:rPr>
          <w:rFonts w:ascii="Open Sans Light" w:hAnsi="Open Sans Light" w:cs="Open Sans Light"/>
          <w:sz w:val="20"/>
          <w:szCs w:val="20"/>
        </w:rPr>
      </w:pPr>
    </w:p>
    <w:p w14:paraId="5F7F8865" w14:textId="77777777" w:rsidR="00DB0542" w:rsidRPr="00E85DB6" w:rsidRDefault="00DB0542" w:rsidP="00DB0542">
      <w:pPr>
        <w:pStyle w:val="Heading3"/>
      </w:pPr>
      <w:r w:rsidRPr="00E85DB6">
        <w:t>Personal Use and Association with the School</w:t>
      </w:r>
    </w:p>
    <w:p w14:paraId="3AA060EF" w14:textId="77777777" w:rsidR="00DB0542" w:rsidRPr="00EC3CDD" w:rsidRDefault="00DB0542" w:rsidP="00DB0542">
      <w:pPr>
        <w:spacing w:after="0"/>
        <w:jc w:val="left"/>
        <w:rPr>
          <w:rFonts w:cs="Open Sans Light"/>
        </w:rPr>
      </w:pPr>
      <w:r w:rsidRPr="00EC3CDD">
        <w:rPr>
          <w:rFonts w:cs="Open Sans Light"/>
        </w:rPr>
        <w:t>Staff may use personal social media accounts; however:</w:t>
      </w:r>
    </w:p>
    <w:p w14:paraId="35B38D49" w14:textId="77777777" w:rsidR="00DB0542" w:rsidRPr="0010456B" w:rsidRDefault="00DB0542" w:rsidP="00DB0542">
      <w:pPr>
        <w:pStyle w:val="ListBullet"/>
        <w:tabs>
          <w:tab w:val="num" w:pos="709"/>
        </w:tabs>
        <w:ind w:left="709" w:hanging="425"/>
        <w:rPr>
          <w:rFonts w:ascii="Open Sans Light" w:hAnsi="Open Sans Light" w:cs="Open Sans Light"/>
        </w:rPr>
      </w:pPr>
      <w:r w:rsidRPr="0010456B">
        <w:rPr>
          <w:rFonts w:ascii="Open Sans Light" w:hAnsi="Open Sans Light" w:cs="Open Sans Light"/>
        </w:rPr>
        <w:t>Where staff identify themselves as associated with the school, they must maintain appropriate professional boundaries and comply with relevant staff conduct and acceptable use expectations.</w:t>
      </w:r>
    </w:p>
    <w:p w14:paraId="444008E7" w14:textId="77777777" w:rsidR="00DB0542" w:rsidRPr="0010456B" w:rsidRDefault="00DB0542" w:rsidP="00DB0542">
      <w:pPr>
        <w:pStyle w:val="ListBullet"/>
        <w:tabs>
          <w:tab w:val="num" w:pos="709"/>
        </w:tabs>
        <w:ind w:left="709" w:hanging="425"/>
        <w:rPr>
          <w:rFonts w:ascii="Open Sans Light" w:hAnsi="Open Sans Light" w:cs="Open Sans Light"/>
        </w:rPr>
      </w:pPr>
      <w:r w:rsidRPr="0010456B">
        <w:rPr>
          <w:rFonts w:ascii="Open Sans Light" w:hAnsi="Open Sans Light" w:cs="Open Sans Light"/>
        </w:rPr>
        <w:t xml:space="preserve">Personal use must not </w:t>
      </w:r>
      <w:proofErr w:type="gramStart"/>
      <w:r w:rsidRPr="0010456B">
        <w:rPr>
          <w:rFonts w:ascii="Open Sans Light" w:hAnsi="Open Sans Light" w:cs="Open Sans Light"/>
        </w:rPr>
        <w:t>impact</w:t>
      </w:r>
      <w:proofErr w:type="gramEnd"/>
      <w:r w:rsidRPr="0010456B">
        <w:rPr>
          <w:rFonts w:ascii="Open Sans Light" w:hAnsi="Open Sans Light" w:cs="Open Sans Light"/>
        </w:rPr>
        <w:t xml:space="preserve"> professional standards </w:t>
      </w:r>
      <w:proofErr w:type="gramStart"/>
      <w:r w:rsidRPr="0010456B">
        <w:rPr>
          <w:rFonts w:ascii="Open Sans Light" w:hAnsi="Open Sans Light" w:cs="Open Sans Light"/>
        </w:rPr>
        <w:t>nor</w:t>
      </w:r>
      <w:proofErr w:type="gramEnd"/>
      <w:r w:rsidRPr="0010456B">
        <w:rPr>
          <w:rFonts w:ascii="Open Sans Light" w:hAnsi="Open Sans Light" w:cs="Open Sans Light"/>
        </w:rPr>
        <w:t xml:space="preserve"> school reputation</w:t>
      </w:r>
      <w:r>
        <w:rPr>
          <w:rFonts w:ascii="Open Sans Light" w:hAnsi="Open Sans Light" w:cs="Open Sans Light"/>
        </w:rPr>
        <w:t>.</w:t>
      </w:r>
    </w:p>
    <w:p w14:paraId="67A26886" w14:textId="77777777" w:rsidR="00DB0542" w:rsidRPr="0010456B" w:rsidRDefault="00DB0542" w:rsidP="00DB0542">
      <w:pPr>
        <w:pStyle w:val="ListBullet"/>
        <w:tabs>
          <w:tab w:val="num" w:pos="709"/>
        </w:tabs>
        <w:ind w:left="709" w:hanging="425"/>
        <w:rPr>
          <w:rFonts w:ascii="Open Sans Light" w:hAnsi="Open Sans Light" w:cs="Open Sans Light"/>
        </w:rPr>
      </w:pPr>
      <w:r w:rsidRPr="0010456B">
        <w:rPr>
          <w:rFonts w:ascii="Open Sans Light" w:hAnsi="Open Sans Light" w:cs="Open Sans Light"/>
        </w:rPr>
        <w:t>Staff must not engage with current learners via personal accounts</w:t>
      </w:r>
      <w:r>
        <w:rPr>
          <w:rFonts w:ascii="Open Sans Light" w:hAnsi="Open Sans Light" w:cs="Open Sans Light"/>
        </w:rPr>
        <w:t>.</w:t>
      </w:r>
    </w:p>
    <w:p w14:paraId="5C90B804" w14:textId="77777777" w:rsidR="00DB0542" w:rsidRPr="0010456B" w:rsidRDefault="00DB0542" w:rsidP="00DB0542">
      <w:pPr>
        <w:pStyle w:val="ListBullet"/>
        <w:tabs>
          <w:tab w:val="num" w:pos="709"/>
        </w:tabs>
        <w:ind w:left="709" w:hanging="425"/>
        <w:rPr>
          <w:rFonts w:ascii="Open Sans Light" w:hAnsi="Open Sans Light" w:cs="Open Sans Light"/>
        </w:rPr>
      </w:pPr>
      <w:r w:rsidRPr="0010456B">
        <w:rPr>
          <w:rFonts w:ascii="Open Sans Light" w:hAnsi="Open Sans Light" w:cs="Open Sans Light"/>
        </w:rPr>
        <w:t>Excessive or inappropriate use during working hours may result in disciplinary action</w:t>
      </w:r>
    </w:p>
    <w:p w14:paraId="36F05B67" w14:textId="77777777" w:rsidR="00DB0542" w:rsidRPr="00DD3313" w:rsidRDefault="00DB0542" w:rsidP="00DB0542">
      <w:pPr>
        <w:pStyle w:val="Heading3"/>
      </w:pPr>
      <w:r w:rsidRPr="00DD3313">
        <w:t>Handling Complaints and Abuse</w:t>
      </w:r>
    </w:p>
    <w:p w14:paraId="3DEF521D" w14:textId="77777777" w:rsidR="00DB0542" w:rsidRPr="00EC3CDD" w:rsidRDefault="00DB0542" w:rsidP="00DB0542">
      <w:pPr>
        <w:spacing w:after="0"/>
        <w:jc w:val="left"/>
        <w:rPr>
          <w:rFonts w:cs="Open Sans Light"/>
        </w:rPr>
      </w:pPr>
      <w:r w:rsidRPr="00EC3CDD">
        <w:rPr>
          <w:rFonts w:cs="Open Sans Light"/>
        </w:rPr>
        <w:t>Where negative comments are made online:</w:t>
      </w:r>
    </w:p>
    <w:p w14:paraId="212DF841" w14:textId="77777777" w:rsidR="00DB0542" w:rsidRPr="00EC3CDD" w:rsidRDefault="00DB0542" w:rsidP="00DB0542">
      <w:pPr>
        <w:pStyle w:val="ListBullet"/>
        <w:tabs>
          <w:tab w:val="num" w:pos="709"/>
          <w:tab w:val="num" w:pos="1070"/>
          <w:tab w:val="num" w:pos="1210"/>
        </w:tabs>
        <w:spacing w:after="0"/>
        <w:ind w:left="709" w:hanging="425"/>
        <w:rPr>
          <w:rFonts w:ascii="Open Sans Light" w:hAnsi="Open Sans Light" w:cs="Open Sans Light"/>
        </w:rPr>
      </w:pPr>
      <w:r w:rsidRPr="00EC3CDD">
        <w:rPr>
          <w:rFonts w:ascii="Open Sans Light" w:hAnsi="Open Sans Light" w:cs="Open Sans Light"/>
        </w:rPr>
        <w:t>The school will respond proportionately</w:t>
      </w:r>
      <w:r>
        <w:rPr>
          <w:rFonts w:ascii="Open Sans Light" w:hAnsi="Open Sans Light" w:cs="Open Sans Light"/>
        </w:rPr>
        <w:t>.</w:t>
      </w:r>
    </w:p>
    <w:p w14:paraId="7B99A7A8" w14:textId="77777777" w:rsidR="00DB0542" w:rsidRPr="00FC2BD0" w:rsidRDefault="00DB0542" w:rsidP="00DB0542">
      <w:pPr>
        <w:pStyle w:val="ListBullet"/>
        <w:tabs>
          <w:tab w:val="num" w:pos="709"/>
          <w:tab w:val="num" w:pos="1070"/>
        </w:tabs>
        <w:ind w:left="709" w:hanging="425"/>
        <w:rPr>
          <w:rFonts w:ascii="Open Sans Light" w:hAnsi="Open Sans Light" w:cs="Open Sans Light"/>
        </w:rPr>
      </w:pPr>
      <w:r w:rsidRPr="00FC2BD0">
        <w:rPr>
          <w:rFonts w:ascii="Open Sans Light" w:hAnsi="Open Sans Light" w:cs="Open Sans Light"/>
        </w:rPr>
        <w:t>Abusive, threatening or harmful content will be managed proportionately, including recording, reporting, blocking, removal or referral to relevant platforms or agencies as appropriate.</w:t>
      </w:r>
    </w:p>
    <w:p w14:paraId="50C1D443" w14:textId="77777777" w:rsidR="00DB0542" w:rsidRPr="00EC3CDD" w:rsidRDefault="00DB0542" w:rsidP="00DB0542">
      <w:pPr>
        <w:pStyle w:val="ListBullet"/>
        <w:tabs>
          <w:tab w:val="num" w:pos="709"/>
          <w:tab w:val="num" w:pos="1070"/>
          <w:tab w:val="num" w:pos="1210"/>
        </w:tabs>
        <w:spacing w:after="0"/>
        <w:ind w:left="709" w:hanging="425"/>
        <w:rPr>
          <w:rFonts w:ascii="Open Sans Light" w:hAnsi="Open Sans Light" w:cs="Open Sans Light"/>
        </w:rPr>
      </w:pPr>
      <w:r w:rsidRPr="00EC3CDD">
        <w:rPr>
          <w:rFonts w:ascii="Open Sans Light" w:hAnsi="Open Sans Light" w:cs="Open Sans Light"/>
        </w:rPr>
        <w:t>Parents/carers’ complaints should be directed to formal complaints procedures</w:t>
      </w:r>
      <w:r>
        <w:rPr>
          <w:rFonts w:ascii="Open Sans Light" w:hAnsi="Open Sans Light" w:cs="Open Sans Light"/>
        </w:rPr>
        <w:t>.</w:t>
      </w:r>
    </w:p>
    <w:p w14:paraId="36F8EE79" w14:textId="77777777" w:rsidR="00DB0542" w:rsidRPr="00EC3CDD" w:rsidRDefault="00DB0542" w:rsidP="00DB0542">
      <w:pPr>
        <w:pStyle w:val="ListBullet"/>
        <w:tabs>
          <w:tab w:val="num" w:pos="709"/>
          <w:tab w:val="num" w:pos="1070"/>
          <w:tab w:val="num" w:pos="1210"/>
        </w:tabs>
        <w:spacing w:after="0"/>
        <w:ind w:left="709" w:hanging="425"/>
        <w:rPr>
          <w:rFonts w:ascii="Open Sans Light" w:hAnsi="Open Sans Light" w:cs="Open Sans Light"/>
        </w:rPr>
      </w:pPr>
      <w:r w:rsidRPr="00EC3CDD">
        <w:rPr>
          <w:rFonts w:ascii="Open Sans Light" w:hAnsi="Open Sans Light" w:cs="Open Sans Light"/>
        </w:rPr>
        <w:t>Serious matters may be escalated to senior leaders or external agencies</w:t>
      </w:r>
      <w:r>
        <w:rPr>
          <w:rFonts w:ascii="Open Sans Light" w:hAnsi="Open Sans Light" w:cs="Open Sans Light"/>
        </w:rPr>
        <w:t>.</w:t>
      </w:r>
    </w:p>
    <w:p w14:paraId="06E17386" w14:textId="77777777" w:rsidR="00DB0542" w:rsidRPr="00115B0D" w:rsidRDefault="00DB0542" w:rsidP="00DB0542">
      <w:pPr>
        <w:pStyle w:val="Heading3"/>
      </w:pPr>
      <w:r w:rsidRPr="00115B0D">
        <w:t>Training and Awareness</w:t>
      </w:r>
    </w:p>
    <w:p w14:paraId="12198DCF" w14:textId="77777777" w:rsidR="00DB0542" w:rsidRPr="00EC3CDD" w:rsidRDefault="00DB0542" w:rsidP="00DB0542">
      <w:pPr>
        <w:spacing w:after="0"/>
        <w:jc w:val="left"/>
        <w:rPr>
          <w:rFonts w:cs="Open Sans Light"/>
        </w:rPr>
      </w:pPr>
      <w:r w:rsidRPr="00EC3CDD">
        <w:rPr>
          <w:rFonts w:cs="Open Sans Light"/>
        </w:rPr>
        <w:t>The school will ensure that:</w:t>
      </w:r>
    </w:p>
    <w:p w14:paraId="79620587" w14:textId="77777777" w:rsidR="00DB0542" w:rsidRPr="00FC2BD0" w:rsidRDefault="00DB0542" w:rsidP="00DB0542">
      <w:pPr>
        <w:pStyle w:val="ListBullet"/>
        <w:tabs>
          <w:tab w:val="num" w:pos="851"/>
          <w:tab w:val="num" w:pos="1070"/>
        </w:tabs>
        <w:spacing w:after="0"/>
        <w:ind w:left="851" w:hanging="425"/>
        <w:rPr>
          <w:rFonts w:ascii="Open Sans Light" w:hAnsi="Open Sans Light" w:cs="Open Sans Light"/>
        </w:rPr>
      </w:pPr>
      <w:r w:rsidRPr="00FC2BD0">
        <w:rPr>
          <w:rFonts w:ascii="Open Sans Light" w:hAnsi="Open Sans Light" w:cs="Open Sans Light"/>
        </w:rPr>
        <w:t>Staff responsible for public accounts receive appropriate guidance and training on safeguarding, data protection, account security, moderation, escalation and the responsible use of AI-assisted content.</w:t>
      </w:r>
    </w:p>
    <w:p w14:paraId="407B0940" w14:textId="77777777" w:rsidR="00DB0542" w:rsidRPr="00FC2BD0" w:rsidRDefault="00DB0542" w:rsidP="00DB0542">
      <w:pPr>
        <w:pStyle w:val="ListBullet"/>
        <w:tabs>
          <w:tab w:val="num" w:pos="851"/>
          <w:tab w:val="num" w:pos="1070"/>
          <w:tab w:val="num" w:pos="1210"/>
        </w:tabs>
        <w:spacing w:after="0"/>
        <w:ind w:left="851" w:hanging="425"/>
        <w:rPr>
          <w:rFonts w:ascii="Open Sans Light" w:hAnsi="Open Sans Light" w:cs="Open Sans Light"/>
        </w:rPr>
      </w:pPr>
      <w:r w:rsidRPr="00FC2BD0">
        <w:rPr>
          <w:rFonts w:ascii="Open Sans Light" w:hAnsi="Open Sans Light" w:cs="Open Sans Light"/>
        </w:rPr>
        <w:lastRenderedPageBreak/>
        <w:t>Governors understand oversight responsibilities</w:t>
      </w:r>
      <w:r>
        <w:rPr>
          <w:rFonts w:ascii="Open Sans Light" w:hAnsi="Open Sans Light" w:cs="Open Sans Light"/>
        </w:rPr>
        <w:t>.</w:t>
      </w:r>
    </w:p>
    <w:p w14:paraId="4B1EA3CE" w14:textId="77777777" w:rsidR="00DB0542" w:rsidRPr="00FC2BD0" w:rsidRDefault="00DB0542" w:rsidP="00DB0542">
      <w:pPr>
        <w:pStyle w:val="ListBullet"/>
        <w:tabs>
          <w:tab w:val="num" w:pos="851"/>
          <w:tab w:val="num" w:pos="1070"/>
          <w:tab w:val="num" w:pos="1210"/>
        </w:tabs>
        <w:spacing w:after="0"/>
        <w:ind w:left="851" w:hanging="425"/>
        <w:rPr>
          <w:rFonts w:ascii="Open Sans Light" w:hAnsi="Open Sans Light" w:cs="Open Sans Light"/>
        </w:rPr>
      </w:pPr>
      <w:r w:rsidRPr="00FC2BD0">
        <w:rPr>
          <w:rFonts w:ascii="Open Sans Light" w:hAnsi="Open Sans Light" w:cs="Open Sans Light"/>
        </w:rPr>
        <w:t>The wider community is informed of expected standards</w:t>
      </w:r>
      <w:r>
        <w:rPr>
          <w:rFonts w:ascii="Open Sans Light" w:hAnsi="Open Sans Light" w:cs="Open Sans Light"/>
        </w:rPr>
        <w:t>.</w:t>
      </w:r>
    </w:p>
    <w:p w14:paraId="717F0195" w14:textId="77777777" w:rsidR="00DB0542" w:rsidRPr="0002185E" w:rsidRDefault="00DB0542" w:rsidP="00DB0542">
      <w:pPr>
        <w:pStyle w:val="Heading3"/>
      </w:pPr>
      <w:r w:rsidRPr="0002185E">
        <w:t>Review and Continuous Improvement</w:t>
      </w:r>
    </w:p>
    <w:p w14:paraId="306C929D" w14:textId="77777777" w:rsidR="00DB0542" w:rsidRPr="00EC3CDD" w:rsidRDefault="00DB0542" w:rsidP="00DB0542">
      <w:pPr>
        <w:jc w:val="left"/>
        <w:rPr>
          <w:rFonts w:cs="Open Sans Light"/>
        </w:rPr>
      </w:pPr>
      <w:r w:rsidRPr="00EC3CDD">
        <w:rPr>
          <w:rFonts w:cs="Open Sans Light"/>
        </w:rPr>
        <w:t>This policy will be reviewed annually and updated in response to legislative changes, national guidance or emerging risks.</w:t>
      </w:r>
    </w:p>
    <w:bookmarkEnd w:id="0"/>
    <w:p w14:paraId="504150A6" w14:textId="41AB2BA1" w:rsidR="00DB0542" w:rsidRDefault="00DB0542" w:rsidP="00DB0542">
      <w:pPr>
        <w:spacing w:after="200" w:line="384" w:lineRule="auto"/>
        <w:jc w:val="left"/>
        <w:rPr>
          <w:lang w:val="en-US"/>
        </w:rPr>
      </w:pPr>
    </w:p>
    <w:p w14:paraId="72CF3221" w14:textId="77777777" w:rsidR="00051D03" w:rsidRPr="00DB0542" w:rsidRDefault="00051D03" w:rsidP="00051D03">
      <w:pPr>
        <w:rPr>
          <w:lang w:val="en-US"/>
        </w:rPr>
      </w:pPr>
    </w:p>
    <w:p w14:paraId="1179117C" w14:textId="77777777" w:rsidR="00E059DD" w:rsidRDefault="00E059DD" w:rsidP="00C14056">
      <w:pPr>
        <w:rPr>
          <w:rFonts w:cs="Arial"/>
          <w:color w:val="0070C0"/>
          <w:sz w:val="16"/>
          <w:szCs w:val="20"/>
        </w:rPr>
      </w:pPr>
    </w:p>
    <w:p w14:paraId="77F4707E" w14:textId="1815A574"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1"/>
    </w:p>
    <w:sectPr w:rsidR="00AD4F59" w:rsidRPr="000C6DC2" w:rsidSect="00F2479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0468" w14:textId="77777777" w:rsidR="001D1BAD" w:rsidRDefault="001D1BAD" w:rsidP="00AD4F59">
      <w:pPr>
        <w:spacing w:after="0" w:line="240" w:lineRule="auto"/>
      </w:pPr>
      <w:r>
        <w:separator/>
      </w:r>
    </w:p>
  </w:endnote>
  <w:endnote w:type="continuationSeparator" w:id="0">
    <w:p w14:paraId="18F86E49" w14:textId="77777777" w:rsidR="001D1BAD" w:rsidRDefault="001D1BAD"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5DA98" w14:textId="77777777" w:rsidR="001D1BAD" w:rsidRDefault="001D1BAD" w:rsidP="00AD4F59">
      <w:pPr>
        <w:spacing w:after="0" w:line="240" w:lineRule="auto"/>
      </w:pPr>
      <w:r>
        <w:separator/>
      </w:r>
    </w:p>
  </w:footnote>
  <w:footnote w:type="continuationSeparator" w:id="0">
    <w:p w14:paraId="31D44422" w14:textId="77777777" w:rsidR="001D1BAD" w:rsidRDefault="001D1BAD"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7216" behindDoc="0" locked="0" layoutInCell="1" allowOverlap="1" wp14:anchorId="3F916FCF" wp14:editId="103712B6">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5350132"/>
    <w:multiLevelType w:val="hybridMultilevel"/>
    <w:tmpl w:val="0C2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EB2036"/>
    <w:multiLevelType w:val="hybridMultilevel"/>
    <w:tmpl w:val="DBFE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B11A52"/>
    <w:multiLevelType w:val="hybridMultilevel"/>
    <w:tmpl w:val="FB0A5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64945"/>
    <w:multiLevelType w:val="hybridMultilevel"/>
    <w:tmpl w:val="1C6C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41208">
    <w:abstractNumId w:val="0"/>
  </w:num>
  <w:num w:numId="2" w16cid:durableId="1924294418">
    <w:abstractNumId w:val="4"/>
  </w:num>
  <w:num w:numId="3" w16cid:durableId="1966424878">
    <w:abstractNumId w:val="1"/>
  </w:num>
  <w:num w:numId="4" w16cid:durableId="337193020">
    <w:abstractNumId w:val="3"/>
  </w:num>
  <w:num w:numId="5" w16cid:durableId="147344718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1D03"/>
    <w:rsid w:val="000532AD"/>
    <w:rsid w:val="00085D8B"/>
    <w:rsid w:val="0009710D"/>
    <w:rsid w:val="000A5855"/>
    <w:rsid w:val="000B1458"/>
    <w:rsid w:val="000B4CA5"/>
    <w:rsid w:val="000C323B"/>
    <w:rsid w:val="000C6DC2"/>
    <w:rsid w:val="000E4E74"/>
    <w:rsid w:val="00101184"/>
    <w:rsid w:val="00102621"/>
    <w:rsid w:val="001065DC"/>
    <w:rsid w:val="00144529"/>
    <w:rsid w:val="00184D22"/>
    <w:rsid w:val="0019559E"/>
    <w:rsid w:val="001956B6"/>
    <w:rsid w:val="001D1BAD"/>
    <w:rsid w:val="00211419"/>
    <w:rsid w:val="00215EFD"/>
    <w:rsid w:val="00231FCA"/>
    <w:rsid w:val="002A7466"/>
    <w:rsid w:val="002B581E"/>
    <w:rsid w:val="002B6FA8"/>
    <w:rsid w:val="003155D5"/>
    <w:rsid w:val="00352D9B"/>
    <w:rsid w:val="00394920"/>
    <w:rsid w:val="003D4ABF"/>
    <w:rsid w:val="003E1A12"/>
    <w:rsid w:val="003F569E"/>
    <w:rsid w:val="00406E6C"/>
    <w:rsid w:val="004323F0"/>
    <w:rsid w:val="00490E58"/>
    <w:rsid w:val="004C1816"/>
    <w:rsid w:val="00515EAF"/>
    <w:rsid w:val="00561962"/>
    <w:rsid w:val="0057426F"/>
    <w:rsid w:val="00581ECE"/>
    <w:rsid w:val="005A2F69"/>
    <w:rsid w:val="005B4A52"/>
    <w:rsid w:val="005D14E3"/>
    <w:rsid w:val="005E5BC4"/>
    <w:rsid w:val="00603089"/>
    <w:rsid w:val="0063007A"/>
    <w:rsid w:val="006364DF"/>
    <w:rsid w:val="006469EF"/>
    <w:rsid w:val="0073339A"/>
    <w:rsid w:val="00740584"/>
    <w:rsid w:val="007913F5"/>
    <w:rsid w:val="00796FE4"/>
    <w:rsid w:val="007A3717"/>
    <w:rsid w:val="007C71C1"/>
    <w:rsid w:val="007F3758"/>
    <w:rsid w:val="00825A5D"/>
    <w:rsid w:val="008357F6"/>
    <w:rsid w:val="008A17BC"/>
    <w:rsid w:val="008A180D"/>
    <w:rsid w:val="009461D0"/>
    <w:rsid w:val="00961AB3"/>
    <w:rsid w:val="00963697"/>
    <w:rsid w:val="00A07022"/>
    <w:rsid w:val="00A10DB3"/>
    <w:rsid w:val="00A338E0"/>
    <w:rsid w:val="00A61836"/>
    <w:rsid w:val="00A67BEC"/>
    <w:rsid w:val="00A67D87"/>
    <w:rsid w:val="00A77CEC"/>
    <w:rsid w:val="00A8226B"/>
    <w:rsid w:val="00A8588D"/>
    <w:rsid w:val="00AD4F59"/>
    <w:rsid w:val="00AE0341"/>
    <w:rsid w:val="00B256FB"/>
    <w:rsid w:val="00B607E8"/>
    <w:rsid w:val="00BB73BF"/>
    <w:rsid w:val="00BE16E6"/>
    <w:rsid w:val="00C14056"/>
    <w:rsid w:val="00C17E4E"/>
    <w:rsid w:val="00C344AB"/>
    <w:rsid w:val="00C420A5"/>
    <w:rsid w:val="00CE6B84"/>
    <w:rsid w:val="00CF0873"/>
    <w:rsid w:val="00D1206E"/>
    <w:rsid w:val="00D915E4"/>
    <w:rsid w:val="00DB0542"/>
    <w:rsid w:val="00DE50FF"/>
    <w:rsid w:val="00E059DD"/>
    <w:rsid w:val="00E43A55"/>
    <w:rsid w:val="00E461CE"/>
    <w:rsid w:val="00E62386"/>
    <w:rsid w:val="00E73106"/>
    <w:rsid w:val="00E822C4"/>
    <w:rsid w:val="00EB2E6C"/>
    <w:rsid w:val="00EE482A"/>
    <w:rsid w:val="00EE4A04"/>
    <w:rsid w:val="00EF2C87"/>
    <w:rsid w:val="00F15CDD"/>
    <w:rsid w:val="00F2479E"/>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wb.gov.wales/keeping-safe-online/online-safety-policies-and-procedures/practices-and-principles-for-schools-use-of-social-medi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wales/keeping-learners-safe" TargetMode="External"/><Relationship Id="rId12" Type="http://schemas.openxmlformats.org/officeDocument/2006/relationships/hyperlink" Target="https://hwb.gov.wales/keeping-safe-online/online-safety-policies-and-procedures/web-scrap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ferinternet.org.uk/blog/new-guidance-best-practices-for-managing-images-and-videos-on-school-websit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aferinternet.org.uk/blog/new-guidance-best-practices-for-managing-images-and-videos-on-school-websites" TargetMode="External"/><Relationship Id="rId4" Type="http://schemas.openxmlformats.org/officeDocument/2006/relationships/webSettings" Target="webSettings.xml"/><Relationship Id="rId9" Type="http://schemas.openxmlformats.org/officeDocument/2006/relationships/hyperlink" Target="https://hwb.gov.wales/keeping-safe-online/online-safety-policies-and-procedures/web-scrap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2026-09-03T12:52:00Z</dcterms:created>
  <dcterms:modified xsi:type="dcterms:W3CDTF">2026-09-03T12:52:00Z</dcterms:modified>
</cp:coreProperties>
</file>