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23014866" w:displacedByCustomXml="next"/>
    <w:bookmarkStart w:id="1" w:name="_Toc423014501" w:displacedByCustomXml="next"/>
    <w:bookmarkStart w:id="2" w:name="OLE_LINK25" w:displacedByCustomXml="next"/>
    <w:sdt>
      <w:sdtPr>
        <w:rPr>
          <w:color w:val="4F81BD" w:themeColor="accent1"/>
          <w:szCs w:val="22"/>
        </w:rPr>
        <w:id w:val="497620766"/>
        <w:docPartObj>
          <w:docPartGallery w:val="Cover Pages"/>
          <w:docPartUnique/>
        </w:docPartObj>
      </w:sdtPr>
      <w:sdtEndPr>
        <w:rPr>
          <w:color w:val="FFFFFF" w:themeColor="background1"/>
          <w:sz w:val="32"/>
          <w:szCs w:val="32"/>
        </w:rPr>
      </w:sdtEndPr>
      <w:sdtContent>
        <w:p w14:paraId="22BB4B15" w14:textId="5E236CCB" w:rsidR="00380509" w:rsidRDefault="00380509">
          <w:pPr>
            <w:pStyle w:val="NoSpacing"/>
            <w:spacing w:before="1540" w:after="240"/>
            <w:jc w:val="center"/>
            <w:rPr>
              <w:color w:val="4F81BD" w:themeColor="accent1"/>
            </w:rPr>
          </w:pPr>
        </w:p>
        <w:sdt>
          <w:sdtPr>
            <w:rPr>
              <w:rFonts w:ascii="Gotham Medium" w:eastAsiaTheme="majorEastAsia" w:hAnsi="Gotham Medium" w:cstheme="majorBidi"/>
              <w:bCs/>
              <w:color w:val="000000" w:themeColor="text1"/>
              <w:spacing w:val="-15"/>
              <w:sz w:val="72"/>
              <w:szCs w:val="72"/>
            </w:rPr>
            <w:alias w:val="Title"/>
            <w:tag w:val=""/>
            <w:id w:val="1735040861"/>
            <w:placeholder>
              <w:docPart w:val="C3F7DCF15EA9436FA69353A250690FB2"/>
            </w:placeholder>
            <w:dataBinding w:prefixMappings="xmlns:ns0='http://purl.org/dc/elements/1.1/' xmlns:ns1='http://schemas.openxmlformats.org/package/2006/metadata/core-properties' " w:xpath="/ns1:coreProperties[1]/ns0:title[1]" w:storeItemID="{6C3C8BC8-F283-45AE-878A-BAB7291924A1}"/>
            <w:text/>
          </w:sdtPr>
          <w:sdtEndPr/>
          <w:sdtContent>
            <w:p w14:paraId="063C382E" w14:textId="1AD048DE" w:rsidR="00380509" w:rsidRDefault="00380509" w:rsidP="00380509">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380509">
                <w:rPr>
                  <w:rFonts w:ascii="Gotham Medium" w:eastAsiaTheme="majorEastAsia" w:hAnsi="Gotham Medium" w:cstheme="majorBidi"/>
                  <w:bCs/>
                  <w:color w:val="000000" w:themeColor="text1"/>
                  <w:spacing w:val="-15"/>
                  <w:sz w:val="72"/>
                  <w:szCs w:val="72"/>
                </w:rPr>
                <w:t>School Online Safety Policy Template</w:t>
              </w:r>
            </w:p>
          </w:sdtContent>
        </w:sdt>
        <w:sdt>
          <w:sdtPr>
            <w:rPr>
              <w:b/>
              <w:bCs/>
            </w:rPr>
            <w:alias w:val="Subtitle"/>
            <w:tag w:val=""/>
            <w:id w:val="328029620"/>
            <w:placeholder>
              <w:docPart w:val="97BB76AC719D44C19DFE03BE19F47356"/>
            </w:placeholder>
            <w:dataBinding w:prefixMappings="xmlns:ns0='http://purl.org/dc/elements/1.1/' xmlns:ns1='http://schemas.openxmlformats.org/package/2006/metadata/core-properties' " w:xpath="/ns1:coreProperties[1]/ns0:subject[1]" w:storeItemID="{6C3C8BC8-F283-45AE-878A-BAB7291924A1}"/>
            <w:text/>
          </w:sdtPr>
          <w:sdtEndPr/>
          <w:sdtContent>
            <w:p w14:paraId="4F43F522" w14:textId="5E5327CB" w:rsidR="00380509" w:rsidRPr="00363D68" w:rsidRDefault="00380509">
              <w:pPr>
                <w:pStyle w:val="NoSpacing"/>
                <w:jc w:val="center"/>
                <w:rPr>
                  <w:b/>
                  <w:bCs/>
                </w:rPr>
              </w:pPr>
              <w:r w:rsidRPr="00363D68">
                <w:rPr>
                  <w:b/>
                  <w:bCs/>
                </w:rPr>
                <w:t>With</w:t>
              </w:r>
              <w:r w:rsidR="00250C38">
                <w:rPr>
                  <w:b/>
                  <w:bCs/>
                </w:rPr>
                <w:t xml:space="preserve">out </w:t>
              </w:r>
              <w:r w:rsidRPr="00363D68">
                <w:rPr>
                  <w:b/>
                  <w:bCs/>
                </w:rPr>
                <w:t>appendices</w:t>
              </w:r>
              <w:r w:rsidR="00817832" w:rsidRPr="00363D68">
                <w:rPr>
                  <w:b/>
                  <w:bCs/>
                </w:rPr>
                <w:t xml:space="preserve"> - </w:t>
              </w:r>
              <w:r w:rsidRPr="00363D68">
                <w:rPr>
                  <w:b/>
                  <w:bCs/>
                </w:rPr>
                <w:t xml:space="preserve">Updated </w:t>
              </w:r>
              <w:r w:rsidR="009D1A21">
                <w:rPr>
                  <w:b/>
                  <w:bCs/>
                </w:rPr>
                <w:t xml:space="preserve">August </w:t>
              </w:r>
              <w:r w:rsidRPr="00363D68">
                <w:rPr>
                  <w:b/>
                  <w:bCs/>
                </w:rPr>
                <w:t>202</w:t>
              </w:r>
              <w:r w:rsidR="00CB79F8">
                <w:rPr>
                  <w:b/>
                  <w:bCs/>
                </w:rPr>
                <w:t>6</w:t>
              </w:r>
            </w:p>
          </w:sdtContent>
        </w:sdt>
        <w:p w14:paraId="7D1FEA92" w14:textId="0164867D" w:rsidR="00380509" w:rsidRDefault="00380509">
          <w:pPr>
            <w:pStyle w:val="NoSpacing"/>
            <w:spacing w:before="480"/>
            <w:jc w:val="center"/>
            <w:rPr>
              <w:color w:val="4F81BD" w:themeColor="accent1"/>
            </w:rPr>
          </w:pPr>
        </w:p>
        <w:p w14:paraId="316A7846" w14:textId="46785722" w:rsidR="00380509" w:rsidRDefault="00BD200F">
          <w:pPr>
            <w:spacing w:after="200" w:line="384" w:lineRule="auto"/>
            <w:jc w:val="left"/>
            <w:rPr>
              <w:color w:val="FFFFFF" w:themeColor="background1"/>
              <w:sz w:val="32"/>
              <w:szCs w:val="32"/>
            </w:rPr>
          </w:pPr>
          <w:r>
            <w:rPr>
              <w:noProof/>
              <w:lang w:eastAsia="en-GB"/>
            </w:rPr>
            <w:drawing>
              <wp:anchor distT="0" distB="0" distL="114300" distR="114300" simplePos="0" relativeHeight="251658242" behindDoc="1" locked="0" layoutInCell="1" allowOverlap="1" wp14:anchorId="3190BF1B" wp14:editId="489096AB">
                <wp:simplePos x="0" y="0"/>
                <wp:positionH relativeFrom="page">
                  <wp:posOffset>2686050</wp:posOffset>
                </wp:positionH>
                <wp:positionV relativeFrom="page">
                  <wp:posOffset>8314055</wp:posOffset>
                </wp:positionV>
                <wp:extent cx="2332800" cy="71280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2800" cy="712800"/>
                        </a:xfrm>
                        <a:prstGeom prst="rect">
                          <a:avLst/>
                        </a:prstGeom>
                      </pic:spPr>
                    </pic:pic>
                  </a:graphicData>
                </a:graphic>
                <wp14:sizeRelH relativeFrom="margin">
                  <wp14:pctWidth>0</wp14:pctWidth>
                </wp14:sizeRelH>
                <wp14:sizeRelV relativeFrom="margin">
                  <wp14:pctHeight>0</wp14:pctHeight>
                </wp14:sizeRelV>
              </wp:anchor>
            </w:drawing>
          </w:r>
          <w:r w:rsidR="007D367B">
            <w:rPr>
              <w:noProof/>
              <w:color w:val="FFFFFF" w:themeColor="background1"/>
              <w:sz w:val="32"/>
              <w:szCs w:val="32"/>
            </w:rPr>
            <w:drawing>
              <wp:inline distT="0" distB="0" distL="0" distR="0" wp14:anchorId="11B39702" wp14:editId="10E7E41D">
                <wp:extent cx="5731510" cy="2200910"/>
                <wp:effectExtent l="0" t="0" r="2540" b="8890"/>
                <wp:docPr id="102617053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200910"/>
                        </a:xfrm>
                        <a:prstGeom prst="rect">
                          <a:avLst/>
                        </a:prstGeom>
                      </pic:spPr>
                    </pic:pic>
                  </a:graphicData>
                </a:graphic>
              </wp:inline>
            </w:drawing>
          </w:r>
          <w:r w:rsidR="00380509">
            <w:rPr>
              <w:color w:val="FFFFFF" w:themeColor="background1"/>
              <w:sz w:val="32"/>
              <w:szCs w:val="32"/>
            </w:rPr>
            <w:br w:type="page"/>
          </w:r>
        </w:p>
      </w:sdtContent>
    </w:sdt>
    <w:p w14:paraId="54E8ED46" w14:textId="1C356F3F" w:rsidR="00C015A9" w:rsidRPr="00380509" w:rsidRDefault="35043EFC" w:rsidP="00380509">
      <w:pPr>
        <w:jc w:val="left"/>
        <w:rPr>
          <w:color w:val="FFFFFF" w:themeColor="background1"/>
          <w:sz w:val="32"/>
          <w:szCs w:val="32"/>
        </w:rPr>
      </w:pPr>
      <w:r w:rsidRPr="179BE3F2">
        <w:rPr>
          <w:color w:val="FFFFFF" w:themeColor="background1"/>
          <w:sz w:val="32"/>
          <w:szCs w:val="32"/>
        </w:rPr>
        <w:lastRenderedPageBreak/>
        <w:t xml:space="preserve">O Safety Policy </w:t>
      </w:r>
      <w:bookmarkStart w:id="3" w:name="_Toc30596275"/>
      <w:bookmarkStart w:id="4" w:name="_Toc30595942"/>
      <w:bookmarkStart w:id="5" w:name="_Toc30595845"/>
      <w:bookmarkStart w:id="6" w:name="_Toc31621803"/>
    </w:p>
    <w:bookmarkEnd w:id="6" w:displacedByCustomXml="next"/>
    <w:bookmarkEnd w:id="5" w:displacedByCustomXml="next"/>
    <w:bookmarkEnd w:id="4" w:displacedByCustomXml="next"/>
    <w:bookmarkEnd w:id="3" w:displacedByCustomXml="next"/>
    <w:bookmarkEnd w:id="0" w:displacedByCustomXml="next"/>
    <w:bookmarkEnd w:id="1" w:displacedByCustomXml="next"/>
    <w:bookmarkStart w:id="7" w:name="_Toc61452094" w:displacedByCustomXml="next"/>
    <w:bookmarkStart w:id="8" w:name="_Toc61445974" w:displacedByCustomXml="next"/>
    <w:bookmarkStart w:id="9" w:name="Part1" w:displacedByCustomXml="next"/>
    <w:sdt>
      <w:sdtPr>
        <w:rPr>
          <w:rFonts w:ascii="Open Sans Light" w:eastAsiaTheme="minorHAnsi" w:hAnsi="Open Sans Light" w:cstheme="minorBidi"/>
          <w:b w:val="0"/>
          <w:bCs w:val="0"/>
          <w:color w:val="auto"/>
          <w:sz w:val="22"/>
          <w:szCs w:val="22"/>
          <w:lang w:val="en-GB" w:eastAsia="en-US"/>
        </w:rPr>
        <w:id w:val="1044574285"/>
        <w:docPartObj>
          <w:docPartGallery w:val="Table of Contents"/>
          <w:docPartUnique/>
        </w:docPartObj>
      </w:sdtPr>
      <w:sdtEndPr/>
      <w:sdtContent>
        <w:p w14:paraId="7F01F3F7" w14:textId="77777777" w:rsidR="0011219F" w:rsidRDefault="45AD623F" w:rsidP="0011219F">
          <w:pPr>
            <w:pStyle w:val="TOCHeading"/>
          </w:pPr>
          <w:r>
            <w:t>Table of Contents</w:t>
          </w:r>
        </w:p>
        <w:p w14:paraId="09E58786" w14:textId="48F9902A" w:rsidR="00330625" w:rsidRPr="00825662" w:rsidRDefault="179BE3F2">
          <w:pPr>
            <w:pStyle w:val="TOC1"/>
            <w:rPr>
              <w:rFonts w:asciiTheme="minorHAnsi" w:eastAsiaTheme="minorEastAsia" w:hAnsiTheme="minorHAnsi"/>
              <w:noProof/>
              <w:kern w:val="2"/>
              <w:sz w:val="20"/>
              <w:szCs w:val="20"/>
              <w:lang w:eastAsia="en-GB"/>
              <w14:ligatures w14:val="standardContextual"/>
            </w:rPr>
          </w:pPr>
          <w:r w:rsidRPr="00825662">
            <w:rPr>
              <w:sz w:val="20"/>
              <w:szCs w:val="20"/>
            </w:rPr>
            <w:fldChar w:fldCharType="begin"/>
          </w:r>
          <w:r w:rsidR="0011219F" w:rsidRPr="00825662">
            <w:rPr>
              <w:sz w:val="20"/>
              <w:szCs w:val="20"/>
            </w:rPr>
            <w:instrText>TOC \o "1-2" \z \u \h</w:instrText>
          </w:r>
          <w:r w:rsidRPr="00825662">
            <w:rPr>
              <w:sz w:val="20"/>
              <w:szCs w:val="20"/>
            </w:rPr>
            <w:fldChar w:fldCharType="separate"/>
          </w:r>
          <w:hyperlink w:anchor="_Toc238138102" w:history="1">
            <w:r w:rsidR="00330625" w:rsidRPr="00825662">
              <w:rPr>
                <w:rStyle w:val="Hyperlink"/>
                <w:noProof/>
                <w:sz w:val="20"/>
                <w:szCs w:val="20"/>
              </w:rPr>
              <w:t>Online Safety Policy Templates</w:t>
            </w:r>
            <w:r w:rsidR="00330625" w:rsidRPr="00825662">
              <w:rPr>
                <w:noProof/>
                <w:webHidden/>
                <w:sz w:val="20"/>
                <w:szCs w:val="20"/>
              </w:rPr>
              <w:tab/>
            </w:r>
            <w:r w:rsidR="00330625" w:rsidRPr="00825662">
              <w:rPr>
                <w:noProof/>
                <w:webHidden/>
                <w:sz w:val="20"/>
                <w:szCs w:val="20"/>
              </w:rPr>
              <w:fldChar w:fldCharType="begin"/>
            </w:r>
            <w:r w:rsidR="00330625" w:rsidRPr="00825662">
              <w:rPr>
                <w:noProof/>
                <w:webHidden/>
                <w:sz w:val="20"/>
                <w:szCs w:val="20"/>
              </w:rPr>
              <w:instrText xml:space="preserve"> PAGEREF _Toc238138102 \h </w:instrText>
            </w:r>
            <w:r w:rsidR="00330625" w:rsidRPr="00825662">
              <w:rPr>
                <w:noProof/>
                <w:webHidden/>
                <w:sz w:val="20"/>
                <w:szCs w:val="20"/>
              </w:rPr>
            </w:r>
            <w:r w:rsidR="00330625" w:rsidRPr="00825662">
              <w:rPr>
                <w:noProof/>
                <w:webHidden/>
                <w:sz w:val="20"/>
                <w:szCs w:val="20"/>
              </w:rPr>
              <w:fldChar w:fldCharType="separate"/>
            </w:r>
            <w:r w:rsidR="00330625" w:rsidRPr="00825662">
              <w:rPr>
                <w:noProof/>
                <w:webHidden/>
                <w:sz w:val="20"/>
                <w:szCs w:val="20"/>
              </w:rPr>
              <w:t>4</w:t>
            </w:r>
            <w:r w:rsidR="00330625" w:rsidRPr="00825662">
              <w:rPr>
                <w:noProof/>
                <w:webHidden/>
                <w:sz w:val="20"/>
                <w:szCs w:val="20"/>
              </w:rPr>
              <w:fldChar w:fldCharType="end"/>
            </w:r>
          </w:hyperlink>
        </w:p>
        <w:p w14:paraId="458CE776" w14:textId="66AD4F65"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03" w:history="1">
            <w:r w:rsidRPr="00825662">
              <w:rPr>
                <w:rStyle w:val="Hyperlink"/>
                <w:noProof/>
                <w:sz w:val="20"/>
                <w:szCs w:val="20"/>
              </w:rPr>
              <w:t>Introduction</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_Toc238138103 \h </w:instrText>
            </w:r>
            <w:r w:rsidRPr="00825662">
              <w:rPr>
                <w:noProof/>
                <w:webHidden/>
                <w:sz w:val="20"/>
                <w:szCs w:val="20"/>
              </w:rPr>
            </w:r>
            <w:r w:rsidRPr="00825662">
              <w:rPr>
                <w:noProof/>
                <w:webHidden/>
                <w:sz w:val="20"/>
                <w:szCs w:val="20"/>
              </w:rPr>
              <w:fldChar w:fldCharType="separate"/>
            </w:r>
            <w:r w:rsidRPr="00825662">
              <w:rPr>
                <w:noProof/>
                <w:webHidden/>
                <w:sz w:val="20"/>
                <w:szCs w:val="20"/>
              </w:rPr>
              <w:t>4</w:t>
            </w:r>
            <w:r w:rsidRPr="00825662">
              <w:rPr>
                <w:noProof/>
                <w:webHidden/>
                <w:sz w:val="20"/>
                <w:szCs w:val="20"/>
              </w:rPr>
              <w:fldChar w:fldCharType="end"/>
            </w:r>
          </w:hyperlink>
        </w:p>
        <w:p w14:paraId="49987428" w14:textId="1FC332F1"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04" w:history="1">
            <w:r w:rsidRPr="00825662">
              <w:rPr>
                <w:rStyle w:val="Hyperlink"/>
                <w:noProof/>
                <w:sz w:val="20"/>
                <w:szCs w:val="20"/>
              </w:rPr>
              <w:t>Purpose of the templates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_Toc238138104 \h </w:instrText>
            </w:r>
            <w:r w:rsidRPr="00825662">
              <w:rPr>
                <w:noProof/>
                <w:webHidden/>
                <w:sz w:val="20"/>
                <w:szCs w:val="20"/>
              </w:rPr>
            </w:r>
            <w:r w:rsidRPr="00825662">
              <w:rPr>
                <w:noProof/>
                <w:webHidden/>
                <w:sz w:val="20"/>
                <w:szCs w:val="20"/>
              </w:rPr>
              <w:fldChar w:fldCharType="separate"/>
            </w:r>
            <w:r w:rsidRPr="00825662">
              <w:rPr>
                <w:noProof/>
                <w:webHidden/>
                <w:sz w:val="20"/>
                <w:szCs w:val="20"/>
              </w:rPr>
              <w:t>4</w:t>
            </w:r>
            <w:r w:rsidRPr="00825662">
              <w:rPr>
                <w:noProof/>
                <w:webHidden/>
                <w:sz w:val="20"/>
                <w:szCs w:val="20"/>
              </w:rPr>
              <w:fldChar w:fldCharType="end"/>
            </w:r>
          </w:hyperlink>
        </w:p>
        <w:p w14:paraId="78ACF7A6" w14:textId="15804745"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05" w:history="1">
            <w:r w:rsidRPr="00825662">
              <w:rPr>
                <w:rStyle w:val="Hyperlink"/>
                <w:noProof/>
                <w:sz w:val="20"/>
                <w:szCs w:val="20"/>
              </w:rPr>
              <w:t>Expectations and statutory context</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_Toc238138105 \h </w:instrText>
            </w:r>
            <w:r w:rsidRPr="00825662">
              <w:rPr>
                <w:noProof/>
                <w:webHidden/>
                <w:sz w:val="20"/>
                <w:szCs w:val="20"/>
              </w:rPr>
            </w:r>
            <w:r w:rsidRPr="00825662">
              <w:rPr>
                <w:noProof/>
                <w:webHidden/>
                <w:sz w:val="20"/>
                <w:szCs w:val="20"/>
              </w:rPr>
              <w:fldChar w:fldCharType="separate"/>
            </w:r>
            <w:r w:rsidRPr="00825662">
              <w:rPr>
                <w:noProof/>
                <w:webHidden/>
                <w:sz w:val="20"/>
                <w:szCs w:val="20"/>
              </w:rPr>
              <w:t>4</w:t>
            </w:r>
            <w:r w:rsidRPr="00825662">
              <w:rPr>
                <w:noProof/>
                <w:webHidden/>
                <w:sz w:val="20"/>
                <w:szCs w:val="20"/>
              </w:rPr>
              <w:fldChar w:fldCharType="end"/>
            </w:r>
          </w:hyperlink>
        </w:p>
        <w:p w14:paraId="1EA58255" w14:textId="6D640410"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06" w:history="1">
            <w:r w:rsidRPr="00825662">
              <w:rPr>
                <w:rStyle w:val="Hyperlink"/>
                <w:noProof/>
                <w:sz w:val="20"/>
                <w:szCs w:val="20"/>
              </w:rPr>
              <w:t>Using the templates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_Toc238138106 \h </w:instrText>
            </w:r>
            <w:r w:rsidRPr="00825662">
              <w:rPr>
                <w:noProof/>
                <w:webHidden/>
                <w:sz w:val="20"/>
                <w:szCs w:val="20"/>
              </w:rPr>
            </w:r>
            <w:r w:rsidRPr="00825662">
              <w:rPr>
                <w:noProof/>
                <w:webHidden/>
                <w:sz w:val="20"/>
                <w:szCs w:val="20"/>
              </w:rPr>
              <w:fldChar w:fldCharType="separate"/>
            </w:r>
            <w:r w:rsidRPr="00825662">
              <w:rPr>
                <w:noProof/>
                <w:webHidden/>
                <w:sz w:val="20"/>
                <w:szCs w:val="20"/>
              </w:rPr>
              <w:t>6</w:t>
            </w:r>
            <w:r w:rsidRPr="00825662">
              <w:rPr>
                <w:noProof/>
                <w:webHidden/>
                <w:sz w:val="20"/>
                <w:szCs w:val="20"/>
              </w:rPr>
              <w:fldChar w:fldCharType="end"/>
            </w:r>
          </w:hyperlink>
        </w:p>
        <w:p w14:paraId="4E85C76D" w14:textId="6BE643FF"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07" w:history="1">
            <w:r w:rsidRPr="00825662">
              <w:rPr>
                <w:rStyle w:val="Hyperlink"/>
                <w:noProof/>
                <w:sz w:val="20"/>
                <w:szCs w:val="20"/>
              </w:rPr>
              <w:t>Scope of the Online Safety Policy</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_Toc238138107 \h </w:instrText>
            </w:r>
            <w:r w:rsidRPr="00825662">
              <w:rPr>
                <w:noProof/>
                <w:webHidden/>
                <w:sz w:val="20"/>
                <w:szCs w:val="20"/>
              </w:rPr>
            </w:r>
            <w:r w:rsidRPr="00825662">
              <w:rPr>
                <w:noProof/>
                <w:webHidden/>
                <w:sz w:val="20"/>
                <w:szCs w:val="20"/>
              </w:rPr>
              <w:fldChar w:fldCharType="separate"/>
            </w:r>
            <w:r w:rsidRPr="00825662">
              <w:rPr>
                <w:noProof/>
                <w:webHidden/>
                <w:sz w:val="20"/>
                <w:szCs w:val="20"/>
              </w:rPr>
              <w:t>8</w:t>
            </w:r>
            <w:r w:rsidRPr="00825662">
              <w:rPr>
                <w:noProof/>
                <w:webHidden/>
                <w:sz w:val="20"/>
                <w:szCs w:val="20"/>
              </w:rPr>
              <w:fldChar w:fldCharType="end"/>
            </w:r>
          </w:hyperlink>
        </w:p>
        <w:p w14:paraId="7D40848C" w14:textId="47950AE4"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08" w:history="1">
            <w:r w:rsidRPr="00825662">
              <w:rPr>
                <w:rStyle w:val="Hyperlink"/>
                <w:noProof/>
                <w:sz w:val="20"/>
                <w:szCs w:val="20"/>
              </w:rPr>
              <w:t>Policy development, monitoring and review</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_Toc238138108 \h </w:instrText>
            </w:r>
            <w:r w:rsidRPr="00825662">
              <w:rPr>
                <w:noProof/>
                <w:webHidden/>
                <w:sz w:val="20"/>
                <w:szCs w:val="20"/>
              </w:rPr>
            </w:r>
            <w:r w:rsidRPr="00825662">
              <w:rPr>
                <w:noProof/>
                <w:webHidden/>
                <w:sz w:val="20"/>
                <w:szCs w:val="20"/>
              </w:rPr>
              <w:fldChar w:fldCharType="separate"/>
            </w:r>
            <w:r w:rsidRPr="00825662">
              <w:rPr>
                <w:noProof/>
                <w:webHidden/>
                <w:sz w:val="20"/>
                <w:szCs w:val="20"/>
              </w:rPr>
              <w:t>8</w:t>
            </w:r>
            <w:r w:rsidRPr="00825662">
              <w:rPr>
                <w:noProof/>
                <w:webHidden/>
                <w:sz w:val="20"/>
                <w:szCs w:val="20"/>
              </w:rPr>
              <w:fldChar w:fldCharType="end"/>
            </w:r>
          </w:hyperlink>
        </w:p>
        <w:p w14:paraId="2F29FAE7" w14:textId="259EDDCC"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09" w:history="1">
            <w:r w:rsidRPr="00825662">
              <w:rPr>
                <w:rStyle w:val="Hyperlink"/>
                <w:noProof/>
                <w:sz w:val="20"/>
                <w:szCs w:val="20"/>
              </w:rPr>
              <w:t>Schedule for approval, monitoring and review</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_Toc238138109 \h </w:instrText>
            </w:r>
            <w:r w:rsidRPr="00825662">
              <w:rPr>
                <w:noProof/>
                <w:webHidden/>
                <w:sz w:val="20"/>
                <w:szCs w:val="20"/>
              </w:rPr>
            </w:r>
            <w:r w:rsidRPr="00825662">
              <w:rPr>
                <w:noProof/>
                <w:webHidden/>
                <w:sz w:val="20"/>
                <w:szCs w:val="20"/>
              </w:rPr>
              <w:fldChar w:fldCharType="separate"/>
            </w:r>
            <w:r w:rsidRPr="00825662">
              <w:rPr>
                <w:noProof/>
                <w:webHidden/>
                <w:sz w:val="20"/>
                <w:szCs w:val="20"/>
              </w:rPr>
              <w:t>8</w:t>
            </w:r>
            <w:r w:rsidRPr="00825662">
              <w:rPr>
                <w:noProof/>
                <w:webHidden/>
                <w:sz w:val="20"/>
                <w:szCs w:val="20"/>
              </w:rPr>
              <w:fldChar w:fldCharType="end"/>
            </w:r>
          </w:hyperlink>
        </w:p>
        <w:p w14:paraId="788B361F" w14:textId="213965E6" w:rsidR="00330625" w:rsidRPr="00825662" w:rsidRDefault="00330625">
          <w:pPr>
            <w:pStyle w:val="TOC1"/>
            <w:rPr>
              <w:rFonts w:asciiTheme="minorHAnsi" w:eastAsiaTheme="minorEastAsia" w:hAnsiTheme="minorHAnsi"/>
              <w:noProof/>
              <w:kern w:val="2"/>
              <w:sz w:val="20"/>
              <w:szCs w:val="20"/>
              <w:lang w:eastAsia="en-GB"/>
              <w14:ligatures w14:val="standardContextual"/>
            </w:rPr>
          </w:pPr>
          <w:hyperlink w:anchor="_Toc238138110" w:history="1">
            <w:r w:rsidRPr="00825662">
              <w:rPr>
                <w:rStyle w:val="Hyperlink"/>
                <w:noProof/>
                <w:sz w:val="20"/>
                <w:szCs w:val="20"/>
              </w:rPr>
              <w:t>Policy and leadership</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_Toc238138110 \h </w:instrText>
            </w:r>
            <w:r w:rsidRPr="00825662">
              <w:rPr>
                <w:noProof/>
                <w:webHidden/>
                <w:sz w:val="20"/>
                <w:szCs w:val="20"/>
              </w:rPr>
            </w:r>
            <w:r w:rsidRPr="00825662">
              <w:rPr>
                <w:noProof/>
                <w:webHidden/>
                <w:sz w:val="20"/>
                <w:szCs w:val="20"/>
              </w:rPr>
              <w:fldChar w:fldCharType="separate"/>
            </w:r>
            <w:r w:rsidRPr="00825662">
              <w:rPr>
                <w:noProof/>
                <w:webHidden/>
                <w:sz w:val="20"/>
                <w:szCs w:val="20"/>
              </w:rPr>
              <w:t>9</w:t>
            </w:r>
            <w:r w:rsidRPr="00825662">
              <w:rPr>
                <w:noProof/>
                <w:webHidden/>
                <w:sz w:val="20"/>
                <w:szCs w:val="20"/>
              </w:rPr>
              <w:fldChar w:fldCharType="end"/>
            </w:r>
          </w:hyperlink>
        </w:p>
        <w:p w14:paraId="0FA84B09" w14:textId="518C3305"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1" w:history="1">
            <w:r w:rsidRPr="00825662">
              <w:rPr>
                <w:rStyle w:val="Hyperlink"/>
                <w:noProof/>
                <w:sz w:val="20"/>
                <w:szCs w:val="20"/>
              </w:rPr>
              <w:t>Responsibilities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_Toc238138111 \h </w:instrText>
            </w:r>
            <w:r w:rsidRPr="00825662">
              <w:rPr>
                <w:noProof/>
                <w:webHidden/>
                <w:sz w:val="20"/>
                <w:szCs w:val="20"/>
              </w:rPr>
            </w:r>
            <w:r w:rsidRPr="00825662">
              <w:rPr>
                <w:noProof/>
                <w:webHidden/>
                <w:sz w:val="20"/>
                <w:szCs w:val="20"/>
              </w:rPr>
              <w:fldChar w:fldCharType="separate"/>
            </w:r>
            <w:r w:rsidRPr="00825662">
              <w:rPr>
                <w:noProof/>
                <w:webHidden/>
                <w:sz w:val="20"/>
                <w:szCs w:val="20"/>
              </w:rPr>
              <w:t>9</w:t>
            </w:r>
            <w:r w:rsidRPr="00825662">
              <w:rPr>
                <w:noProof/>
                <w:webHidden/>
                <w:sz w:val="20"/>
                <w:szCs w:val="20"/>
              </w:rPr>
              <w:fldChar w:fldCharType="end"/>
            </w:r>
          </w:hyperlink>
        </w:p>
        <w:p w14:paraId="465350D7" w14:textId="08B2E847"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2" w:history="1">
            <w:r w:rsidRPr="00825662">
              <w:rPr>
                <w:rStyle w:val="Hyperlink"/>
                <w:noProof/>
                <w:sz w:val="20"/>
                <w:szCs w:val="20"/>
              </w:rPr>
              <w:t>Online Safety Group</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_Toc238138112 \h </w:instrText>
            </w:r>
            <w:r w:rsidRPr="00825662">
              <w:rPr>
                <w:noProof/>
                <w:webHidden/>
                <w:sz w:val="20"/>
                <w:szCs w:val="20"/>
              </w:rPr>
            </w:r>
            <w:r w:rsidRPr="00825662">
              <w:rPr>
                <w:noProof/>
                <w:webHidden/>
                <w:sz w:val="20"/>
                <w:szCs w:val="20"/>
              </w:rPr>
              <w:fldChar w:fldCharType="separate"/>
            </w:r>
            <w:r w:rsidRPr="00825662">
              <w:rPr>
                <w:noProof/>
                <w:webHidden/>
                <w:sz w:val="20"/>
                <w:szCs w:val="20"/>
              </w:rPr>
              <w:t>13</w:t>
            </w:r>
            <w:r w:rsidRPr="00825662">
              <w:rPr>
                <w:noProof/>
                <w:webHidden/>
                <w:sz w:val="20"/>
                <w:szCs w:val="20"/>
              </w:rPr>
              <w:fldChar w:fldCharType="end"/>
            </w:r>
          </w:hyperlink>
        </w:p>
        <w:p w14:paraId="05512745" w14:textId="6ADFEFE0" w:rsidR="00330625" w:rsidRPr="00825662" w:rsidRDefault="00330625">
          <w:pPr>
            <w:pStyle w:val="TOC1"/>
            <w:rPr>
              <w:rFonts w:asciiTheme="minorHAnsi" w:eastAsiaTheme="minorEastAsia" w:hAnsiTheme="minorHAnsi"/>
              <w:noProof/>
              <w:kern w:val="2"/>
              <w:sz w:val="20"/>
              <w:szCs w:val="20"/>
              <w:lang w:eastAsia="en-GB"/>
              <w14:ligatures w14:val="standardContextual"/>
            </w:rPr>
          </w:pPr>
          <w:hyperlink w:anchor="_Toc238138113" w:history="1">
            <w:r w:rsidRPr="00825662">
              <w:rPr>
                <w:rStyle w:val="Hyperlink"/>
                <w:noProof/>
                <w:sz w:val="20"/>
                <w:szCs w:val="20"/>
              </w:rPr>
              <w:t>Policy</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_Toc238138113 \h </w:instrText>
            </w:r>
            <w:r w:rsidRPr="00825662">
              <w:rPr>
                <w:noProof/>
                <w:webHidden/>
                <w:sz w:val="20"/>
                <w:szCs w:val="20"/>
              </w:rPr>
            </w:r>
            <w:r w:rsidRPr="00825662">
              <w:rPr>
                <w:noProof/>
                <w:webHidden/>
                <w:sz w:val="20"/>
                <w:szCs w:val="20"/>
              </w:rPr>
              <w:fldChar w:fldCharType="separate"/>
            </w:r>
            <w:r w:rsidRPr="00825662">
              <w:rPr>
                <w:noProof/>
                <w:webHidden/>
                <w:sz w:val="20"/>
                <w:szCs w:val="20"/>
              </w:rPr>
              <w:t>14</w:t>
            </w:r>
            <w:r w:rsidRPr="00825662">
              <w:rPr>
                <w:noProof/>
                <w:webHidden/>
                <w:sz w:val="20"/>
                <w:szCs w:val="20"/>
              </w:rPr>
              <w:fldChar w:fldCharType="end"/>
            </w:r>
          </w:hyperlink>
        </w:p>
        <w:p w14:paraId="155C2968" w14:textId="6F8C3988"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4" w:history="1">
            <w:r w:rsidRPr="00825662">
              <w:rPr>
                <w:rStyle w:val="Hyperlink"/>
                <w:noProof/>
                <w:sz w:val="20"/>
                <w:szCs w:val="20"/>
              </w:rPr>
              <w:t>Online Safety Policy</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_Toc238138114 \h </w:instrText>
            </w:r>
            <w:r w:rsidRPr="00825662">
              <w:rPr>
                <w:noProof/>
                <w:webHidden/>
                <w:sz w:val="20"/>
                <w:szCs w:val="20"/>
              </w:rPr>
            </w:r>
            <w:r w:rsidRPr="00825662">
              <w:rPr>
                <w:noProof/>
                <w:webHidden/>
                <w:sz w:val="20"/>
                <w:szCs w:val="20"/>
              </w:rPr>
              <w:fldChar w:fldCharType="separate"/>
            </w:r>
            <w:r w:rsidRPr="00825662">
              <w:rPr>
                <w:noProof/>
                <w:webHidden/>
                <w:sz w:val="20"/>
                <w:szCs w:val="20"/>
              </w:rPr>
              <w:t>14</w:t>
            </w:r>
            <w:r w:rsidRPr="00825662">
              <w:rPr>
                <w:noProof/>
                <w:webHidden/>
                <w:sz w:val="20"/>
                <w:szCs w:val="20"/>
              </w:rPr>
              <w:fldChar w:fldCharType="end"/>
            </w:r>
          </w:hyperlink>
        </w:p>
        <w:p w14:paraId="0BAD3C1F" w14:textId="0B6B20C6"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5" w:history="1">
            <w:r w:rsidRPr="00825662">
              <w:rPr>
                <w:rStyle w:val="Hyperlink"/>
                <w:noProof/>
                <w:sz w:val="20"/>
                <w:szCs w:val="20"/>
              </w:rPr>
              <w:t>Acceptable use</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_Toc238138115 \h </w:instrText>
            </w:r>
            <w:r w:rsidRPr="00825662">
              <w:rPr>
                <w:noProof/>
                <w:webHidden/>
                <w:sz w:val="20"/>
                <w:szCs w:val="20"/>
              </w:rPr>
            </w:r>
            <w:r w:rsidRPr="00825662">
              <w:rPr>
                <w:noProof/>
                <w:webHidden/>
                <w:sz w:val="20"/>
                <w:szCs w:val="20"/>
              </w:rPr>
              <w:fldChar w:fldCharType="separate"/>
            </w:r>
            <w:r w:rsidRPr="00825662">
              <w:rPr>
                <w:noProof/>
                <w:webHidden/>
                <w:sz w:val="20"/>
                <w:szCs w:val="20"/>
              </w:rPr>
              <w:t>15</w:t>
            </w:r>
            <w:r w:rsidRPr="00825662">
              <w:rPr>
                <w:noProof/>
                <w:webHidden/>
                <w:sz w:val="20"/>
                <w:szCs w:val="20"/>
              </w:rPr>
              <w:fldChar w:fldCharType="end"/>
            </w:r>
          </w:hyperlink>
        </w:p>
        <w:p w14:paraId="0FE833BA" w14:textId="2F3AA2C5"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6" w:history="1">
            <w:r w:rsidRPr="00825662">
              <w:rPr>
                <w:rStyle w:val="Hyperlink"/>
                <w:noProof/>
                <w:sz w:val="20"/>
                <w:szCs w:val="20"/>
              </w:rPr>
              <w:t>Reporting and responding</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_Toc238138116 \h </w:instrText>
            </w:r>
            <w:r w:rsidRPr="00825662">
              <w:rPr>
                <w:noProof/>
                <w:webHidden/>
                <w:sz w:val="20"/>
                <w:szCs w:val="20"/>
              </w:rPr>
            </w:r>
            <w:r w:rsidRPr="00825662">
              <w:rPr>
                <w:noProof/>
                <w:webHidden/>
                <w:sz w:val="20"/>
                <w:szCs w:val="20"/>
              </w:rPr>
              <w:fldChar w:fldCharType="separate"/>
            </w:r>
            <w:r w:rsidRPr="00825662">
              <w:rPr>
                <w:noProof/>
                <w:webHidden/>
                <w:sz w:val="20"/>
                <w:szCs w:val="20"/>
              </w:rPr>
              <w:t>20</w:t>
            </w:r>
            <w:r w:rsidRPr="00825662">
              <w:rPr>
                <w:noProof/>
                <w:webHidden/>
                <w:sz w:val="20"/>
                <w:szCs w:val="20"/>
              </w:rPr>
              <w:fldChar w:fldCharType="end"/>
            </w:r>
          </w:hyperlink>
        </w:p>
        <w:p w14:paraId="5A151E77" w14:textId="7B8C9282"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7" w:history="1">
            <w:r w:rsidRPr="00825662">
              <w:rPr>
                <w:rStyle w:val="Hyperlink"/>
                <w:rFonts w:cs="Arial"/>
                <w:noProof/>
                <w:sz w:val="20"/>
                <w:szCs w:val="20"/>
                <w:lang w:eastAsia="en-GB"/>
              </w:rPr>
              <w:t>Responding to Learner Actions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_Toc238138117 \h </w:instrText>
            </w:r>
            <w:r w:rsidRPr="00825662">
              <w:rPr>
                <w:noProof/>
                <w:webHidden/>
                <w:sz w:val="20"/>
                <w:szCs w:val="20"/>
              </w:rPr>
            </w:r>
            <w:r w:rsidRPr="00825662">
              <w:rPr>
                <w:noProof/>
                <w:webHidden/>
                <w:sz w:val="20"/>
                <w:szCs w:val="20"/>
              </w:rPr>
              <w:fldChar w:fldCharType="separate"/>
            </w:r>
            <w:r w:rsidRPr="00825662">
              <w:rPr>
                <w:noProof/>
                <w:webHidden/>
                <w:sz w:val="20"/>
                <w:szCs w:val="20"/>
              </w:rPr>
              <w:t>23</w:t>
            </w:r>
            <w:r w:rsidRPr="00825662">
              <w:rPr>
                <w:noProof/>
                <w:webHidden/>
                <w:sz w:val="20"/>
                <w:szCs w:val="20"/>
              </w:rPr>
              <w:fldChar w:fldCharType="end"/>
            </w:r>
          </w:hyperlink>
        </w:p>
        <w:p w14:paraId="773EA866" w14:textId="7EB3A5F2"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8" w:history="1">
            <w:r w:rsidRPr="00825662">
              <w:rPr>
                <w:rStyle w:val="Hyperlink"/>
                <w:rFonts w:cs="Arial"/>
                <w:noProof/>
                <w:sz w:val="20"/>
                <w:szCs w:val="20"/>
              </w:rPr>
              <w:t>Responding to Staff Actions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_Toc238138118 \h </w:instrText>
            </w:r>
            <w:r w:rsidRPr="00825662">
              <w:rPr>
                <w:noProof/>
                <w:webHidden/>
                <w:sz w:val="20"/>
                <w:szCs w:val="20"/>
              </w:rPr>
            </w:r>
            <w:r w:rsidRPr="00825662">
              <w:rPr>
                <w:noProof/>
                <w:webHidden/>
                <w:sz w:val="20"/>
                <w:szCs w:val="20"/>
              </w:rPr>
              <w:fldChar w:fldCharType="separate"/>
            </w:r>
            <w:r w:rsidRPr="00825662">
              <w:rPr>
                <w:noProof/>
                <w:webHidden/>
                <w:sz w:val="20"/>
                <w:szCs w:val="20"/>
              </w:rPr>
              <w:t>25</w:t>
            </w:r>
            <w:r w:rsidRPr="00825662">
              <w:rPr>
                <w:noProof/>
                <w:webHidden/>
                <w:sz w:val="20"/>
                <w:szCs w:val="20"/>
              </w:rPr>
              <w:fldChar w:fldCharType="end"/>
            </w:r>
          </w:hyperlink>
        </w:p>
        <w:p w14:paraId="39CF43D8" w14:textId="03FDA570"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19" w:history="1">
            <w:r w:rsidRPr="00825662">
              <w:rPr>
                <w:rStyle w:val="Hyperlink"/>
                <w:noProof/>
                <w:sz w:val="20"/>
                <w:szCs w:val="20"/>
              </w:rPr>
              <w:t>Use of Artificial Intelligence (AI)</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_Toc238138119 \h </w:instrText>
            </w:r>
            <w:r w:rsidRPr="00825662">
              <w:rPr>
                <w:noProof/>
                <w:webHidden/>
                <w:sz w:val="20"/>
                <w:szCs w:val="20"/>
              </w:rPr>
            </w:r>
            <w:r w:rsidRPr="00825662">
              <w:rPr>
                <w:noProof/>
                <w:webHidden/>
                <w:sz w:val="20"/>
                <w:szCs w:val="20"/>
              </w:rPr>
              <w:fldChar w:fldCharType="separate"/>
            </w:r>
            <w:r w:rsidRPr="00825662">
              <w:rPr>
                <w:noProof/>
                <w:webHidden/>
                <w:sz w:val="20"/>
                <w:szCs w:val="20"/>
              </w:rPr>
              <w:t>26</w:t>
            </w:r>
            <w:r w:rsidRPr="00825662">
              <w:rPr>
                <w:noProof/>
                <w:webHidden/>
                <w:sz w:val="20"/>
                <w:szCs w:val="20"/>
              </w:rPr>
              <w:fldChar w:fldCharType="end"/>
            </w:r>
          </w:hyperlink>
        </w:p>
        <w:p w14:paraId="5F6A99CC" w14:textId="56004C3B"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0" w:history="1">
            <w:r w:rsidRPr="00825662">
              <w:rPr>
                <w:rStyle w:val="Hyperlink"/>
                <w:noProof/>
                <w:sz w:val="20"/>
                <w:szCs w:val="20"/>
              </w:rPr>
              <w:t>Online Safety Education Programme</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_Toc238138120 \h </w:instrText>
            </w:r>
            <w:r w:rsidRPr="00825662">
              <w:rPr>
                <w:noProof/>
                <w:webHidden/>
                <w:sz w:val="20"/>
                <w:szCs w:val="20"/>
              </w:rPr>
            </w:r>
            <w:r w:rsidRPr="00825662">
              <w:rPr>
                <w:noProof/>
                <w:webHidden/>
                <w:sz w:val="20"/>
                <w:szCs w:val="20"/>
              </w:rPr>
              <w:fldChar w:fldCharType="separate"/>
            </w:r>
            <w:r w:rsidRPr="00825662">
              <w:rPr>
                <w:noProof/>
                <w:webHidden/>
                <w:sz w:val="20"/>
                <w:szCs w:val="20"/>
              </w:rPr>
              <w:t>29</w:t>
            </w:r>
            <w:r w:rsidRPr="00825662">
              <w:rPr>
                <w:noProof/>
                <w:webHidden/>
                <w:sz w:val="20"/>
                <w:szCs w:val="20"/>
              </w:rPr>
              <w:fldChar w:fldCharType="end"/>
            </w:r>
          </w:hyperlink>
        </w:p>
        <w:p w14:paraId="179B0945" w14:textId="1C31ACA1"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1" w:history="1">
            <w:r w:rsidRPr="00825662">
              <w:rPr>
                <w:rStyle w:val="Hyperlink"/>
                <w:noProof/>
                <w:sz w:val="20"/>
                <w:szCs w:val="20"/>
              </w:rPr>
              <w:t>Staff</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_Toc238138121 \h </w:instrText>
            </w:r>
            <w:r w:rsidRPr="00825662">
              <w:rPr>
                <w:noProof/>
                <w:webHidden/>
                <w:sz w:val="20"/>
                <w:szCs w:val="20"/>
              </w:rPr>
            </w:r>
            <w:r w:rsidRPr="00825662">
              <w:rPr>
                <w:noProof/>
                <w:webHidden/>
                <w:sz w:val="20"/>
                <w:szCs w:val="20"/>
              </w:rPr>
              <w:fldChar w:fldCharType="separate"/>
            </w:r>
            <w:r w:rsidRPr="00825662">
              <w:rPr>
                <w:noProof/>
                <w:webHidden/>
                <w:sz w:val="20"/>
                <w:szCs w:val="20"/>
              </w:rPr>
              <w:t>30</w:t>
            </w:r>
            <w:r w:rsidRPr="00825662">
              <w:rPr>
                <w:noProof/>
                <w:webHidden/>
                <w:sz w:val="20"/>
                <w:szCs w:val="20"/>
              </w:rPr>
              <w:fldChar w:fldCharType="end"/>
            </w:r>
          </w:hyperlink>
        </w:p>
        <w:p w14:paraId="31BF4D98" w14:textId="162D76E0"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2" w:history="1">
            <w:r w:rsidRPr="00825662">
              <w:rPr>
                <w:rStyle w:val="Hyperlink"/>
                <w:noProof/>
                <w:sz w:val="20"/>
                <w:szCs w:val="20"/>
              </w:rPr>
              <w:t>Governors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_Toc238138122 \h </w:instrText>
            </w:r>
            <w:r w:rsidRPr="00825662">
              <w:rPr>
                <w:noProof/>
                <w:webHidden/>
                <w:sz w:val="20"/>
                <w:szCs w:val="20"/>
              </w:rPr>
            </w:r>
            <w:r w:rsidRPr="00825662">
              <w:rPr>
                <w:noProof/>
                <w:webHidden/>
                <w:sz w:val="20"/>
                <w:szCs w:val="20"/>
              </w:rPr>
              <w:fldChar w:fldCharType="separate"/>
            </w:r>
            <w:r w:rsidRPr="00825662">
              <w:rPr>
                <w:noProof/>
                <w:webHidden/>
                <w:sz w:val="20"/>
                <w:szCs w:val="20"/>
              </w:rPr>
              <w:t>31</w:t>
            </w:r>
            <w:r w:rsidRPr="00825662">
              <w:rPr>
                <w:noProof/>
                <w:webHidden/>
                <w:sz w:val="20"/>
                <w:szCs w:val="20"/>
              </w:rPr>
              <w:fldChar w:fldCharType="end"/>
            </w:r>
          </w:hyperlink>
        </w:p>
        <w:p w14:paraId="13109C89" w14:textId="5C00C115"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3" w:history="1">
            <w:r w:rsidRPr="00825662">
              <w:rPr>
                <w:rStyle w:val="Hyperlink"/>
                <w:noProof/>
                <w:sz w:val="20"/>
                <w:szCs w:val="20"/>
              </w:rPr>
              <w:t>External Stakeholders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_Toc238138123 \h </w:instrText>
            </w:r>
            <w:r w:rsidRPr="00825662">
              <w:rPr>
                <w:noProof/>
                <w:webHidden/>
                <w:sz w:val="20"/>
                <w:szCs w:val="20"/>
              </w:rPr>
            </w:r>
            <w:r w:rsidRPr="00825662">
              <w:rPr>
                <w:noProof/>
                <w:webHidden/>
                <w:sz w:val="20"/>
                <w:szCs w:val="20"/>
              </w:rPr>
              <w:fldChar w:fldCharType="separate"/>
            </w:r>
            <w:r w:rsidRPr="00825662">
              <w:rPr>
                <w:noProof/>
                <w:webHidden/>
                <w:sz w:val="20"/>
                <w:szCs w:val="20"/>
              </w:rPr>
              <w:t>32</w:t>
            </w:r>
            <w:r w:rsidRPr="00825662">
              <w:rPr>
                <w:noProof/>
                <w:webHidden/>
                <w:sz w:val="20"/>
                <w:szCs w:val="20"/>
              </w:rPr>
              <w:fldChar w:fldCharType="end"/>
            </w:r>
          </w:hyperlink>
        </w:p>
        <w:p w14:paraId="7F51DEDA" w14:textId="1C9779D8"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4" w:history="1">
            <w:r w:rsidRPr="00825662">
              <w:rPr>
                <w:rStyle w:val="Hyperlink"/>
                <w:noProof/>
                <w:sz w:val="20"/>
                <w:szCs w:val="20"/>
              </w:rPr>
              <w:t>Working with Parents and Carers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_Toc238138124 \h </w:instrText>
            </w:r>
            <w:r w:rsidRPr="00825662">
              <w:rPr>
                <w:noProof/>
                <w:webHidden/>
                <w:sz w:val="20"/>
                <w:szCs w:val="20"/>
              </w:rPr>
            </w:r>
            <w:r w:rsidRPr="00825662">
              <w:rPr>
                <w:noProof/>
                <w:webHidden/>
                <w:sz w:val="20"/>
                <w:szCs w:val="20"/>
              </w:rPr>
              <w:fldChar w:fldCharType="separate"/>
            </w:r>
            <w:r w:rsidRPr="00825662">
              <w:rPr>
                <w:noProof/>
                <w:webHidden/>
                <w:sz w:val="20"/>
                <w:szCs w:val="20"/>
              </w:rPr>
              <w:t>32</w:t>
            </w:r>
            <w:r w:rsidRPr="00825662">
              <w:rPr>
                <w:noProof/>
                <w:webHidden/>
                <w:sz w:val="20"/>
                <w:szCs w:val="20"/>
              </w:rPr>
              <w:fldChar w:fldCharType="end"/>
            </w:r>
          </w:hyperlink>
        </w:p>
        <w:p w14:paraId="02DF3C0C" w14:textId="38AFAB38"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5" w:history="1">
            <w:r w:rsidRPr="00825662">
              <w:rPr>
                <w:rStyle w:val="Hyperlink"/>
                <w:noProof/>
                <w:sz w:val="20"/>
                <w:szCs w:val="20"/>
              </w:rPr>
              <w:t>Wider Community and Agencies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_Toc238138125 \h </w:instrText>
            </w:r>
            <w:r w:rsidRPr="00825662">
              <w:rPr>
                <w:noProof/>
                <w:webHidden/>
                <w:sz w:val="20"/>
                <w:szCs w:val="20"/>
              </w:rPr>
            </w:r>
            <w:r w:rsidRPr="00825662">
              <w:rPr>
                <w:noProof/>
                <w:webHidden/>
                <w:sz w:val="20"/>
                <w:szCs w:val="20"/>
              </w:rPr>
              <w:fldChar w:fldCharType="separate"/>
            </w:r>
            <w:r w:rsidRPr="00825662">
              <w:rPr>
                <w:noProof/>
                <w:webHidden/>
                <w:sz w:val="20"/>
                <w:szCs w:val="20"/>
              </w:rPr>
              <w:t>33</w:t>
            </w:r>
            <w:r w:rsidRPr="00825662">
              <w:rPr>
                <w:noProof/>
                <w:webHidden/>
                <w:sz w:val="20"/>
                <w:szCs w:val="20"/>
              </w:rPr>
              <w:fldChar w:fldCharType="end"/>
            </w:r>
          </w:hyperlink>
        </w:p>
        <w:p w14:paraId="490F4CBC" w14:textId="5D4ED23C" w:rsidR="00330625" w:rsidRPr="00825662" w:rsidRDefault="00330625">
          <w:pPr>
            <w:pStyle w:val="TOC1"/>
            <w:rPr>
              <w:rFonts w:asciiTheme="minorHAnsi" w:eastAsiaTheme="minorEastAsia" w:hAnsiTheme="minorHAnsi"/>
              <w:noProof/>
              <w:kern w:val="2"/>
              <w:sz w:val="20"/>
              <w:szCs w:val="20"/>
              <w:lang w:eastAsia="en-GB"/>
              <w14:ligatures w14:val="standardContextual"/>
            </w:rPr>
          </w:pPr>
          <w:hyperlink w:anchor="_Toc238138126" w:history="1">
            <w:r w:rsidRPr="00825662">
              <w:rPr>
                <w:rStyle w:val="Hyperlink"/>
                <w:noProof/>
                <w:sz w:val="20"/>
                <w:szCs w:val="20"/>
              </w:rPr>
              <w:t>Technology</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_Toc238138126 \h </w:instrText>
            </w:r>
            <w:r w:rsidRPr="00825662">
              <w:rPr>
                <w:noProof/>
                <w:webHidden/>
                <w:sz w:val="20"/>
                <w:szCs w:val="20"/>
              </w:rPr>
            </w:r>
            <w:r w:rsidRPr="00825662">
              <w:rPr>
                <w:noProof/>
                <w:webHidden/>
                <w:sz w:val="20"/>
                <w:szCs w:val="20"/>
              </w:rPr>
              <w:fldChar w:fldCharType="separate"/>
            </w:r>
            <w:r w:rsidRPr="00825662">
              <w:rPr>
                <w:noProof/>
                <w:webHidden/>
                <w:sz w:val="20"/>
                <w:szCs w:val="20"/>
              </w:rPr>
              <w:t>33</w:t>
            </w:r>
            <w:r w:rsidRPr="00825662">
              <w:rPr>
                <w:noProof/>
                <w:webHidden/>
                <w:sz w:val="20"/>
                <w:szCs w:val="20"/>
              </w:rPr>
              <w:fldChar w:fldCharType="end"/>
            </w:r>
          </w:hyperlink>
        </w:p>
        <w:p w14:paraId="6AFFA0DD" w14:textId="5194FFC4"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7" w:history="1">
            <w:r w:rsidRPr="00825662">
              <w:rPr>
                <w:rStyle w:val="Hyperlink"/>
                <w:noProof/>
                <w:sz w:val="20"/>
                <w:szCs w:val="20"/>
              </w:rPr>
              <w:t>Filtering and Online Safeguarding</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_Toc238138127 \h </w:instrText>
            </w:r>
            <w:r w:rsidRPr="00825662">
              <w:rPr>
                <w:noProof/>
                <w:webHidden/>
                <w:sz w:val="20"/>
                <w:szCs w:val="20"/>
              </w:rPr>
            </w:r>
            <w:r w:rsidRPr="00825662">
              <w:rPr>
                <w:noProof/>
                <w:webHidden/>
                <w:sz w:val="20"/>
                <w:szCs w:val="20"/>
              </w:rPr>
              <w:fldChar w:fldCharType="separate"/>
            </w:r>
            <w:r w:rsidRPr="00825662">
              <w:rPr>
                <w:noProof/>
                <w:webHidden/>
                <w:sz w:val="20"/>
                <w:szCs w:val="20"/>
              </w:rPr>
              <w:t>34</w:t>
            </w:r>
            <w:r w:rsidRPr="00825662">
              <w:rPr>
                <w:noProof/>
                <w:webHidden/>
                <w:sz w:val="20"/>
                <w:szCs w:val="20"/>
              </w:rPr>
              <w:fldChar w:fldCharType="end"/>
            </w:r>
          </w:hyperlink>
        </w:p>
        <w:p w14:paraId="6BCB2396" w14:textId="0E50D5B4"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8" w:history="1">
            <w:r w:rsidRPr="00825662">
              <w:rPr>
                <w:rStyle w:val="Hyperlink"/>
                <w:noProof/>
                <w:sz w:val="20"/>
                <w:szCs w:val="20"/>
              </w:rPr>
              <w:t>Technical Security</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_Toc238138128 \h </w:instrText>
            </w:r>
            <w:r w:rsidRPr="00825662">
              <w:rPr>
                <w:noProof/>
                <w:webHidden/>
                <w:sz w:val="20"/>
                <w:szCs w:val="20"/>
              </w:rPr>
            </w:r>
            <w:r w:rsidRPr="00825662">
              <w:rPr>
                <w:noProof/>
                <w:webHidden/>
                <w:sz w:val="20"/>
                <w:szCs w:val="20"/>
              </w:rPr>
              <w:fldChar w:fldCharType="separate"/>
            </w:r>
            <w:r w:rsidRPr="00825662">
              <w:rPr>
                <w:noProof/>
                <w:webHidden/>
                <w:sz w:val="20"/>
                <w:szCs w:val="20"/>
              </w:rPr>
              <w:t>34</w:t>
            </w:r>
            <w:r w:rsidRPr="00825662">
              <w:rPr>
                <w:noProof/>
                <w:webHidden/>
                <w:sz w:val="20"/>
                <w:szCs w:val="20"/>
              </w:rPr>
              <w:fldChar w:fldCharType="end"/>
            </w:r>
          </w:hyperlink>
        </w:p>
        <w:p w14:paraId="6B212182" w14:textId="3410F5B7"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29" w:history="1">
            <w:r w:rsidRPr="00825662">
              <w:rPr>
                <w:rStyle w:val="Hyperlink"/>
                <w:noProof/>
                <w:sz w:val="20"/>
                <w:szCs w:val="20"/>
              </w:rPr>
              <w:t>Cyber Security</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_Toc238138129 \h </w:instrText>
            </w:r>
            <w:r w:rsidRPr="00825662">
              <w:rPr>
                <w:noProof/>
                <w:webHidden/>
                <w:sz w:val="20"/>
                <w:szCs w:val="20"/>
              </w:rPr>
            </w:r>
            <w:r w:rsidRPr="00825662">
              <w:rPr>
                <w:noProof/>
                <w:webHidden/>
                <w:sz w:val="20"/>
                <w:szCs w:val="20"/>
              </w:rPr>
              <w:fldChar w:fldCharType="separate"/>
            </w:r>
            <w:r w:rsidRPr="00825662">
              <w:rPr>
                <w:noProof/>
                <w:webHidden/>
                <w:sz w:val="20"/>
                <w:szCs w:val="20"/>
              </w:rPr>
              <w:t>35</w:t>
            </w:r>
            <w:r w:rsidRPr="00825662">
              <w:rPr>
                <w:noProof/>
                <w:webHidden/>
                <w:sz w:val="20"/>
                <w:szCs w:val="20"/>
              </w:rPr>
              <w:fldChar w:fldCharType="end"/>
            </w:r>
          </w:hyperlink>
        </w:p>
        <w:p w14:paraId="710F6758" w14:textId="22B1F916"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30" w:history="1">
            <w:r w:rsidRPr="00825662">
              <w:rPr>
                <w:rStyle w:val="Hyperlink"/>
                <w:noProof/>
                <w:sz w:val="20"/>
                <w:szCs w:val="20"/>
              </w:rPr>
              <w:t>Data Protection</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_Toc238138130 \h </w:instrText>
            </w:r>
            <w:r w:rsidRPr="00825662">
              <w:rPr>
                <w:noProof/>
                <w:webHidden/>
                <w:sz w:val="20"/>
                <w:szCs w:val="20"/>
              </w:rPr>
            </w:r>
            <w:r w:rsidRPr="00825662">
              <w:rPr>
                <w:noProof/>
                <w:webHidden/>
                <w:sz w:val="20"/>
                <w:szCs w:val="20"/>
              </w:rPr>
              <w:fldChar w:fldCharType="separate"/>
            </w:r>
            <w:r w:rsidRPr="00825662">
              <w:rPr>
                <w:noProof/>
                <w:webHidden/>
                <w:sz w:val="20"/>
                <w:szCs w:val="20"/>
              </w:rPr>
              <w:t>36</w:t>
            </w:r>
            <w:r w:rsidRPr="00825662">
              <w:rPr>
                <w:noProof/>
                <w:webHidden/>
                <w:sz w:val="20"/>
                <w:szCs w:val="20"/>
              </w:rPr>
              <w:fldChar w:fldCharType="end"/>
            </w:r>
          </w:hyperlink>
        </w:p>
        <w:p w14:paraId="76FC8331" w14:textId="3BFA9301" w:rsidR="00330625" w:rsidRPr="00825662" w:rsidRDefault="00330625">
          <w:pPr>
            <w:pStyle w:val="TOC1"/>
            <w:rPr>
              <w:rFonts w:asciiTheme="minorHAnsi" w:eastAsiaTheme="minorEastAsia" w:hAnsiTheme="minorHAnsi"/>
              <w:noProof/>
              <w:kern w:val="2"/>
              <w:sz w:val="20"/>
              <w:szCs w:val="20"/>
              <w:lang w:eastAsia="en-GB"/>
              <w14:ligatures w14:val="standardContextual"/>
            </w:rPr>
          </w:pPr>
          <w:hyperlink w:anchor="_Toc238138131" w:history="1">
            <w:r w:rsidRPr="00825662">
              <w:rPr>
                <w:rStyle w:val="Hyperlink"/>
                <w:noProof/>
                <w:sz w:val="20"/>
                <w:szCs w:val="20"/>
              </w:rPr>
              <w:t>Technology Practice</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_Toc238138131 \h </w:instrText>
            </w:r>
            <w:r w:rsidRPr="00825662">
              <w:rPr>
                <w:noProof/>
                <w:webHidden/>
                <w:sz w:val="20"/>
                <w:szCs w:val="20"/>
              </w:rPr>
            </w:r>
            <w:r w:rsidRPr="00825662">
              <w:rPr>
                <w:noProof/>
                <w:webHidden/>
                <w:sz w:val="20"/>
                <w:szCs w:val="20"/>
              </w:rPr>
              <w:fldChar w:fldCharType="separate"/>
            </w:r>
            <w:r w:rsidRPr="00825662">
              <w:rPr>
                <w:noProof/>
                <w:webHidden/>
                <w:sz w:val="20"/>
                <w:szCs w:val="20"/>
              </w:rPr>
              <w:t>36</w:t>
            </w:r>
            <w:r w:rsidRPr="00825662">
              <w:rPr>
                <w:noProof/>
                <w:webHidden/>
                <w:sz w:val="20"/>
                <w:szCs w:val="20"/>
              </w:rPr>
              <w:fldChar w:fldCharType="end"/>
            </w:r>
          </w:hyperlink>
        </w:p>
        <w:p w14:paraId="5041E21D" w14:textId="1F379165"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32" w:history="1">
            <w:r w:rsidRPr="00825662">
              <w:rPr>
                <w:rStyle w:val="Hyperlink"/>
                <w:noProof/>
                <w:sz w:val="20"/>
                <w:szCs w:val="20"/>
              </w:rPr>
              <w:t>Device Management</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_Toc238138132 \h </w:instrText>
            </w:r>
            <w:r w:rsidRPr="00825662">
              <w:rPr>
                <w:noProof/>
                <w:webHidden/>
                <w:sz w:val="20"/>
                <w:szCs w:val="20"/>
              </w:rPr>
            </w:r>
            <w:r w:rsidRPr="00825662">
              <w:rPr>
                <w:noProof/>
                <w:webHidden/>
                <w:sz w:val="20"/>
                <w:szCs w:val="20"/>
              </w:rPr>
              <w:fldChar w:fldCharType="separate"/>
            </w:r>
            <w:r w:rsidRPr="00825662">
              <w:rPr>
                <w:noProof/>
                <w:webHidden/>
                <w:sz w:val="20"/>
                <w:szCs w:val="20"/>
              </w:rPr>
              <w:t>37</w:t>
            </w:r>
            <w:r w:rsidRPr="00825662">
              <w:rPr>
                <w:noProof/>
                <w:webHidden/>
                <w:sz w:val="20"/>
                <w:szCs w:val="20"/>
              </w:rPr>
              <w:fldChar w:fldCharType="end"/>
            </w:r>
          </w:hyperlink>
        </w:p>
        <w:p w14:paraId="0A8C615C" w14:textId="4E821034"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33" w:history="1">
            <w:r w:rsidRPr="00825662">
              <w:rPr>
                <w:rStyle w:val="Hyperlink"/>
                <w:noProof/>
                <w:sz w:val="20"/>
                <w:szCs w:val="20"/>
              </w:rPr>
              <w:t>Digital Content</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_Toc238138133 \h </w:instrText>
            </w:r>
            <w:r w:rsidRPr="00825662">
              <w:rPr>
                <w:noProof/>
                <w:webHidden/>
                <w:sz w:val="20"/>
                <w:szCs w:val="20"/>
              </w:rPr>
            </w:r>
            <w:r w:rsidRPr="00825662">
              <w:rPr>
                <w:noProof/>
                <w:webHidden/>
                <w:sz w:val="20"/>
                <w:szCs w:val="20"/>
              </w:rPr>
              <w:fldChar w:fldCharType="separate"/>
            </w:r>
            <w:r w:rsidRPr="00825662">
              <w:rPr>
                <w:noProof/>
                <w:webHidden/>
                <w:sz w:val="20"/>
                <w:szCs w:val="20"/>
              </w:rPr>
              <w:t>38</w:t>
            </w:r>
            <w:r w:rsidRPr="00825662">
              <w:rPr>
                <w:noProof/>
                <w:webHidden/>
                <w:sz w:val="20"/>
                <w:szCs w:val="20"/>
              </w:rPr>
              <w:fldChar w:fldCharType="end"/>
            </w:r>
          </w:hyperlink>
        </w:p>
        <w:p w14:paraId="467FAC56" w14:textId="1F6FD342" w:rsidR="00330625" w:rsidRPr="00825662" w:rsidRDefault="00330625">
          <w:pPr>
            <w:pStyle w:val="TOC2"/>
            <w:tabs>
              <w:tab w:val="right" w:leader="dot" w:pos="9016"/>
            </w:tabs>
            <w:rPr>
              <w:rFonts w:asciiTheme="minorHAnsi" w:eastAsiaTheme="minorEastAsia" w:hAnsiTheme="minorHAnsi"/>
              <w:noProof/>
              <w:kern w:val="2"/>
              <w:sz w:val="20"/>
              <w:szCs w:val="20"/>
              <w:lang w:eastAsia="en-GB"/>
              <w14:ligatures w14:val="standardContextual"/>
            </w:rPr>
          </w:pPr>
          <w:hyperlink w:anchor="_Toc238138134" w:history="1">
            <w:r w:rsidRPr="00825662">
              <w:rPr>
                <w:rStyle w:val="Hyperlink"/>
                <w:noProof/>
                <w:sz w:val="20"/>
                <w:szCs w:val="20"/>
              </w:rPr>
              <w:t>Public Online Communications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_Toc238138134 \h </w:instrText>
            </w:r>
            <w:r w:rsidRPr="00825662">
              <w:rPr>
                <w:noProof/>
                <w:webHidden/>
                <w:sz w:val="20"/>
                <w:szCs w:val="20"/>
              </w:rPr>
            </w:r>
            <w:r w:rsidRPr="00825662">
              <w:rPr>
                <w:noProof/>
                <w:webHidden/>
                <w:sz w:val="20"/>
                <w:szCs w:val="20"/>
              </w:rPr>
              <w:fldChar w:fldCharType="separate"/>
            </w:r>
            <w:r w:rsidRPr="00825662">
              <w:rPr>
                <w:noProof/>
                <w:webHidden/>
                <w:sz w:val="20"/>
                <w:szCs w:val="20"/>
              </w:rPr>
              <w:t>38</w:t>
            </w:r>
            <w:r w:rsidRPr="00825662">
              <w:rPr>
                <w:noProof/>
                <w:webHidden/>
                <w:sz w:val="20"/>
                <w:szCs w:val="20"/>
              </w:rPr>
              <w:fldChar w:fldCharType="end"/>
            </w:r>
          </w:hyperlink>
        </w:p>
        <w:p w14:paraId="2B0335A3" w14:textId="7A0E1A41" w:rsidR="00330625" w:rsidRPr="00825662" w:rsidRDefault="00330625">
          <w:pPr>
            <w:pStyle w:val="TOC1"/>
            <w:rPr>
              <w:rFonts w:asciiTheme="minorHAnsi" w:eastAsiaTheme="minorEastAsia" w:hAnsiTheme="minorHAnsi"/>
              <w:noProof/>
              <w:kern w:val="2"/>
              <w:sz w:val="20"/>
              <w:szCs w:val="20"/>
              <w:lang w:eastAsia="en-GB"/>
              <w14:ligatures w14:val="standardContextual"/>
            </w:rPr>
          </w:pPr>
          <w:hyperlink w:anchor="_Toc238138135" w:history="1">
            <w:r w:rsidRPr="00825662">
              <w:rPr>
                <w:rStyle w:val="Hyperlink"/>
                <w:noProof/>
                <w:sz w:val="20"/>
                <w:szCs w:val="20"/>
              </w:rPr>
              <w:t>Outcomes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_Toc238138135 \h </w:instrText>
            </w:r>
            <w:r w:rsidRPr="00825662">
              <w:rPr>
                <w:noProof/>
                <w:webHidden/>
                <w:sz w:val="20"/>
                <w:szCs w:val="20"/>
              </w:rPr>
            </w:r>
            <w:r w:rsidRPr="00825662">
              <w:rPr>
                <w:noProof/>
                <w:webHidden/>
                <w:sz w:val="20"/>
                <w:szCs w:val="20"/>
              </w:rPr>
              <w:fldChar w:fldCharType="separate"/>
            </w:r>
            <w:r w:rsidRPr="00825662">
              <w:rPr>
                <w:noProof/>
                <w:webHidden/>
                <w:sz w:val="20"/>
                <w:szCs w:val="20"/>
              </w:rPr>
              <w:t>39</w:t>
            </w:r>
            <w:r w:rsidRPr="00825662">
              <w:rPr>
                <w:noProof/>
                <w:webHidden/>
                <w:sz w:val="20"/>
                <w:szCs w:val="20"/>
              </w:rPr>
              <w:fldChar w:fldCharType="end"/>
            </w:r>
          </w:hyperlink>
        </w:p>
        <w:p w14:paraId="352D7240" w14:textId="7579856A" w:rsidR="00330625" w:rsidRPr="00825662" w:rsidRDefault="00330625">
          <w:pPr>
            <w:pStyle w:val="TOC1"/>
            <w:rPr>
              <w:rFonts w:asciiTheme="minorHAnsi" w:eastAsiaTheme="minorEastAsia" w:hAnsiTheme="minorHAnsi"/>
              <w:noProof/>
              <w:kern w:val="2"/>
              <w:sz w:val="20"/>
              <w:szCs w:val="20"/>
              <w:lang w:eastAsia="en-GB"/>
              <w14:ligatures w14:val="standardContextual"/>
            </w:rPr>
          </w:pPr>
          <w:hyperlink w:anchor="_Toc238138136" w:history="1">
            <w:r w:rsidRPr="00825662">
              <w:rPr>
                <w:rStyle w:val="Hyperlink"/>
                <w:noProof/>
                <w:sz w:val="20"/>
                <w:szCs w:val="20"/>
              </w:rPr>
              <w:t>List of appendices</w:t>
            </w:r>
            <w:r w:rsidRPr="00825662">
              <w:rPr>
                <w:noProof/>
                <w:webHidden/>
                <w:sz w:val="20"/>
                <w:szCs w:val="20"/>
              </w:rPr>
              <w:tab/>
            </w:r>
            <w:r w:rsidRPr="00825662">
              <w:rPr>
                <w:noProof/>
                <w:webHidden/>
                <w:sz w:val="20"/>
                <w:szCs w:val="20"/>
              </w:rPr>
              <w:fldChar w:fldCharType="begin"/>
            </w:r>
            <w:r w:rsidRPr="00825662">
              <w:rPr>
                <w:noProof/>
                <w:webHidden/>
                <w:sz w:val="20"/>
                <w:szCs w:val="20"/>
              </w:rPr>
              <w:instrText xml:space="preserve"> PAGEREF _Toc238138136 \h </w:instrText>
            </w:r>
            <w:r w:rsidRPr="00825662">
              <w:rPr>
                <w:noProof/>
                <w:webHidden/>
                <w:sz w:val="20"/>
                <w:szCs w:val="20"/>
              </w:rPr>
            </w:r>
            <w:r w:rsidRPr="00825662">
              <w:rPr>
                <w:noProof/>
                <w:webHidden/>
                <w:sz w:val="20"/>
                <w:szCs w:val="20"/>
              </w:rPr>
              <w:fldChar w:fldCharType="separate"/>
            </w:r>
            <w:r w:rsidRPr="00825662">
              <w:rPr>
                <w:noProof/>
                <w:webHidden/>
                <w:sz w:val="20"/>
                <w:szCs w:val="20"/>
              </w:rPr>
              <w:t>40</w:t>
            </w:r>
            <w:r w:rsidRPr="00825662">
              <w:rPr>
                <w:noProof/>
                <w:webHidden/>
                <w:sz w:val="20"/>
                <w:szCs w:val="20"/>
              </w:rPr>
              <w:fldChar w:fldCharType="end"/>
            </w:r>
          </w:hyperlink>
        </w:p>
        <w:p w14:paraId="306E67A2" w14:textId="51305BF6" w:rsidR="179BE3F2" w:rsidRDefault="179BE3F2" w:rsidP="179BE3F2">
          <w:pPr>
            <w:pStyle w:val="TOC2"/>
            <w:tabs>
              <w:tab w:val="right" w:leader="dot" w:pos="9750"/>
            </w:tabs>
            <w:rPr>
              <w:rStyle w:val="Hyperlink"/>
            </w:rPr>
          </w:pPr>
          <w:r w:rsidRPr="00825662">
            <w:rPr>
              <w:sz w:val="20"/>
              <w:szCs w:val="20"/>
            </w:rPr>
            <w:lastRenderedPageBreak/>
            <w:fldChar w:fldCharType="end"/>
          </w:r>
        </w:p>
      </w:sdtContent>
    </w:sdt>
    <w:p w14:paraId="2639CDCC" w14:textId="77777777" w:rsidR="00822B2D" w:rsidRDefault="00614781" w:rsidP="00825662">
      <w:pPr>
        <w:pStyle w:val="Heading1"/>
      </w:pPr>
      <w:bookmarkStart w:id="10" w:name="_Toc238138102"/>
      <w:r>
        <w:t>Online Safety Policy Templates</w:t>
      </w:r>
      <w:bookmarkEnd w:id="10"/>
    </w:p>
    <w:p w14:paraId="0D92722A" w14:textId="1981DE4C" w:rsidR="0011219F" w:rsidRPr="00E85145" w:rsidRDefault="45AD623F" w:rsidP="00825662">
      <w:pPr>
        <w:pStyle w:val="Heading2"/>
        <w:jc w:val="left"/>
      </w:pPr>
      <w:bookmarkStart w:id="11" w:name="_Toc238138103"/>
      <w:r w:rsidRPr="00E85145">
        <w:t>Introduction</w:t>
      </w:r>
      <w:bookmarkEnd w:id="11"/>
      <w:r w:rsidRPr="00E85145">
        <w:t xml:space="preserve"> </w:t>
      </w:r>
    </w:p>
    <w:p w14:paraId="46326F67" w14:textId="69DBD07D" w:rsidR="0011219F" w:rsidRPr="004F0008" w:rsidRDefault="0011219F" w:rsidP="00574220">
      <w:pPr>
        <w:jc w:val="left"/>
      </w:pPr>
      <w:r w:rsidRPr="004F0008">
        <w:t>These Online Safety Policy templates were updated</w:t>
      </w:r>
      <w:r w:rsidR="00482982">
        <w:t xml:space="preserve"> and published </w:t>
      </w:r>
      <w:r w:rsidRPr="004F0008">
        <w:t>i</w:t>
      </w:r>
      <w:r w:rsidRPr="00C522C9">
        <w:t>n </w:t>
      </w:r>
      <w:r w:rsidR="00F568FF" w:rsidRPr="00C522C9">
        <w:t xml:space="preserve">August </w:t>
      </w:r>
      <w:r w:rsidRPr="00C522C9">
        <w:t>2026. They</w:t>
      </w:r>
      <w:r w:rsidRPr="004F0008">
        <w:t xml:space="preserve"> have been completely rewritten and are now more focussed, with more accessible language and reduced in length. Schools are recommended to customise this new policy to their own needs, rather than trying to edit the previous version. </w:t>
      </w:r>
    </w:p>
    <w:p w14:paraId="17E89A76" w14:textId="77777777" w:rsidR="0011219F" w:rsidRPr="006958D1" w:rsidRDefault="45AD623F" w:rsidP="00825662">
      <w:pPr>
        <w:pStyle w:val="Heading2"/>
        <w:jc w:val="left"/>
      </w:pPr>
      <w:bookmarkStart w:id="12" w:name="_Toc238138104"/>
      <w:r w:rsidRPr="006958D1">
        <w:t>Purpose of the templates</w:t>
      </w:r>
      <w:bookmarkEnd w:id="12"/>
    </w:p>
    <w:p w14:paraId="517A64C0" w14:textId="1904F392" w:rsidR="0011219F" w:rsidRPr="004F0008" w:rsidRDefault="0011219F" w:rsidP="00574220">
      <w:pPr>
        <w:spacing w:after="0"/>
      </w:pPr>
      <w:r w:rsidRPr="004F0008">
        <w:t>Th</w:t>
      </w:r>
      <w:r>
        <w:t xml:space="preserve">ese policy </w:t>
      </w:r>
      <w:r w:rsidRPr="004F0008">
        <w:t>template</w:t>
      </w:r>
      <w:r>
        <w:t xml:space="preserve">s are </w:t>
      </w:r>
      <w:r w:rsidRPr="004F0008">
        <w:t>designed to support school leaders and governing bodies to produce an Online Safety Policy that is fit for purpose, proportionate, and grounded in a whole-school approach. The templates are intended to sit alongside, and align with, key policies including Safeguarding, Behaviour, and Anti-Bullying.</w:t>
      </w:r>
    </w:p>
    <w:p w14:paraId="5F780951" w14:textId="77777777" w:rsidR="0011219F" w:rsidRPr="004F0008" w:rsidRDefault="0011219F" w:rsidP="00574220">
      <w:pPr>
        <w:spacing w:after="0"/>
      </w:pPr>
    </w:p>
    <w:p w14:paraId="1B0A5406" w14:textId="77777777" w:rsidR="0011219F" w:rsidRPr="004F0008" w:rsidRDefault="0011219F" w:rsidP="00574220">
      <w:pPr>
        <w:spacing w:after="0"/>
      </w:pPr>
      <w:r w:rsidRPr="004F0008">
        <w:t>Online safety is part of a school’s wider duty of care. Through an effective Online Safety Policy, schools meet statutory obligations to safeguard learners from harm </w:t>
      </w:r>
      <w:r>
        <w:t xml:space="preserve">within and outside school </w:t>
      </w:r>
      <w:r w:rsidRPr="004F0008">
        <w:t>and strengthen the school’s position in relation to accountability and legal challenge arising from the use of digital technology.</w:t>
      </w:r>
    </w:p>
    <w:p w14:paraId="76463DB9" w14:textId="77777777" w:rsidR="0011219F" w:rsidRPr="004F0008" w:rsidRDefault="0011219F" w:rsidP="00574220">
      <w:pPr>
        <w:spacing w:after="0"/>
      </w:pPr>
    </w:p>
    <w:p w14:paraId="7FBAD059" w14:textId="6E00E75A" w:rsidR="0011219F" w:rsidRDefault="0011219F" w:rsidP="00574220">
      <w:pPr>
        <w:spacing w:after="0"/>
      </w:pPr>
      <w:r w:rsidRPr="004F0008">
        <w:t xml:space="preserve">The templates set out the policy statements </w:t>
      </w:r>
      <w:r>
        <w:t xml:space="preserve">that </w:t>
      </w:r>
      <w:r w:rsidR="007F4C68">
        <w:t xml:space="preserve">the </w:t>
      </w:r>
      <w:r w:rsidR="006231FF">
        <w:t xml:space="preserve">Welsh Government </w:t>
      </w:r>
      <w:r w:rsidRPr="004F0008">
        <w:t>considers essential for good practice, alongside optional statements that schools may adopt to reflect their context and need.</w:t>
      </w:r>
    </w:p>
    <w:p w14:paraId="54144B52" w14:textId="77777777" w:rsidR="006958D1" w:rsidRPr="004F0008" w:rsidRDefault="006958D1" w:rsidP="00574220">
      <w:pPr>
        <w:spacing w:after="0"/>
      </w:pPr>
    </w:p>
    <w:p w14:paraId="3CD7E722" w14:textId="77777777" w:rsidR="0011219F" w:rsidRPr="006958D1" w:rsidRDefault="45AD623F" w:rsidP="00345C0A">
      <w:pPr>
        <w:pStyle w:val="Heading2"/>
      </w:pPr>
      <w:bookmarkStart w:id="13" w:name="_Toc238138105"/>
      <w:r w:rsidRPr="006958D1">
        <w:t>Expectations and statutory context</w:t>
      </w:r>
      <w:bookmarkEnd w:id="13"/>
    </w:p>
    <w:p w14:paraId="41CAE67B" w14:textId="77777777" w:rsidR="0011219F" w:rsidRPr="004F0008" w:rsidRDefault="0011219F" w:rsidP="0011219F">
      <w:pPr>
        <w:jc w:val="left"/>
      </w:pPr>
      <w:r w:rsidRPr="004F0008">
        <w:t>An effective Online Safety Policy must be tailored to the needs of each school. Consultation and discussion with staff, learners, governors and, where appropriate, parents/carers, is a vital part of writing or reviewing the policy.</w:t>
      </w:r>
    </w:p>
    <w:p w14:paraId="1FF8E270" w14:textId="77777777" w:rsidR="0011219F" w:rsidRDefault="0011219F" w:rsidP="0011219F">
      <w:pPr>
        <w:jc w:val="left"/>
      </w:pPr>
      <w:r w:rsidRPr="004F0008">
        <w:t>Schools should review their Online Safety Policy at least annually, and more frequently where there are significant changes in technology, risks, or technology-related behaviours.</w:t>
      </w:r>
    </w:p>
    <w:p w14:paraId="00801489" w14:textId="2C998D5A" w:rsidR="000D778C" w:rsidRDefault="000D778C" w:rsidP="000D778C">
      <w:pPr>
        <w:rPr>
          <w:rFonts w:cs="Arial"/>
        </w:rPr>
      </w:pPr>
      <w:r>
        <w:rPr>
          <w:rFonts w:cs="Arial"/>
        </w:rPr>
        <w:lastRenderedPageBreak/>
        <w:t>Schools are subject to an increased level of scrutiny of their online safety practices by Estyn Inspectors during inspections, while the Counter Terrorism and Securities Act 2015 requires schools to ensure that children and young people are safe from terrorist and extremist material on the internet.</w:t>
      </w:r>
    </w:p>
    <w:p w14:paraId="4CA06C37" w14:textId="67E38043" w:rsidR="000D778C" w:rsidRDefault="000D778C" w:rsidP="000D778C">
      <w:pPr>
        <w:spacing w:line="256" w:lineRule="auto"/>
      </w:pPr>
      <w:hyperlink r:id="rId10" w:history="1">
        <w:r>
          <w:rPr>
            <w:rStyle w:val="Hyperlink"/>
            <w:rFonts w:cs="Open Sans Light"/>
          </w:rPr>
          <w:t>Keeping Learners Safe</w:t>
        </w:r>
      </w:hyperlink>
      <w:r>
        <w:rPr>
          <w:rFonts w:cs="Open Sans Light"/>
        </w:rPr>
        <w:t xml:space="preserve"> (April 2022) states:</w:t>
      </w:r>
    </w:p>
    <w:p w14:paraId="41644669" w14:textId="77777777" w:rsidR="000D778C" w:rsidRDefault="000D778C" w:rsidP="000D778C">
      <w:pPr>
        <w:spacing w:line="256" w:lineRule="auto"/>
        <w:ind w:left="709" w:firstLine="11"/>
        <w:rPr>
          <w:rFonts w:cs="Open Sans Light"/>
        </w:rPr>
      </w:pPr>
      <w:r>
        <w:rPr>
          <w:rFonts w:cs="Open Sans Light"/>
        </w:rPr>
        <w:t>7.16 The ability of educational establishments to recognise, respond to and resolve online safety issues should be verified by inspections from Estyn and the local authority.</w:t>
      </w:r>
    </w:p>
    <w:p w14:paraId="3EEDF393" w14:textId="5873D7CB" w:rsidR="000D778C" w:rsidRDefault="000D778C" w:rsidP="000D778C">
      <w:hyperlink r:id="rId11" w:history="1">
        <w:r>
          <w:rPr>
            <w:rStyle w:val="Hyperlink"/>
            <w:rFonts w:cs="Open Sans Light"/>
            <w:spacing w:val="-5"/>
          </w:rPr>
          <w:t>Enhancing digital resilience in education: An action plan to protect children and young people online</w:t>
        </w:r>
      </w:hyperlink>
      <w:r>
        <w:rPr>
          <w:rFonts w:cs="Open Sans Light"/>
          <w:color w:val="1F1F1F"/>
          <w:spacing w:val="-5"/>
        </w:rPr>
        <w:t xml:space="preserve"> (November 2022) states:</w:t>
      </w:r>
    </w:p>
    <w:p w14:paraId="49A6288A" w14:textId="77777777" w:rsidR="000D778C" w:rsidRDefault="000D778C" w:rsidP="000D778C">
      <w:pPr>
        <w:pStyle w:val="NormalWeb"/>
        <w:shd w:val="clear" w:color="auto" w:fill="FFFFFF" w:themeFill="background1"/>
        <w:spacing w:before="0" w:after="360" w:line="405" w:lineRule="atLeast"/>
        <w:ind w:left="720"/>
        <w:textAlignment w:val="baseline"/>
      </w:pPr>
      <w:r w:rsidRPr="30562368">
        <w:rPr>
          <w:rFonts w:ascii="Open Sans Light" w:hAnsi="Open Sans Light" w:cs="Open Sans Light"/>
          <w:color w:val="1F1F1F"/>
          <w:sz w:val="22"/>
          <w:szCs w:val="22"/>
        </w:rPr>
        <w:t>We, the Welsh Government, on behalf of Welsh Ministers, aim to help protect children and young people from illegal, harmful and false content on the internet and to promote safe, responsible and considerate behaviour online.</w:t>
      </w:r>
    </w:p>
    <w:p w14:paraId="066E23AF" w14:textId="77777777" w:rsidR="000D778C" w:rsidRDefault="000D778C" w:rsidP="000D778C">
      <w:pPr>
        <w:ind w:left="720"/>
        <w:rPr>
          <w:rFonts w:cs="Open Sans Light"/>
          <w:color w:val="1F1F1F"/>
          <w:shd w:val="clear" w:color="auto" w:fill="FFFFFF"/>
        </w:rPr>
      </w:pPr>
      <w:r>
        <w:rPr>
          <w:rFonts w:cs="Open Sans Light"/>
          <w:color w:val="1F1F1F"/>
          <w:shd w:val="clear" w:color="auto" w:fill="FFFFFF"/>
        </w:rPr>
        <w:t>With so many aspects of our lives now entwined with using technology in an online world, supporting our children and young people to be digitally resilient is fundamental.</w:t>
      </w:r>
    </w:p>
    <w:p w14:paraId="4A5B931E" w14:textId="77777777" w:rsidR="000D778C" w:rsidRDefault="000D778C" w:rsidP="000D778C">
      <w:pPr>
        <w:ind w:left="720"/>
      </w:pPr>
      <w:r w:rsidRPr="30562368">
        <w:rPr>
          <w:rFonts w:cs="Open Sans Light"/>
          <w:color w:val="1F1F1F"/>
          <w:shd w:val="clear" w:color="auto" w:fill="FFFFFF"/>
        </w:rPr>
        <w:t xml:space="preserve">Keeping children and young people safe online is of critical importance and firmly a safeguarding matter in the twenty first century. We are committed to nurturing and promoting the safe and positive use of technology to children and young people by building a strong architecture around the child where professionals are skilled and families are aware of how to support children in their online lives. We seek to foster a protective environment for our children and young people by supporting families, practitioners, governors and other professionals creating a culture </w:t>
      </w:r>
      <w:proofErr w:type="gramStart"/>
      <w:r w:rsidRPr="30562368">
        <w:rPr>
          <w:rFonts w:cs="Open Sans Light"/>
          <w:color w:val="1F1F1F"/>
          <w:shd w:val="clear" w:color="auto" w:fill="FFFFFF"/>
        </w:rPr>
        <w:t>where</w:t>
      </w:r>
      <w:proofErr w:type="gramEnd"/>
      <w:r w:rsidRPr="30562368">
        <w:rPr>
          <w:rFonts w:cs="Open Sans Light"/>
          <w:color w:val="1F1F1F"/>
          <w:shd w:val="clear" w:color="auto" w:fill="FFFFFF"/>
        </w:rPr>
        <w:t xml:space="preserve"> keeping children safe online is everyone’s business.</w:t>
      </w:r>
    </w:p>
    <w:p w14:paraId="7A29C2C5" w14:textId="77777777" w:rsidR="00BF681A" w:rsidRDefault="00BF681A" w:rsidP="00BF681A">
      <w:pPr>
        <w:spacing w:after="0"/>
        <w:ind w:left="709"/>
        <w:rPr>
          <w:rFonts w:cs="Open Sans Light"/>
          <w:color w:val="1F1F1F"/>
          <w:shd w:val="clear" w:color="auto" w:fill="FFFFFF"/>
        </w:rPr>
      </w:pPr>
      <w:r w:rsidRPr="30562368">
        <w:rPr>
          <w:rFonts w:cs="Open Sans Light"/>
          <w:color w:val="1F1F1F"/>
          <w:shd w:val="clear" w:color="auto" w:fill="FFFFFF"/>
        </w:rPr>
        <w:t>The Curriculum for Wales aims to provide all our learners with high-level digital skills, to ensure our young people are digitally competent and resilient and evolve into enterprising, creative and critical thinkers.</w:t>
      </w:r>
    </w:p>
    <w:p w14:paraId="2F220012" w14:textId="77777777" w:rsidR="00BF681A" w:rsidRDefault="00BF681A" w:rsidP="00BF681A">
      <w:pPr>
        <w:spacing w:after="0"/>
        <w:rPr>
          <w:rFonts w:cs="Open Sans Light"/>
          <w:color w:val="1F1F1F"/>
          <w:shd w:val="clear" w:color="auto" w:fill="FFFFFF"/>
        </w:rPr>
      </w:pPr>
    </w:p>
    <w:p w14:paraId="466979CC" w14:textId="77777777" w:rsidR="00BF681A" w:rsidRDefault="00BF681A" w:rsidP="00BF681A">
      <w:pPr>
        <w:rPr>
          <w:rFonts w:cs="Arial"/>
        </w:rPr>
      </w:pPr>
      <w:r>
        <w:rPr>
          <w:rFonts w:cs="Arial"/>
        </w:rPr>
        <w:t xml:space="preserve">With its optional statements and guidance notes, this portfolio of templates is longer than the resulting policy document is likely to be. It is intended that, while covering this complex and ever-changing issue, the resulting policy document should be concise and easily understood if it is to be effective and adopted by all. The templates are based on current </w:t>
      </w:r>
      <w:r>
        <w:rPr>
          <w:rFonts w:cs="Arial"/>
        </w:rPr>
        <w:lastRenderedPageBreak/>
        <w:t xml:space="preserve">best practice policies and procedures and schools can amend them to suit their requirements. </w:t>
      </w:r>
    </w:p>
    <w:p w14:paraId="38020E18" w14:textId="35EC4BB5" w:rsidR="0011219F" w:rsidRPr="006958D1" w:rsidRDefault="00B05649" w:rsidP="00825662">
      <w:pPr>
        <w:pStyle w:val="Heading2"/>
      </w:pPr>
      <w:bookmarkStart w:id="14" w:name="_Toc238138106"/>
      <w:r>
        <w:t>U</w:t>
      </w:r>
      <w:r w:rsidR="45AD623F" w:rsidRPr="006958D1">
        <w:t>sing the templates</w:t>
      </w:r>
      <w:bookmarkEnd w:id="14"/>
    </w:p>
    <w:p w14:paraId="41E38646" w14:textId="77777777" w:rsidR="0011219F" w:rsidRPr="00B96E31" w:rsidRDefault="0011219F" w:rsidP="0011219F">
      <w:pPr>
        <w:jc w:val="left"/>
      </w:pPr>
      <w:r w:rsidRPr="00B96E31">
        <w:t>With optional statements and guidance notes, this portfolio is longer than the policy a school will typically publish. It is designed to help schools address a complex and fast-changing area while producing a final policy that is concise, accessible, and widely understood.</w:t>
      </w:r>
    </w:p>
    <w:p w14:paraId="50A2FB9A" w14:textId="77777777" w:rsidR="0011219F" w:rsidRPr="00B96E31" w:rsidRDefault="0011219F" w:rsidP="0011219F">
      <w:pPr>
        <w:jc w:val="left"/>
      </w:pPr>
      <w:r w:rsidRPr="00B96E31">
        <w:t>The first part of the document provides the main Online Safety Policy Template. Appendices include further and more detailed policy templates e.g., Acceptable Use Agreements.   Schools can select, adapt and adopt the sections that best meet their needs.</w:t>
      </w:r>
    </w:p>
    <w:p w14:paraId="36B74528" w14:textId="77777777" w:rsidR="0011219F" w:rsidRPr="003104D0" w:rsidRDefault="0011219F" w:rsidP="0011219F"/>
    <w:p w14:paraId="2FE4D3CB" w14:textId="77777777" w:rsidR="0011219F" w:rsidRDefault="0011219F" w:rsidP="0011219F"/>
    <w:p w14:paraId="5A84CAF4" w14:textId="6BE293C6" w:rsidR="00191F19" w:rsidRDefault="00191F19">
      <w:pPr>
        <w:spacing w:after="200" w:line="384" w:lineRule="auto"/>
        <w:jc w:val="left"/>
      </w:pPr>
      <w:r>
        <w:br w:type="page"/>
      </w:r>
    </w:p>
    <w:p w14:paraId="6E4C0FD5" w14:textId="77777777" w:rsidR="0011219F" w:rsidRDefault="0011219F" w:rsidP="0011219F"/>
    <w:p w14:paraId="0B0AD32F" w14:textId="77777777" w:rsidR="0011219F" w:rsidRPr="003104D0" w:rsidRDefault="0011219F" w:rsidP="0011219F">
      <w:pPr>
        <w:jc w:val="center"/>
        <w:rPr>
          <w:rFonts w:cs="Arial"/>
          <w:sz w:val="96"/>
          <w:szCs w:val="96"/>
          <w:lang w:val="en-US"/>
        </w:rPr>
      </w:pPr>
      <w:r w:rsidRPr="003104D0">
        <w:rPr>
          <w:rFonts w:cs="Arial"/>
          <w:sz w:val="96"/>
          <w:szCs w:val="96"/>
          <w:lang w:val="en-US"/>
        </w:rPr>
        <w:t>[</w:t>
      </w:r>
      <w:r w:rsidRPr="003104D0">
        <w:rPr>
          <w:rFonts w:cs="Arial"/>
          <w:b/>
          <w:bCs/>
          <w:sz w:val="96"/>
          <w:szCs w:val="96"/>
          <w:lang w:val="en-US"/>
        </w:rPr>
        <w:t>Name of school</w:t>
      </w:r>
      <w:r w:rsidRPr="003104D0">
        <w:rPr>
          <w:rFonts w:cs="Arial"/>
          <w:sz w:val="96"/>
          <w:szCs w:val="96"/>
          <w:lang w:val="en-US"/>
        </w:rPr>
        <w:t>]</w:t>
      </w:r>
    </w:p>
    <w:p w14:paraId="39545CD2" w14:textId="77777777" w:rsidR="0011219F" w:rsidRPr="009E698F" w:rsidRDefault="0011219F" w:rsidP="0011219F">
      <w:pPr>
        <w:jc w:val="center"/>
        <w:rPr>
          <w:rFonts w:ascii="Gotham Medium" w:hAnsi="Gotham Medium"/>
          <w:b/>
          <w:bCs/>
          <w:sz w:val="96"/>
          <w:szCs w:val="96"/>
          <w:lang w:val="en-US"/>
        </w:rPr>
      </w:pPr>
      <w:bookmarkStart w:id="15" w:name="_Toc61445976"/>
      <w:bookmarkStart w:id="16" w:name="_Toc61452096"/>
      <w:r w:rsidRPr="009E698F">
        <w:rPr>
          <w:rFonts w:ascii="Gotham Medium" w:hAnsi="Gotham Medium"/>
          <w:b/>
          <w:bCs/>
          <w:sz w:val="96"/>
          <w:szCs w:val="96"/>
          <w:lang w:val="en-US"/>
        </w:rPr>
        <w:t>Online Safety Policy</w:t>
      </w:r>
      <w:bookmarkEnd w:id="15"/>
      <w:bookmarkEnd w:id="16"/>
    </w:p>
    <w:p w14:paraId="7479C2F5" w14:textId="77777777" w:rsidR="0011219F" w:rsidRPr="003104D0" w:rsidRDefault="0011219F" w:rsidP="0011219F">
      <w:pPr>
        <w:rPr>
          <w:rFonts w:cs="Arial"/>
          <w:lang w:val="en-US"/>
        </w:rPr>
      </w:pPr>
    </w:p>
    <w:p w14:paraId="7E393147" w14:textId="77777777" w:rsidR="0011219F" w:rsidRPr="003104D0" w:rsidRDefault="0011219F" w:rsidP="0011219F">
      <w:pPr>
        <w:rPr>
          <w:rFonts w:cs="Arial"/>
        </w:rPr>
      </w:pPr>
    </w:p>
    <w:p w14:paraId="73246FCB" w14:textId="77777777" w:rsidR="0011219F" w:rsidRPr="003104D0" w:rsidRDefault="0011219F" w:rsidP="0011219F">
      <w:pPr>
        <w:pBdr>
          <w:top w:val="single" w:sz="4" w:space="0" w:color="auto"/>
          <w:left w:val="single" w:sz="4" w:space="4" w:color="auto"/>
          <w:bottom w:val="single" w:sz="4" w:space="1" w:color="auto"/>
          <w:right w:val="single" w:sz="4" w:space="4" w:color="auto"/>
        </w:pBdr>
        <w:ind w:left="993" w:right="963"/>
        <w:rPr>
          <w:rFonts w:cs="Arial"/>
        </w:rPr>
      </w:pPr>
    </w:p>
    <w:p w14:paraId="57E1BA74" w14:textId="77777777" w:rsidR="0011219F" w:rsidRPr="003104D0" w:rsidRDefault="0011219F" w:rsidP="0011219F">
      <w:pPr>
        <w:pBdr>
          <w:top w:val="single" w:sz="4" w:space="0" w:color="auto"/>
          <w:left w:val="single" w:sz="4" w:space="4" w:color="auto"/>
          <w:bottom w:val="single" w:sz="4" w:space="1" w:color="auto"/>
          <w:right w:val="single" w:sz="4" w:space="4" w:color="auto"/>
        </w:pBdr>
        <w:ind w:left="993" w:right="963"/>
        <w:rPr>
          <w:rFonts w:cs="Arial"/>
        </w:rPr>
      </w:pPr>
      <w:r w:rsidRPr="003104D0">
        <w:rPr>
          <w:rFonts w:cs="Arial"/>
        </w:rPr>
        <w:t>This policy applies to all members of the school</w:t>
      </w:r>
      <w:r w:rsidRPr="003104D0">
        <w:rPr>
          <w:rFonts w:cs="Arial"/>
          <w:i/>
        </w:rPr>
        <w:t xml:space="preserve"> </w:t>
      </w:r>
      <w:r w:rsidRPr="003104D0">
        <w:rPr>
          <w:rFonts w:cs="Arial"/>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09BAC9CA" w14:textId="77777777" w:rsidR="0011219F" w:rsidRPr="003104D0" w:rsidRDefault="0011219F" w:rsidP="0011219F">
      <w:pPr>
        <w:pBdr>
          <w:top w:val="single" w:sz="4" w:space="0" w:color="auto"/>
          <w:left w:val="single" w:sz="4" w:space="4" w:color="auto"/>
          <w:bottom w:val="single" w:sz="4" w:space="1" w:color="auto"/>
          <w:right w:val="single" w:sz="4" w:space="4" w:color="auto"/>
        </w:pBdr>
        <w:ind w:left="993" w:right="963"/>
        <w:rPr>
          <w:rFonts w:cs="Arial"/>
        </w:rPr>
      </w:pPr>
    </w:p>
    <w:p w14:paraId="5DDBEF19" w14:textId="77777777" w:rsidR="0011219F" w:rsidRPr="003104D0" w:rsidRDefault="0011219F" w:rsidP="0011219F">
      <w:pPr>
        <w:pStyle w:val="Heading1"/>
        <w:rPr>
          <w:rFonts w:cs="Arial"/>
          <w:b/>
          <w:sz w:val="32"/>
          <w:szCs w:val="32"/>
        </w:rPr>
      </w:pPr>
    </w:p>
    <w:p w14:paraId="59706C12" w14:textId="77777777" w:rsidR="0011219F" w:rsidRPr="003104D0" w:rsidRDefault="0011219F" w:rsidP="0011219F">
      <w:pPr>
        <w:jc w:val="right"/>
        <w:rPr>
          <w:rFonts w:cs="Arial"/>
        </w:rPr>
      </w:pPr>
      <w:r w:rsidRPr="003104D0">
        <w:rPr>
          <w:rFonts w:cs="Arial"/>
        </w:rPr>
        <w:t>Version: [?}</w:t>
      </w:r>
    </w:p>
    <w:p w14:paraId="48EECE26" w14:textId="77777777" w:rsidR="0011219F" w:rsidRPr="003104D0" w:rsidRDefault="0011219F" w:rsidP="0011219F">
      <w:pPr>
        <w:jc w:val="right"/>
        <w:rPr>
          <w:rFonts w:cs="Arial"/>
        </w:rPr>
      </w:pPr>
      <w:r w:rsidRPr="003104D0">
        <w:rPr>
          <w:rFonts w:cs="Arial"/>
        </w:rPr>
        <w:t>Date created: [00/00/00]</w:t>
      </w:r>
    </w:p>
    <w:p w14:paraId="0C6758F5" w14:textId="77777777" w:rsidR="0011219F" w:rsidRPr="003104D0" w:rsidRDefault="0011219F" w:rsidP="0011219F">
      <w:pPr>
        <w:jc w:val="right"/>
        <w:rPr>
          <w:rFonts w:cs="Arial"/>
        </w:rPr>
      </w:pPr>
      <w:r w:rsidRPr="003104D0">
        <w:rPr>
          <w:rFonts w:cs="Arial"/>
        </w:rPr>
        <w:t>Next review date: [00/00/00]</w:t>
      </w:r>
    </w:p>
    <w:p w14:paraId="73CC579D" w14:textId="77777777" w:rsidR="0011219F" w:rsidRPr="003104D0" w:rsidRDefault="0011219F" w:rsidP="0011219F">
      <w:pPr>
        <w:rPr>
          <w:rFonts w:cs="Arial"/>
        </w:rPr>
      </w:pPr>
    </w:p>
    <w:p w14:paraId="10E5B461" w14:textId="77777777" w:rsidR="0011219F" w:rsidRPr="00911B18" w:rsidRDefault="45AD623F" w:rsidP="179BE3F2">
      <w:pPr>
        <w:pStyle w:val="Heading2"/>
      </w:pPr>
      <w:bookmarkStart w:id="17" w:name="_Toc238138107"/>
      <w:bookmarkStart w:id="18" w:name="_Toc29915709"/>
      <w:bookmarkStart w:id="19" w:name="_Toc61445981"/>
      <w:bookmarkStart w:id="20" w:name="_Toc61452101"/>
      <w:r>
        <w:lastRenderedPageBreak/>
        <w:t>Scope of the Online Safety Policy</w:t>
      </w:r>
      <w:bookmarkEnd w:id="17"/>
    </w:p>
    <w:p w14:paraId="5745B279" w14:textId="3C7C5638" w:rsidR="0011219F" w:rsidRPr="00911B18" w:rsidRDefault="0011219F" w:rsidP="0011219F">
      <w:pPr>
        <w:spacing w:after="0"/>
        <w:jc w:val="left"/>
      </w:pPr>
      <w:r w:rsidRPr="00911B18">
        <w:t>This Online Safety Policy sets out how</w:t>
      </w:r>
      <w:r w:rsidRPr="00911B18">
        <w:rPr>
          <w:rStyle w:val="apple-converted-space"/>
          <w:b/>
          <w:bCs/>
          <w:color w:val="000000" w:themeColor="text1"/>
        </w:rPr>
        <w:t> </w:t>
      </w:r>
      <w:r w:rsidRPr="008115A8">
        <w:rPr>
          <w:rStyle w:val="Strong"/>
          <w:i/>
          <w:iCs/>
          <w:color w:val="1F497D" w:themeColor="text2"/>
        </w:rPr>
        <w:t>(Insert School Name)</w:t>
      </w:r>
      <w:r w:rsidRPr="008115A8">
        <w:rPr>
          <w:rStyle w:val="Strong"/>
          <w:color w:val="1F497D" w:themeColor="text2"/>
        </w:rPr>
        <w:t xml:space="preserve"> </w:t>
      </w:r>
      <w:r w:rsidRPr="00911B18">
        <w:t>will safeguard members of our community online, in line with</w:t>
      </w:r>
      <w:r w:rsidRPr="00911B18">
        <w:rPr>
          <w:rStyle w:val="apple-converted-space"/>
          <w:color w:val="000000" w:themeColor="text1"/>
        </w:rPr>
        <w:t> </w:t>
      </w:r>
      <w:r w:rsidRPr="00911B18">
        <w:rPr>
          <w:rStyle w:val="Strong"/>
          <w:b w:val="0"/>
          <w:bCs w:val="0"/>
          <w:color w:val="000000" w:themeColor="text1"/>
        </w:rPr>
        <w:t>statutory guidance</w:t>
      </w:r>
      <w:r w:rsidRPr="00911B18">
        <w:rPr>
          <w:rStyle w:val="apple-converted-space"/>
          <w:color w:val="000000" w:themeColor="text1"/>
        </w:rPr>
        <w:t> </w:t>
      </w:r>
      <w:r w:rsidRPr="00911B18">
        <w:t>and</w:t>
      </w:r>
      <w:r w:rsidRPr="00911B18">
        <w:rPr>
          <w:rStyle w:val="apple-converted-space"/>
          <w:b/>
          <w:bCs/>
          <w:color w:val="000000" w:themeColor="text1"/>
        </w:rPr>
        <w:t> </w:t>
      </w:r>
      <w:r w:rsidRPr="00911B18">
        <w:rPr>
          <w:rStyle w:val="Strong"/>
          <w:b w:val="0"/>
          <w:bCs w:val="0"/>
          <w:color w:val="000000" w:themeColor="text1"/>
        </w:rPr>
        <w:t>best practice</w:t>
      </w:r>
      <w:r w:rsidRPr="00911B18">
        <w:rPr>
          <w:b/>
          <w:bCs/>
        </w:rPr>
        <w:t>.</w:t>
      </w:r>
      <w:r w:rsidRPr="00911B18">
        <w:t xml:space="preserve"> The school is aware of the wider</w:t>
      </w:r>
      <w:r w:rsidRPr="00911B18">
        <w:rPr>
          <w:rStyle w:val="apple-converted-space"/>
          <w:color w:val="000000" w:themeColor="text1"/>
        </w:rPr>
        <w:t> </w:t>
      </w:r>
      <w:r w:rsidRPr="00911B18">
        <w:rPr>
          <w:rStyle w:val="Strong"/>
          <w:b w:val="0"/>
          <w:bCs w:val="0"/>
          <w:color w:val="000000" w:themeColor="text1"/>
        </w:rPr>
        <w:t>statutory requirements</w:t>
      </w:r>
      <w:r w:rsidRPr="00911B18">
        <w:rPr>
          <w:rStyle w:val="apple-converted-space"/>
          <w:color w:val="000000" w:themeColor="text1"/>
        </w:rPr>
        <w:t> </w:t>
      </w:r>
      <w:r w:rsidRPr="00911B18">
        <w:t xml:space="preserve">that inform this policy. </w:t>
      </w:r>
    </w:p>
    <w:p w14:paraId="27DCAB01" w14:textId="77777777" w:rsidR="0011219F" w:rsidRPr="00911B18" w:rsidRDefault="0011219F" w:rsidP="0011219F">
      <w:pPr>
        <w:spacing w:after="0"/>
        <w:jc w:val="left"/>
        <w:rPr>
          <w:b/>
          <w:bCs/>
        </w:rPr>
      </w:pPr>
    </w:p>
    <w:p w14:paraId="57991BD4" w14:textId="77777777" w:rsidR="0011219F" w:rsidRPr="00911B18" w:rsidRDefault="0011219F" w:rsidP="0011219F">
      <w:pPr>
        <w:spacing w:after="0"/>
        <w:jc w:val="left"/>
      </w:pPr>
      <w:r w:rsidRPr="00911B18">
        <w:t>This policy applies to</w:t>
      </w:r>
      <w:r w:rsidRPr="00911B18">
        <w:rPr>
          <w:rStyle w:val="apple-converted-space"/>
          <w:b/>
          <w:bCs/>
          <w:color w:val="000000" w:themeColor="text1"/>
        </w:rPr>
        <w:t> </w:t>
      </w:r>
      <w:r w:rsidRPr="00911B18">
        <w:rPr>
          <w:rStyle w:val="Strong"/>
          <w:b w:val="0"/>
          <w:bCs w:val="0"/>
          <w:color w:val="000000" w:themeColor="text1"/>
        </w:rPr>
        <w:t>all members of the school community</w:t>
      </w:r>
      <w:r w:rsidRPr="00911B18">
        <w:rPr>
          <w:rStyle w:val="apple-converted-space"/>
          <w:b/>
          <w:bCs/>
          <w:color w:val="000000" w:themeColor="text1"/>
        </w:rPr>
        <w:t> </w:t>
      </w:r>
      <w:r w:rsidRPr="00911B18">
        <w:t>who access or use school digital systems,</w:t>
      </w:r>
      <w:r w:rsidRPr="00911B18">
        <w:rPr>
          <w:b/>
          <w:bCs/>
        </w:rPr>
        <w:t xml:space="preserve"> </w:t>
      </w:r>
      <w:r w:rsidRPr="00911B18">
        <w:t>including</w:t>
      </w:r>
      <w:r w:rsidRPr="00911B18">
        <w:rPr>
          <w:rStyle w:val="apple-converted-space"/>
          <w:b/>
          <w:bCs/>
          <w:color w:val="000000" w:themeColor="text1"/>
        </w:rPr>
        <w:t> </w:t>
      </w:r>
      <w:r w:rsidRPr="00911B18">
        <w:rPr>
          <w:rStyle w:val="Strong"/>
          <w:b w:val="0"/>
          <w:bCs w:val="0"/>
          <w:color w:val="000000" w:themeColor="text1"/>
        </w:rPr>
        <w:t>staff, learners, governors, volunteers, parents/carers, visitors and community users</w:t>
      </w:r>
      <w:r w:rsidRPr="00911B18">
        <w:rPr>
          <w:b/>
          <w:bCs/>
        </w:rPr>
        <w:t xml:space="preserve">. </w:t>
      </w:r>
      <w:r w:rsidRPr="00911B18">
        <w:t>It applies to use of school systems</w:t>
      </w:r>
      <w:r w:rsidRPr="00911B18">
        <w:rPr>
          <w:rStyle w:val="apple-converted-space"/>
          <w:b/>
          <w:bCs/>
          <w:color w:val="000000" w:themeColor="text1"/>
        </w:rPr>
        <w:t> </w:t>
      </w:r>
      <w:r w:rsidRPr="00911B18">
        <w:rPr>
          <w:rStyle w:val="Strong"/>
          <w:b w:val="0"/>
          <w:bCs w:val="0"/>
          <w:color w:val="000000" w:themeColor="text1"/>
        </w:rPr>
        <w:t>both on and off site</w:t>
      </w:r>
      <w:r w:rsidRPr="00911B18">
        <w:rPr>
          <w:b/>
          <w:bCs/>
        </w:rPr>
        <w:t xml:space="preserve">, </w:t>
      </w:r>
      <w:r w:rsidRPr="00911B18">
        <w:t>and to the use of</w:t>
      </w:r>
      <w:r w:rsidRPr="00911B18">
        <w:rPr>
          <w:rStyle w:val="apple-converted-space"/>
          <w:b/>
          <w:bCs/>
          <w:color w:val="000000" w:themeColor="text1"/>
        </w:rPr>
        <w:t> </w:t>
      </w:r>
      <w:r w:rsidRPr="00911B18">
        <w:rPr>
          <w:rStyle w:val="Strong"/>
          <w:b w:val="0"/>
          <w:bCs w:val="0"/>
          <w:color w:val="000000" w:themeColor="text1"/>
        </w:rPr>
        <w:t>personal devices on the school site</w:t>
      </w:r>
      <w:r w:rsidRPr="00911B18">
        <w:rPr>
          <w:rStyle w:val="apple-converted-space"/>
          <w:b/>
          <w:bCs/>
          <w:color w:val="000000" w:themeColor="text1"/>
        </w:rPr>
        <w:t> </w:t>
      </w:r>
      <w:r w:rsidRPr="00911B18">
        <w:t>(where permitted).</w:t>
      </w:r>
    </w:p>
    <w:p w14:paraId="27CD8562" w14:textId="77777777" w:rsidR="0011219F" w:rsidRPr="00911B18" w:rsidRDefault="0011219F" w:rsidP="0011219F">
      <w:pPr>
        <w:spacing w:after="0"/>
        <w:jc w:val="left"/>
      </w:pPr>
    </w:p>
    <w:p w14:paraId="1282D3A0" w14:textId="77777777" w:rsidR="0011219F" w:rsidRPr="00911B18" w:rsidRDefault="0011219F" w:rsidP="0011219F">
      <w:pPr>
        <w:spacing w:after="0"/>
        <w:jc w:val="left"/>
      </w:pPr>
      <w:r w:rsidRPr="00911B18">
        <w:t>Where online safety concerns or incidents occur outside school and are known to the school,</w:t>
      </w:r>
      <w:r w:rsidRPr="00911B18">
        <w:rPr>
          <w:rStyle w:val="apple-converted-space"/>
          <w:color w:val="000000" w:themeColor="text1"/>
        </w:rPr>
        <w:t> (</w:t>
      </w:r>
      <w:r w:rsidRPr="008115A8">
        <w:rPr>
          <w:rStyle w:val="apple-converted-space"/>
          <w:b/>
          <w:bCs/>
          <w:i/>
          <w:iCs/>
          <w:color w:val="1F497D" w:themeColor="text2"/>
        </w:rPr>
        <w:t>Insert School name</w:t>
      </w:r>
      <w:r w:rsidRPr="00911B18">
        <w:rPr>
          <w:rStyle w:val="apple-converted-space"/>
          <w:color w:val="000000" w:themeColor="text1"/>
        </w:rPr>
        <w:t xml:space="preserve">) </w:t>
      </w:r>
      <w:r w:rsidRPr="00911B18">
        <w:t>will respond in line with this policy and related procedures, including the school’s</w:t>
      </w:r>
      <w:r w:rsidRPr="00911B18">
        <w:rPr>
          <w:rStyle w:val="apple-converted-space"/>
          <w:color w:val="000000" w:themeColor="text1"/>
        </w:rPr>
        <w:t> </w:t>
      </w:r>
      <w:r>
        <w:rPr>
          <w:rStyle w:val="apple-converted-space"/>
          <w:color w:val="000000" w:themeColor="text1"/>
        </w:rPr>
        <w:t xml:space="preserve">Safeguarding, </w:t>
      </w:r>
      <w:r w:rsidRPr="00911B18">
        <w:rPr>
          <w:rStyle w:val="Strong"/>
          <w:b w:val="0"/>
          <w:bCs w:val="0"/>
          <w:color w:val="000000" w:themeColor="text1"/>
        </w:rPr>
        <w:t>Behaviour</w:t>
      </w:r>
      <w:r w:rsidRPr="00911B18">
        <w:rPr>
          <w:rStyle w:val="apple-converted-space"/>
          <w:color w:val="000000" w:themeColor="text1"/>
        </w:rPr>
        <w:t> </w:t>
      </w:r>
      <w:r w:rsidRPr="00911B18">
        <w:t>and</w:t>
      </w:r>
      <w:r w:rsidRPr="00911B18">
        <w:rPr>
          <w:rStyle w:val="apple-converted-space"/>
          <w:color w:val="000000" w:themeColor="text1"/>
        </w:rPr>
        <w:t> </w:t>
      </w:r>
      <w:r w:rsidRPr="00911B18">
        <w:rPr>
          <w:rStyle w:val="Strong"/>
          <w:b w:val="0"/>
          <w:bCs w:val="0"/>
          <w:color w:val="000000" w:themeColor="text1"/>
        </w:rPr>
        <w:t>Anti</w:t>
      </w:r>
      <w:r w:rsidRPr="00911B18">
        <w:rPr>
          <w:rStyle w:val="Strong"/>
          <w:color w:val="000000" w:themeColor="text1"/>
        </w:rPr>
        <w:t>-</w:t>
      </w:r>
      <w:r w:rsidRPr="00911B18">
        <w:rPr>
          <w:rStyle w:val="Strong"/>
          <w:b w:val="0"/>
          <w:bCs w:val="0"/>
          <w:color w:val="000000" w:themeColor="text1"/>
        </w:rPr>
        <w:t>Bullying</w:t>
      </w:r>
      <w:r w:rsidRPr="00911B18">
        <w:rPr>
          <w:rStyle w:val="Strong"/>
          <w:color w:val="000000" w:themeColor="text1"/>
        </w:rPr>
        <w:t xml:space="preserve"> </w:t>
      </w:r>
      <w:r w:rsidRPr="00911B18">
        <w:t>policies. Where appropriate, parents/carers will be informed of incidents involving inappropriate online behaviour that take place out of school.</w:t>
      </w:r>
    </w:p>
    <w:p w14:paraId="3FFD5E7E" w14:textId="77777777" w:rsidR="0011219F" w:rsidRPr="00911B18" w:rsidRDefault="45AD623F" w:rsidP="0011219F">
      <w:pPr>
        <w:pStyle w:val="Heading2"/>
      </w:pPr>
      <w:bookmarkStart w:id="21" w:name="_Toc238138108"/>
      <w:r>
        <w:t>Policy development, monitoring and review</w:t>
      </w:r>
      <w:bookmarkEnd w:id="21"/>
    </w:p>
    <w:p w14:paraId="761ED88B" w14:textId="77777777" w:rsidR="0011219F" w:rsidRPr="00911B18" w:rsidRDefault="0011219F" w:rsidP="0011219F">
      <w:pPr>
        <w:spacing w:after="0"/>
        <w:jc w:val="left"/>
        <w:rPr>
          <w:color w:val="1F497D" w:themeColor="text2"/>
        </w:rPr>
      </w:pPr>
      <w:r w:rsidRPr="00911B18">
        <w:t>This policy has been developed by the</w:t>
      </w:r>
      <w:r w:rsidRPr="00911B18">
        <w:rPr>
          <w:rStyle w:val="apple-converted-space"/>
          <w:color w:val="000000" w:themeColor="text1"/>
        </w:rPr>
        <w:t> </w:t>
      </w:r>
      <w:r w:rsidRPr="008115A8">
        <w:rPr>
          <w:rStyle w:val="Strong"/>
          <w:bCs w:val="0"/>
          <w:color w:val="1F497D" w:themeColor="text2"/>
        </w:rPr>
        <w:t>[</w:t>
      </w:r>
      <w:r w:rsidRPr="008115A8">
        <w:rPr>
          <w:rStyle w:val="Strong"/>
          <w:bCs w:val="0"/>
          <w:i/>
          <w:iCs/>
          <w:color w:val="1F497D" w:themeColor="text2"/>
        </w:rPr>
        <w:t>Insert group/committee name</w:t>
      </w:r>
      <w:r w:rsidRPr="008115A8">
        <w:rPr>
          <w:rStyle w:val="Strong"/>
          <w:bCs w:val="0"/>
          <w:i/>
          <w:color w:val="1F497D" w:themeColor="text2"/>
        </w:rPr>
        <w:t>]</w:t>
      </w:r>
      <w:r w:rsidRPr="008115A8">
        <w:rPr>
          <w:rStyle w:val="apple-converted-space"/>
          <w:bCs/>
          <w:i/>
          <w:color w:val="1F497D" w:themeColor="text2"/>
        </w:rPr>
        <w:t> </w:t>
      </w:r>
      <w:r w:rsidRPr="008115A8">
        <w:rPr>
          <w:bCs/>
          <w:color w:val="1F497D" w:themeColor="text2"/>
        </w:rPr>
        <w:t xml:space="preserve">(e.g., Online Safety Group), </w:t>
      </w:r>
      <w:r w:rsidRPr="00911B18">
        <w:t xml:space="preserve">drawing on the expertise and responsibilities across the school. Membership includes: </w:t>
      </w:r>
      <w:r w:rsidRPr="00911B18">
        <w:rPr>
          <w:color w:val="1F497D" w:themeColor="text2"/>
        </w:rPr>
        <w:t>(amend as appropriate)</w:t>
      </w:r>
    </w:p>
    <w:p w14:paraId="1866455C" w14:textId="77777777" w:rsidR="0011219F" w:rsidRPr="00911B18" w:rsidRDefault="0011219F" w:rsidP="00250366">
      <w:pPr>
        <w:pStyle w:val="ListParagraph"/>
        <w:numPr>
          <w:ilvl w:val="0"/>
          <w:numId w:val="82"/>
        </w:numPr>
      </w:pPr>
      <w:r w:rsidRPr="00911B18">
        <w:t>Headteacher / Senior leaders</w:t>
      </w:r>
    </w:p>
    <w:p w14:paraId="267F8D73" w14:textId="7C1DD738" w:rsidR="0011219F" w:rsidRPr="00911B18" w:rsidRDefault="0011219F" w:rsidP="00250366">
      <w:pPr>
        <w:pStyle w:val="ListParagraph"/>
        <w:numPr>
          <w:ilvl w:val="0"/>
          <w:numId w:val="82"/>
        </w:numPr>
      </w:pPr>
      <w:r w:rsidRPr="00911B18">
        <w:t xml:space="preserve">Designated Safeguarding </w:t>
      </w:r>
      <w:r w:rsidR="002776E1">
        <w:t xml:space="preserve">Person </w:t>
      </w:r>
      <w:r w:rsidRPr="00911B18">
        <w:t>(DS</w:t>
      </w:r>
      <w:r w:rsidR="002776E1">
        <w:t>P</w:t>
      </w:r>
      <w:r w:rsidRPr="00911B18">
        <w:t>)</w:t>
      </w:r>
    </w:p>
    <w:p w14:paraId="06624302" w14:textId="77777777" w:rsidR="0011219F" w:rsidRPr="00911B18" w:rsidRDefault="0011219F" w:rsidP="00250366">
      <w:pPr>
        <w:pStyle w:val="ListParagraph"/>
        <w:numPr>
          <w:ilvl w:val="0"/>
          <w:numId w:val="82"/>
        </w:numPr>
      </w:pPr>
      <w:r w:rsidRPr="00911B18">
        <w:t>Online Safety Lead (OSL)</w:t>
      </w:r>
    </w:p>
    <w:p w14:paraId="02B1491F" w14:textId="77777777" w:rsidR="0011219F" w:rsidRPr="00911B18" w:rsidRDefault="0011219F" w:rsidP="00250366">
      <w:pPr>
        <w:pStyle w:val="ListParagraph"/>
        <w:numPr>
          <w:ilvl w:val="0"/>
          <w:numId w:val="82"/>
        </w:numPr>
      </w:pPr>
      <w:r w:rsidRPr="00911B18">
        <w:t>Staff (including teaching, support and technical staff)</w:t>
      </w:r>
    </w:p>
    <w:p w14:paraId="664ECFE0" w14:textId="77777777" w:rsidR="0011219F" w:rsidRPr="00911B18" w:rsidRDefault="0011219F" w:rsidP="00250366">
      <w:pPr>
        <w:pStyle w:val="ListParagraph"/>
        <w:numPr>
          <w:ilvl w:val="0"/>
          <w:numId w:val="82"/>
        </w:numPr>
      </w:pPr>
      <w:r w:rsidRPr="00911B18">
        <w:t>Governors</w:t>
      </w:r>
    </w:p>
    <w:p w14:paraId="7889A542" w14:textId="77777777" w:rsidR="0011219F" w:rsidRPr="00911B18" w:rsidRDefault="0011219F" w:rsidP="00250366">
      <w:pPr>
        <w:pStyle w:val="ListParagraph"/>
        <w:numPr>
          <w:ilvl w:val="0"/>
          <w:numId w:val="82"/>
        </w:numPr>
      </w:pPr>
      <w:r w:rsidRPr="00911B18">
        <w:t>Parents/carers</w:t>
      </w:r>
    </w:p>
    <w:p w14:paraId="5395C07F" w14:textId="77777777" w:rsidR="0011219F" w:rsidRPr="00911B18" w:rsidRDefault="0011219F" w:rsidP="00250366">
      <w:pPr>
        <w:pStyle w:val="ListParagraph"/>
        <w:numPr>
          <w:ilvl w:val="0"/>
          <w:numId w:val="82"/>
        </w:numPr>
      </w:pPr>
      <w:r w:rsidRPr="00911B18">
        <w:t>Community users (where relevant)</w:t>
      </w:r>
    </w:p>
    <w:p w14:paraId="3306BB27" w14:textId="77777777" w:rsidR="0011219F" w:rsidRPr="00911B18" w:rsidRDefault="0011219F" w:rsidP="0011219F">
      <w:pPr>
        <w:spacing w:after="0"/>
        <w:jc w:val="left"/>
      </w:pPr>
      <w:r w:rsidRPr="00911B18">
        <w:t>Consultation with the wider school community has taken place through a range of formal and informal opportunities to ensure the policy is understood, workable and proportionate.</w:t>
      </w:r>
    </w:p>
    <w:p w14:paraId="24469A0A" w14:textId="77777777" w:rsidR="0011219F" w:rsidRPr="00911B18" w:rsidRDefault="45AD623F" w:rsidP="0011219F">
      <w:pPr>
        <w:pStyle w:val="Heading2"/>
      </w:pPr>
      <w:bookmarkStart w:id="22" w:name="_Toc238138109"/>
      <w:r>
        <w:t>Schedule for approval, monitoring and review</w:t>
      </w:r>
      <w:bookmarkEnd w:id="22"/>
    </w:p>
    <w:p w14:paraId="4390476D" w14:textId="77777777" w:rsidR="0011219F" w:rsidRPr="00911B18" w:rsidRDefault="0011219F" w:rsidP="0011219F">
      <w:pPr>
        <w:rPr>
          <w:color w:val="1F497D" w:themeColor="text2"/>
        </w:rPr>
      </w:pPr>
      <w:r w:rsidRPr="00911B18">
        <w:rPr>
          <w:rStyle w:val="Strong"/>
          <w:color w:val="000000" w:themeColor="text1"/>
        </w:rPr>
        <w:t>Approved by the Governing Body on:</w:t>
      </w:r>
      <w:r w:rsidRPr="00911B18">
        <w:rPr>
          <w:rStyle w:val="apple-converted-space"/>
          <w:color w:val="000000" w:themeColor="text1"/>
        </w:rPr>
        <w:t> </w:t>
      </w:r>
      <w:r w:rsidRPr="00477529">
        <w:rPr>
          <w:b/>
          <w:bCs/>
          <w:i/>
          <w:color w:val="1F497D" w:themeColor="text2"/>
        </w:rPr>
        <w:t>[</w:t>
      </w:r>
      <w:r w:rsidRPr="00477529">
        <w:rPr>
          <w:b/>
          <w:bCs/>
          <w:i/>
          <w:iCs/>
          <w:color w:val="1F497D" w:themeColor="text2"/>
        </w:rPr>
        <w:t>Insert date</w:t>
      </w:r>
      <w:r w:rsidRPr="00477529">
        <w:rPr>
          <w:b/>
          <w:bCs/>
          <w:i/>
          <w:color w:val="1F497D" w:themeColor="text2"/>
        </w:rPr>
        <w:t>]</w:t>
      </w:r>
    </w:p>
    <w:p w14:paraId="1110F99E" w14:textId="7F72976F" w:rsidR="0011219F" w:rsidRPr="00911B18" w:rsidRDefault="0011219F" w:rsidP="0011219F">
      <w:pPr>
        <w:rPr>
          <w:i/>
          <w:color w:val="1F497D" w:themeColor="text2"/>
        </w:rPr>
      </w:pPr>
      <w:r w:rsidRPr="00911B18">
        <w:rPr>
          <w:rStyle w:val="Strong"/>
          <w:color w:val="000000" w:themeColor="text1"/>
        </w:rPr>
        <w:t>Monitored by:</w:t>
      </w:r>
      <w:r w:rsidRPr="00911B18">
        <w:rPr>
          <w:rStyle w:val="apple-converted-space"/>
          <w:color w:val="000000" w:themeColor="text1"/>
        </w:rPr>
        <w:t> </w:t>
      </w:r>
      <w:r w:rsidRPr="00477529">
        <w:rPr>
          <w:b/>
          <w:bCs/>
          <w:i/>
          <w:color w:val="1F497D" w:themeColor="text2"/>
        </w:rPr>
        <w:t>[</w:t>
      </w:r>
      <w:r w:rsidRPr="00477529">
        <w:rPr>
          <w:b/>
          <w:bCs/>
          <w:i/>
          <w:iCs/>
          <w:color w:val="1F497D" w:themeColor="text2"/>
        </w:rPr>
        <w:t>Insert name/role/group</w:t>
      </w:r>
      <w:r w:rsidRPr="00911B18">
        <w:rPr>
          <w:i/>
          <w:iCs/>
          <w:color w:val="1F497D" w:themeColor="text2"/>
        </w:rPr>
        <w:t xml:space="preserve">] </w:t>
      </w:r>
      <w:r w:rsidRPr="00911B18">
        <w:rPr>
          <w:i/>
          <w:color w:val="1F497D" w:themeColor="text2"/>
        </w:rPr>
        <w:t>e.g</w:t>
      </w:r>
      <w:r w:rsidRPr="00911B18">
        <w:rPr>
          <w:i/>
          <w:iCs/>
          <w:color w:val="1F497D" w:themeColor="text2"/>
        </w:rPr>
        <w:t>.</w:t>
      </w:r>
      <w:r w:rsidRPr="00911B18">
        <w:rPr>
          <w:i/>
          <w:color w:val="1F497D" w:themeColor="text2"/>
        </w:rPr>
        <w:t xml:space="preserve"> DS</w:t>
      </w:r>
      <w:r w:rsidR="002776E1">
        <w:rPr>
          <w:i/>
          <w:color w:val="1F497D" w:themeColor="text2"/>
        </w:rPr>
        <w:t>P</w:t>
      </w:r>
      <w:r w:rsidRPr="00911B18">
        <w:rPr>
          <w:i/>
          <w:color w:val="1F497D" w:themeColor="text2"/>
        </w:rPr>
        <w:t>, OSL, SLT</w:t>
      </w:r>
    </w:p>
    <w:p w14:paraId="5344CDC8" w14:textId="77777777" w:rsidR="0011219F" w:rsidRPr="009B2E3F" w:rsidRDefault="0011219F" w:rsidP="0011219F">
      <w:pPr>
        <w:rPr>
          <w:color w:val="1F497D" w:themeColor="text2"/>
        </w:rPr>
      </w:pPr>
      <w:r w:rsidRPr="009B2E3F">
        <w:rPr>
          <w:rStyle w:val="Strong"/>
          <w:color w:val="000000" w:themeColor="text1"/>
        </w:rPr>
        <w:lastRenderedPageBreak/>
        <w:t>Monitoring frequency:</w:t>
      </w:r>
      <w:r w:rsidRPr="009B2E3F">
        <w:rPr>
          <w:rStyle w:val="apple-converted-space"/>
          <w:color w:val="000000" w:themeColor="text1"/>
        </w:rPr>
        <w:t> </w:t>
      </w:r>
      <w:r w:rsidRPr="009B2E3F">
        <w:rPr>
          <w:b/>
          <w:bCs/>
          <w:i/>
          <w:color w:val="1F497D" w:themeColor="text2"/>
        </w:rPr>
        <w:t>[</w:t>
      </w:r>
      <w:r w:rsidRPr="009B2E3F">
        <w:rPr>
          <w:b/>
          <w:bCs/>
          <w:i/>
          <w:iCs/>
          <w:color w:val="1F497D" w:themeColor="text2"/>
        </w:rPr>
        <w:t xml:space="preserve">Insert </w:t>
      </w:r>
      <w:proofErr w:type="gramStart"/>
      <w:r w:rsidRPr="009B2E3F">
        <w:rPr>
          <w:b/>
          <w:bCs/>
          <w:i/>
          <w:iCs/>
          <w:color w:val="1F497D" w:themeColor="text2"/>
        </w:rPr>
        <w:t>time period</w:t>
      </w:r>
      <w:proofErr w:type="gramEnd"/>
      <w:r w:rsidRPr="009B2E3F">
        <w:rPr>
          <w:b/>
          <w:bCs/>
          <w:i/>
          <w:color w:val="1F497D" w:themeColor="text2"/>
        </w:rPr>
        <w:t>]</w:t>
      </w:r>
      <w:r w:rsidRPr="009B2E3F">
        <w:rPr>
          <w:rStyle w:val="apple-converted-space"/>
          <w:i/>
          <w:color w:val="1F497D" w:themeColor="text2"/>
        </w:rPr>
        <w:t> </w:t>
      </w:r>
      <w:r w:rsidRPr="009B2E3F">
        <w:rPr>
          <w:rStyle w:val="Emphasis"/>
          <w:color w:val="1F497D" w:themeColor="text2"/>
        </w:rPr>
        <w:t>(recommended: at least annually)</w:t>
      </w:r>
    </w:p>
    <w:p w14:paraId="11975204" w14:textId="77777777" w:rsidR="0011219F" w:rsidRPr="009B2E3F" w:rsidRDefault="0011219F" w:rsidP="0011219F">
      <w:pPr>
        <w:rPr>
          <w:color w:val="1F497D" w:themeColor="text2"/>
        </w:rPr>
      </w:pPr>
      <w:r w:rsidRPr="009B2E3F">
        <w:rPr>
          <w:rStyle w:val="Strong"/>
          <w:color w:val="000000" w:themeColor="text1"/>
        </w:rPr>
        <w:t>Reporting to the Governing Body:</w:t>
      </w:r>
      <w:r w:rsidRPr="009B2E3F">
        <w:rPr>
          <w:rStyle w:val="apple-converted-space"/>
          <w:color w:val="000000" w:themeColor="text1"/>
        </w:rPr>
        <w:t> </w:t>
      </w:r>
      <w:r w:rsidRPr="009B2E3F">
        <w:rPr>
          <w:i/>
          <w:iCs/>
          <w:color w:val="1F497D" w:themeColor="text2"/>
        </w:rPr>
        <w:t>[</w:t>
      </w:r>
      <w:r w:rsidRPr="009B2E3F">
        <w:rPr>
          <w:b/>
          <w:bCs/>
          <w:i/>
          <w:iCs/>
          <w:color w:val="1F497D" w:themeColor="text2"/>
        </w:rPr>
        <w:t xml:space="preserve">Insert </w:t>
      </w:r>
      <w:proofErr w:type="gramStart"/>
      <w:r w:rsidRPr="009B2E3F">
        <w:rPr>
          <w:b/>
          <w:bCs/>
          <w:i/>
          <w:iCs/>
          <w:color w:val="1F497D" w:themeColor="text2"/>
        </w:rPr>
        <w:t>time period</w:t>
      </w:r>
      <w:proofErr w:type="gramEnd"/>
      <w:r w:rsidRPr="009B2E3F">
        <w:rPr>
          <w:i/>
          <w:iCs/>
          <w:color w:val="1F497D" w:themeColor="text2"/>
        </w:rPr>
        <w:t>]</w:t>
      </w:r>
      <w:r w:rsidRPr="009B2E3F">
        <w:rPr>
          <w:rStyle w:val="apple-converted-space"/>
          <w:i/>
          <w:iCs/>
          <w:color w:val="1F497D" w:themeColor="text2"/>
        </w:rPr>
        <w:t> </w:t>
      </w:r>
      <w:r w:rsidRPr="009B2E3F">
        <w:rPr>
          <w:rStyle w:val="Emphasis"/>
          <w:color w:val="1F497D" w:themeColor="text2"/>
        </w:rPr>
        <w:t>(recommended: at least annually)</w:t>
      </w:r>
    </w:p>
    <w:p w14:paraId="75322D8E" w14:textId="77777777" w:rsidR="0011219F" w:rsidRPr="009B2E3F" w:rsidRDefault="0011219F" w:rsidP="0011219F">
      <w:pPr>
        <w:jc w:val="left"/>
      </w:pPr>
      <w:r w:rsidRPr="009B2E3F">
        <w:rPr>
          <w:rStyle w:val="Strong"/>
          <w:color w:val="000000" w:themeColor="text1"/>
        </w:rPr>
        <w:t>Policy review cycle</w:t>
      </w:r>
      <w:r w:rsidRPr="009B2E3F">
        <w:rPr>
          <w:rStyle w:val="Strong"/>
          <w:b w:val="0"/>
          <w:bCs w:val="0"/>
          <w:color w:val="000000" w:themeColor="text1"/>
        </w:rPr>
        <w:t>:</w:t>
      </w:r>
      <w:r w:rsidRPr="009B2E3F">
        <w:rPr>
          <w:rStyle w:val="apple-converted-space"/>
          <w:color w:val="000000" w:themeColor="text1"/>
        </w:rPr>
        <w:t> </w:t>
      </w:r>
      <w:r w:rsidRPr="009B2E3F">
        <w:t>reviewed</w:t>
      </w:r>
      <w:r w:rsidRPr="009B2E3F">
        <w:rPr>
          <w:rStyle w:val="apple-converted-space"/>
          <w:color w:val="000000" w:themeColor="text1"/>
        </w:rPr>
        <w:t> </w:t>
      </w:r>
      <w:r w:rsidRPr="009B2E3F">
        <w:rPr>
          <w:rStyle w:val="Strong"/>
          <w:b w:val="0"/>
          <w:bCs w:val="0"/>
          <w:color w:val="000000" w:themeColor="text1"/>
        </w:rPr>
        <w:t>annually</w:t>
      </w:r>
      <w:r w:rsidRPr="009B2E3F">
        <w:t>, or sooner in response to significant technological developments, emerging risks, or incidents.</w:t>
      </w:r>
    </w:p>
    <w:p w14:paraId="210A9314" w14:textId="77777777" w:rsidR="0011219F" w:rsidRPr="009B2E3F" w:rsidRDefault="0011219F" w:rsidP="0011219F">
      <w:pPr>
        <w:jc w:val="left"/>
      </w:pPr>
      <w:r w:rsidRPr="009B2E3F">
        <w:rPr>
          <w:rStyle w:val="Strong"/>
          <w:color w:val="000000" w:themeColor="text1"/>
        </w:rPr>
        <w:t>Next planned review date</w:t>
      </w:r>
      <w:r w:rsidRPr="009B2E3F">
        <w:rPr>
          <w:rStyle w:val="Strong"/>
          <w:b w:val="0"/>
          <w:bCs w:val="0"/>
          <w:color w:val="000000" w:themeColor="text1"/>
        </w:rPr>
        <w:t>:</w:t>
      </w:r>
      <w:r w:rsidRPr="009B2E3F">
        <w:rPr>
          <w:rStyle w:val="apple-converted-space"/>
          <w:b/>
          <w:bCs/>
          <w:color w:val="000000" w:themeColor="text1"/>
        </w:rPr>
        <w:t> </w:t>
      </w:r>
      <w:r w:rsidRPr="009B2E3F">
        <w:rPr>
          <w:b/>
          <w:bCs/>
        </w:rPr>
        <w:t>[</w:t>
      </w:r>
      <w:r w:rsidRPr="009B2E3F">
        <w:rPr>
          <w:b/>
          <w:bCs/>
          <w:i/>
          <w:iCs/>
          <w:color w:val="1F497D" w:themeColor="text2"/>
        </w:rPr>
        <w:t>Insert date</w:t>
      </w:r>
      <w:r w:rsidRPr="009B2E3F">
        <w:rPr>
          <w:b/>
          <w:bCs/>
          <w:i/>
          <w:color w:val="1F497D" w:themeColor="text2"/>
        </w:rPr>
        <w:t>]</w:t>
      </w:r>
    </w:p>
    <w:p w14:paraId="2DB92EB9" w14:textId="650C9649" w:rsidR="0011219F" w:rsidRPr="009B2E3F" w:rsidRDefault="0011219F" w:rsidP="0011219F">
      <w:pPr>
        <w:jc w:val="left"/>
      </w:pPr>
      <w:r w:rsidRPr="009B2E3F">
        <w:rPr>
          <w:rStyle w:val="Strong"/>
          <w:color w:val="000000" w:themeColor="text1"/>
        </w:rPr>
        <w:t>Escalation following serious incidents:</w:t>
      </w:r>
      <w:r w:rsidRPr="009B2E3F">
        <w:rPr>
          <w:rStyle w:val="apple-converted-space"/>
          <w:color w:val="000000" w:themeColor="text1"/>
        </w:rPr>
        <w:t> </w:t>
      </w:r>
      <w:r w:rsidRPr="009B2E3F">
        <w:t>the school will inform relevant external agencies as appropriate, (e.g.</w:t>
      </w:r>
      <w:proofErr w:type="gramStart"/>
      <w:r w:rsidRPr="009B2E3F">
        <w:t xml:space="preserve">, </w:t>
      </w:r>
      <w:r w:rsidRPr="009B2E3F">
        <w:rPr>
          <w:rStyle w:val="Strong"/>
          <w:b w:val="0"/>
          <w:i/>
          <w:color w:val="1F497D" w:themeColor="text2"/>
        </w:rPr>
        <w:t xml:space="preserve"> the</w:t>
      </w:r>
      <w:proofErr w:type="gramEnd"/>
      <w:r w:rsidRPr="009B2E3F">
        <w:rPr>
          <w:rStyle w:val="Strong"/>
          <w:b w:val="0"/>
          <w:i/>
          <w:color w:val="1F497D" w:themeColor="text2"/>
        </w:rPr>
        <w:t xml:space="preserve"> Local Authority</w:t>
      </w:r>
      <w:r w:rsidR="005B43D8">
        <w:rPr>
          <w:rStyle w:val="Strong"/>
          <w:b w:val="0"/>
          <w:i/>
          <w:color w:val="1F497D" w:themeColor="text2"/>
        </w:rPr>
        <w:t xml:space="preserve">, Safeguarding </w:t>
      </w:r>
      <w:r w:rsidR="005C5C71">
        <w:rPr>
          <w:rStyle w:val="Strong"/>
          <w:b w:val="0"/>
          <w:i/>
          <w:color w:val="1F497D" w:themeColor="text2"/>
        </w:rPr>
        <w:t xml:space="preserve">Children’s </w:t>
      </w:r>
      <w:r w:rsidR="005B43D8">
        <w:rPr>
          <w:rStyle w:val="Strong"/>
          <w:b w:val="0"/>
          <w:i/>
          <w:color w:val="1F497D" w:themeColor="text2"/>
        </w:rPr>
        <w:t>Board</w:t>
      </w:r>
      <w:r w:rsidRPr="009B2E3F">
        <w:rPr>
          <w:rStyle w:val="Strong"/>
          <w:b w:val="0"/>
          <w:i/>
          <w:color w:val="1F497D" w:themeColor="text2"/>
        </w:rPr>
        <w:t>, and/or the police</w:t>
      </w:r>
      <w:r>
        <w:t>).</w:t>
      </w:r>
    </w:p>
    <w:p w14:paraId="34423B7C" w14:textId="77777777" w:rsidR="0011219F" w:rsidRPr="009B2E3F" w:rsidRDefault="0011219F" w:rsidP="0011219F">
      <w:pPr>
        <w:rPr>
          <w:i/>
        </w:rPr>
      </w:pPr>
      <w:r w:rsidRPr="009B2E3F">
        <w:rPr>
          <w:rStyle w:val="Strong"/>
          <w:color w:val="000000" w:themeColor="text1"/>
        </w:rPr>
        <w:t>Named contacts/agencies:</w:t>
      </w:r>
      <w:r w:rsidRPr="009B2E3F">
        <w:rPr>
          <w:rStyle w:val="apple-converted-space"/>
          <w:color w:val="000000" w:themeColor="text1"/>
        </w:rPr>
        <w:t> </w:t>
      </w:r>
      <w:r w:rsidRPr="009B2E3F">
        <w:rPr>
          <w:b/>
          <w:bCs/>
          <w:i/>
        </w:rPr>
        <w:t>[</w:t>
      </w:r>
      <w:r w:rsidRPr="009B2E3F">
        <w:rPr>
          <w:b/>
          <w:bCs/>
          <w:i/>
          <w:color w:val="1F497D" w:themeColor="text2"/>
        </w:rPr>
        <w:t>Insert names and titles]</w:t>
      </w:r>
    </w:p>
    <w:p w14:paraId="6BF0DA70" w14:textId="77777777" w:rsidR="0011219F" w:rsidRPr="009B2E3F" w:rsidRDefault="0011219F" w:rsidP="0011219F">
      <w:pPr>
        <w:pStyle w:val="Heading3"/>
        <w:spacing w:before="0"/>
      </w:pPr>
      <w:r w:rsidRPr="009B2E3F">
        <w:t>Monitoring the impact of the policy</w:t>
      </w:r>
    </w:p>
    <w:p w14:paraId="11F8E517" w14:textId="77777777" w:rsidR="0011219F" w:rsidRPr="009B2E3F" w:rsidRDefault="0011219F" w:rsidP="0011219F">
      <w:pPr>
        <w:spacing w:after="0"/>
      </w:pPr>
    </w:p>
    <w:p w14:paraId="14795423" w14:textId="77777777" w:rsidR="0011219F" w:rsidRPr="009B2E3F" w:rsidRDefault="0011219F" w:rsidP="0011219F">
      <w:pPr>
        <w:spacing w:after="0"/>
        <w:jc w:val="left"/>
      </w:pPr>
      <w:r w:rsidRPr="009B2E3F">
        <w:t>The school will evaluate the effectiveness of this policy using evidence such as:</w:t>
      </w:r>
    </w:p>
    <w:p w14:paraId="0D9D7FB6" w14:textId="77777777" w:rsidR="0011219F" w:rsidRPr="009B2E3F" w:rsidRDefault="0011219F" w:rsidP="00250366">
      <w:pPr>
        <w:pStyle w:val="ListParagraph"/>
        <w:numPr>
          <w:ilvl w:val="0"/>
          <w:numId w:val="81"/>
        </w:numPr>
        <w:spacing w:after="0"/>
      </w:pPr>
      <w:r w:rsidRPr="009B2E3F">
        <w:t>Logs of reported online safety incidents</w:t>
      </w:r>
    </w:p>
    <w:p w14:paraId="6E39170C" w14:textId="77777777" w:rsidR="0011219F" w:rsidRPr="009B2E3F" w:rsidRDefault="0011219F" w:rsidP="00250366">
      <w:pPr>
        <w:pStyle w:val="ListParagraph"/>
        <w:numPr>
          <w:ilvl w:val="0"/>
          <w:numId w:val="81"/>
        </w:numPr>
        <w:spacing w:after="0"/>
      </w:pPr>
      <w:r w:rsidRPr="009B2E3F">
        <w:t>Filtering and monitoring records</w:t>
      </w:r>
    </w:p>
    <w:p w14:paraId="1F360E77" w14:textId="77777777" w:rsidR="0011219F" w:rsidRPr="009B2E3F" w:rsidRDefault="0011219F" w:rsidP="00250366">
      <w:pPr>
        <w:pStyle w:val="ListParagraph"/>
        <w:numPr>
          <w:ilvl w:val="0"/>
          <w:numId w:val="81"/>
        </w:numPr>
        <w:spacing w:after="0"/>
      </w:pPr>
      <w:r w:rsidRPr="009B2E3F">
        <w:t>Internal network activity monitoring data</w:t>
      </w:r>
    </w:p>
    <w:p w14:paraId="77D59C4E" w14:textId="77777777" w:rsidR="0011219F" w:rsidRPr="009B2E3F" w:rsidRDefault="0011219F" w:rsidP="00250366">
      <w:pPr>
        <w:pStyle w:val="ListParagraph"/>
        <w:numPr>
          <w:ilvl w:val="0"/>
          <w:numId w:val="81"/>
        </w:numPr>
        <w:spacing w:after="0"/>
      </w:pPr>
      <w:r w:rsidRPr="009B2E3F">
        <w:t>Surveys/questionnaires (as appropriate) of: Learners, Parents/carers, Staff</w:t>
      </w:r>
    </w:p>
    <w:p w14:paraId="58DA5B90" w14:textId="77777777" w:rsidR="0011219F" w:rsidRPr="009B2E3F" w:rsidRDefault="0011219F" w:rsidP="0011219F">
      <w:pPr>
        <w:spacing w:after="0"/>
        <w:ind w:left="360"/>
      </w:pPr>
    </w:p>
    <w:p w14:paraId="4BF78DA3" w14:textId="77777777" w:rsidR="0011219F" w:rsidRPr="00D27C96" w:rsidRDefault="45AD623F" w:rsidP="0011219F">
      <w:pPr>
        <w:pStyle w:val="Heading1"/>
        <w:rPr>
          <w:sz w:val="36"/>
          <w:szCs w:val="36"/>
        </w:rPr>
      </w:pPr>
      <w:bookmarkStart w:id="23" w:name="_Toc238138110"/>
      <w:r w:rsidRPr="00D27C96">
        <w:rPr>
          <w:sz w:val="36"/>
          <w:szCs w:val="36"/>
        </w:rPr>
        <w:t>Policy and leadership</w:t>
      </w:r>
      <w:bookmarkEnd w:id="23"/>
      <w:r w:rsidRPr="00D27C96">
        <w:rPr>
          <w:sz w:val="36"/>
          <w:szCs w:val="36"/>
        </w:rPr>
        <w:t xml:space="preserve"> </w:t>
      </w:r>
    </w:p>
    <w:p w14:paraId="73017663" w14:textId="77777777" w:rsidR="0011219F" w:rsidRPr="00DC42F6" w:rsidRDefault="45AD623F" w:rsidP="0011219F">
      <w:pPr>
        <w:pStyle w:val="Heading2"/>
      </w:pPr>
      <w:bookmarkStart w:id="24" w:name="_Toc238138111"/>
      <w:bookmarkStart w:id="25" w:name="_Toc461539367"/>
      <w:bookmarkEnd w:id="18"/>
      <w:bookmarkEnd w:id="19"/>
      <w:bookmarkEnd w:id="20"/>
      <w:r>
        <w:t>Responsibilities</w:t>
      </w:r>
      <w:bookmarkEnd w:id="24"/>
      <w:r>
        <w:t xml:space="preserve"> </w:t>
      </w:r>
    </w:p>
    <w:p w14:paraId="1A279B72" w14:textId="77777777" w:rsidR="0011219F" w:rsidRPr="00DC42F6" w:rsidRDefault="0011219F" w:rsidP="0011219F">
      <w:pPr>
        <w:jc w:val="left"/>
      </w:pPr>
      <w:r w:rsidRPr="00DC42F6">
        <w:t>Online safety is a shared responsibility. All members of the school community are expected to model safe, responsible behaviour, report concerns promptly and learn from incidents and good practice. The roles below clarify accountability.</w:t>
      </w:r>
    </w:p>
    <w:p w14:paraId="7C83120B" w14:textId="77777777" w:rsidR="0011219F" w:rsidRPr="00DC42F6" w:rsidRDefault="0011219F" w:rsidP="0011219F">
      <w:pPr>
        <w:pStyle w:val="Heading3"/>
      </w:pPr>
      <w:r w:rsidRPr="00DC42F6">
        <w:t>Headteacher and senior leaders</w:t>
      </w:r>
    </w:p>
    <w:p w14:paraId="4B582196" w14:textId="133D98DD" w:rsidR="0011219F" w:rsidRPr="00DC42F6" w:rsidRDefault="0011219F" w:rsidP="0011219F">
      <w:r w:rsidRPr="00DC42F6">
        <w:t>Senior leaders set the culture and ensure that systems are effective. In line with </w:t>
      </w:r>
      <w:r w:rsidR="00F87715">
        <w:t>Keeping Learners Safe</w:t>
      </w:r>
      <w:r w:rsidRPr="00DC42F6">
        <w:t xml:space="preserve"> the DS</w:t>
      </w:r>
      <w:r w:rsidR="00F87715">
        <w:t>P</w:t>
      </w:r>
      <w:r w:rsidRPr="00DC42F6">
        <w:t> holds day-to-day lead responsibility.</w:t>
      </w:r>
    </w:p>
    <w:p w14:paraId="0F0D5F6C" w14:textId="77777777" w:rsidR="0011219F" w:rsidRPr="00DC42F6" w:rsidRDefault="0011219F" w:rsidP="0011219F">
      <w:pPr>
        <w:spacing w:after="0"/>
      </w:pPr>
      <w:r w:rsidRPr="00DC42F6">
        <w:t>Senior leaders will:</w:t>
      </w:r>
    </w:p>
    <w:p w14:paraId="0F12633E" w14:textId="77777777" w:rsidR="0011219F" w:rsidRPr="00DC42F6" w:rsidRDefault="0011219F" w:rsidP="00250366">
      <w:pPr>
        <w:pStyle w:val="ListParagraph"/>
        <w:numPr>
          <w:ilvl w:val="0"/>
          <w:numId w:val="83"/>
        </w:numPr>
        <w:spacing w:after="0"/>
      </w:pPr>
      <w:r w:rsidRPr="00DC42F6">
        <w:t>Ensure the school meets its safeguarding duty of care, including online safety.</w:t>
      </w:r>
    </w:p>
    <w:p w14:paraId="4F75ED0E" w14:textId="77777777" w:rsidR="0011219F" w:rsidRPr="00DC42F6" w:rsidRDefault="0011219F" w:rsidP="00250366">
      <w:pPr>
        <w:pStyle w:val="ListParagraph"/>
        <w:numPr>
          <w:ilvl w:val="0"/>
          <w:numId w:val="83"/>
        </w:numPr>
      </w:pPr>
      <w:r w:rsidRPr="00DC42F6">
        <w:t>Know and apply procedures for serious allegations involving staff (Headteacher plus at least one senior leader).</w:t>
      </w:r>
    </w:p>
    <w:p w14:paraId="7A142061" w14:textId="76D45B03" w:rsidR="0011219F" w:rsidRDefault="0011219F" w:rsidP="00250366">
      <w:pPr>
        <w:pStyle w:val="ListParagraph"/>
        <w:numPr>
          <w:ilvl w:val="0"/>
          <w:numId w:val="83"/>
        </w:numPr>
      </w:pPr>
      <w:r w:rsidRPr="00DC42F6">
        <w:t xml:space="preserve">Ensure </w:t>
      </w:r>
      <w:r>
        <w:t xml:space="preserve">that </w:t>
      </w:r>
      <w:r w:rsidRPr="00DC42F6">
        <w:t>the DS</w:t>
      </w:r>
      <w:r w:rsidR="00F87715">
        <w:t>P</w:t>
      </w:r>
      <w:r w:rsidRPr="00DC42F6">
        <w:t xml:space="preserve">/OSL, </w:t>
      </w:r>
      <w:r w:rsidR="00D270E5">
        <w:t xml:space="preserve">Education Technology </w:t>
      </w:r>
      <w:r w:rsidR="003B6ACF">
        <w:t>Support Partner</w:t>
      </w:r>
      <w:r w:rsidR="00E23E4A">
        <w:t>/</w:t>
      </w:r>
      <w:r w:rsidRPr="00DC42F6">
        <w:t>technical staff and relevant colleagues are trained and able to fulfil their roles.</w:t>
      </w:r>
    </w:p>
    <w:p w14:paraId="53FECD1E" w14:textId="06D93A65" w:rsidR="00A32F26" w:rsidRPr="00DC42F6" w:rsidRDefault="00A32F26" w:rsidP="00440F3A">
      <w:pPr>
        <w:pStyle w:val="ListParagraph"/>
        <w:numPr>
          <w:ilvl w:val="0"/>
          <w:numId w:val="83"/>
        </w:numPr>
      </w:pPr>
      <w:r w:rsidRPr="00A32F26">
        <w:lastRenderedPageBreak/>
        <w:t>ensure that children are taught about how to keep themselves and others safe online, recognising that effective education will be tailored to the specific needs and vulnerabilities of individual children.</w:t>
      </w:r>
    </w:p>
    <w:p w14:paraId="712B1176" w14:textId="77777777" w:rsidR="0011219F" w:rsidRPr="00DC42F6" w:rsidRDefault="0011219F" w:rsidP="00250366">
      <w:pPr>
        <w:pStyle w:val="ListParagraph"/>
        <w:numPr>
          <w:ilvl w:val="0"/>
          <w:numId w:val="83"/>
        </w:numPr>
      </w:pPr>
      <w:r w:rsidRPr="00DC42F6">
        <w:t>Put in place appropriate oversight and support for internal monitoring activity.</w:t>
      </w:r>
    </w:p>
    <w:p w14:paraId="1C49CF2F" w14:textId="77777777" w:rsidR="0011219F" w:rsidRPr="00DC42F6" w:rsidRDefault="0011219F" w:rsidP="00250366">
      <w:pPr>
        <w:pStyle w:val="ListParagraph"/>
        <w:numPr>
          <w:ilvl w:val="0"/>
          <w:numId w:val="83"/>
        </w:numPr>
      </w:pPr>
      <w:r w:rsidRPr="00DC42F6">
        <w:t>Establish and receive regular online safety reports and act on emerging risks and themes.</w:t>
      </w:r>
    </w:p>
    <w:p w14:paraId="569E0687" w14:textId="62DB5225" w:rsidR="0011219F" w:rsidRPr="00DC42F6" w:rsidRDefault="0011219F" w:rsidP="00250366">
      <w:pPr>
        <w:pStyle w:val="ListParagraph"/>
        <w:numPr>
          <w:ilvl w:val="0"/>
          <w:numId w:val="83"/>
        </w:numPr>
      </w:pPr>
      <w:r w:rsidRPr="00DC42F6">
        <w:t>Work with governors, the DS</w:t>
      </w:r>
      <w:r w:rsidR="005F0A72">
        <w:t>P</w:t>
      </w:r>
      <w:r w:rsidRPr="00DC42F6">
        <w:t xml:space="preserve"> and IT provider on filtering and monitoring.</w:t>
      </w:r>
    </w:p>
    <w:p w14:paraId="076D5BB0" w14:textId="77777777" w:rsidR="0011219F" w:rsidRPr="00DC42F6" w:rsidRDefault="0011219F" w:rsidP="0011219F">
      <w:pPr>
        <w:pStyle w:val="Heading3"/>
      </w:pPr>
      <w:r w:rsidRPr="00DC42F6">
        <w:t>Governors</w:t>
      </w:r>
    </w:p>
    <w:p w14:paraId="09631EF8" w14:textId="3EC2A341" w:rsidR="0011219F" w:rsidRPr="00DC42F6" w:rsidRDefault="0011219F" w:rsidP="0011219F">
      <w:pPr>
        <w:jc w:val="left"/>
      </w:pPr>
      <w:r w:rsidRPr="00DC42F6">
        <w:t>Governors approve the Online Safety Policy and challenge its effectiveness, in line with K</w:t>
      </w:r>
      <w:r w:rsidR="00E23E4A">
        <w:t>ee</w:t>
      </w:r>
      <w:r w:rsidR="00B91E49">
        <w:t xml:space="preserve">ping </w:t>
      </w:r>
      <w:r w:rsidR="006E54F5">
        <w:t xml:space="preserve">Learners Safe </w:t>
      </w:r>
      <w:r w:rsidRPr="00DC42F6">
        <w:t>expectations.</w:t>
      </w:r>
    </w:p>
    <w:p w14:paraId="3AA7D421" w14:textId="77777777" w:rsidR="0011219F" w:rsidRPr="00DC42F6" w:rsidRDefault="0011219F" w:rsidP="0011219F">
      <w:pPr>
        <w:spacing w:after="0"/>
      </w:pPr>
      <w:r w:rsidRPr="00DC42F6">
        <w:t>The governing body will nominate an Online Safety Governor who will:</w:t>
      </w:r>
    </w:p>
    <w:p w14:paraId="5381CD21" w14:textId="60F7A00E" w:rsidR="0011219F" w:rsidRDefault="0011219F" w:rsidP="00250366">
      <w:pPr>
        <w:pStyle w:val="ListParagraph"/>
        <w:numPr>
          <w:ilvl w:val="0"/>
          <w:numId w:val="84"/>
        </w:numPr>
      </w:pPr>
      <w:r w:rsidRPr="00DC42F6">
        <w:t>Meet regularly with the DS</w:t>
      </w:r>
      <w:r w:rsidR="006E54F5">
        <w:t>P</w:t>
      </w:r>
      <w:r w:rsidRPr="00DC42F6">
        <w:t>/OSL.</w:t>
      </w:r>
    </w:p>
    <w:p w14:paraId="08388F57" w14:textId="67EBEDC9" w:rsidR="008274E8" w:rsidRPr="00DC42F6" w:rsidRDefault="008274E8" w:rsidP="00250366">
      <w:pPr>
        <w:pStyle w:val="ListParagraph"/>
        <w:numPr>
          <w:ilvl w:val="0"/>
          <w:numId w:val="84"/>
        </w:numPr>
      </w:pPr>
      <w:r>
        <w:t xml:space="preserve">Act as a critical </w:t>
      </w:r>
      <w:r w:rsidRPr="00E41F0D">
        <w:t xml:space="preserve">friend </w:t>
      </w:r>
      <w:r w:rsidR="00F75C39" w:rsidRPr="00E41F0D">
        <w:t>challenging and supporting senior leaders</w:t>
      </w:r>
      <w:r w:rsidR="00F75C39" w:rsidRPr="00F75C39">
        <w:t> to adequately assess cyber risks and implement robust policies and procedures. </w:t>
      </w:r>
    </w:p>
    <w:p w14:paraId="35A74E58" w14:textId="77777777" w:rsidR="0011219F" w:rsidRPr="00DC42F6" w:rsidRDefault="0011219F" w:rsidP="00250366">
      <w:pPr>
        <w:pStyle w:val="ListParagraph"/>
        <w:numPr>
          <w:ilvl w:val="0"/>
          <w:numId w:val="84"/>
        </w:numPr>
      </w:pPr>
      <w:r w:rsidRPr="00DC42F6">
        <w:t>Receive anonymised incident and monitoring summaries.</w:t>
      </w:r>
    </w:p>
    <w:p w14:paraId="6E755A43" w14:textId="77777777" w:rsidR="0011219F" w:rsidRPr="00DC42F6" w:rsidRDefault="0011219F" w:rsidP="00250366">
      <w:pPr>
        <w:pStyle w:val="ListParagraph"/>
        <w:numPr>
          <w:ilvl w:val="0"/>
          <w:numId w:val="84"/>
        </w:numPr>
      </w:pPr>
      <w:r w:rsidRPr="00DC42F6">
        <w:t>Check delivery of key commitments (</w:t>
      </w:r>
      <w:r>
        <w:t xml:space="preserve">e.g., </w:t>
      </w:r>
      <w:r w:rsidRPr="00DC42F6">
        <w:t>education, reporting, staff training).</w:t>
      </w:r>
    </w:p>
    <w:p w14:paraId="2714A371" w14:textId="04C9A0F8" w:rsidR="0011219F" w:rsidRPr="00DC42F6" w:rsidRDefault="0011219F" w:rsidP="00250366">
      <w:pPr>
        <w:pStyle w:val="ListParagraph"/>
        <w:numPr>
          <w:ilvl w:val="0"/>
          <w:numId w:val="84"/>
        </w:numPr>
        <w:jc w:val="left"/>
      </w:pPr>
      <w:r w:rsidRPr="00DC42F6">
        <w:t>Through regular review, assess the effectiveness of filtering and monitoring with SLT, DS</w:t>
      </w:r>
      <w:r w:rsidR="00957D01">
        <w:t>P</w:t>
      </w:r>
      <w:r w:rsidRPr="00DC42F6">
        <w:t xml:space="preserve"> and </w:t>
      </w:r>
      <w:r w:rsidR="00957D01">
        <w:t>Education Technology Support Partner</w:t>
      </w:r>
      <w:r w:rsidRPr="00DC42F6">
        <w:t>, in line with </w:t>
      </w:r>
      <w:r w:rsidR="000B6BC7">
        <w:t>the Education Digital S</w:t>
      </w:r>
      <w:r w:rsidRPr="00DC42F6">
        <w:t>tandards.</w:t>
      </w:r>
    </w:p>
    <w:p w14:paraId="5DCEFD7E" w14:textId="77777777" w:rsidR="0011219F" w:rsidRPr="00DC42F6" w:rsidRDefault="0011219F" w:rsidP="00250366">
      <w:pPr>
        <w:pStyle w:val="ListParagraph"/>
        <w:numPr>
          <w:ilvl w:val="0"/>
          <w:numId w:val="84"/>
        </w:numPr>
        <w:rPr>
          <w:i/>
          <w:color w:val="1F497D" w:themeColor="text2"/>
        </w:rPr>
      </w:pPr>
      <w:r w:rsidRPr="00DC42F6">
        <w:t>Report to the relevant governor group/committee</w:t>
      </w:r>
      <w:r w:rsidRPr="00801B83">
        <w:rPr>
          <w:b/>
          <w:bCs/>
        </w:rPr>
        <w:t>: </w:t>
      </w:r>
      <w:r w:rsidRPr="00801B83">
        <w:rPr>
          <w:b/>
          <w:bCs/>
          <w:i/>
          <w:iCs/>
          <w:color w:val="1F497D" w:themeColor="text2"/>
        </w:rPr>
        <w:t>[Insert</w:t>
      </w:r>
      <w:r w:rsidRPr="00801B83">
        <w:rPr>
          <w:b/>
          <w:bCs/>
          <w:i/>
          <w:color w:val="1F497D" w:themeColor="text2"/>
        </w:rPr>
        <w:t xml:space="preserve"> name]</w:t>
      </w:r>
    </w:p>
    <w:p w14:paraId="68DFA3A3" w14:textId="77777777" w:rsidR="0011219F" w:rsidRPr="00DC42F6" w:rsidRDefault="0011219F" w:rsidP="00250366">
      <w:pPr>
        <w:pStyle w:val="ListParagraph"/>
        <w:numPr>
          <w:ilvl w:val="0"/>
          <w:numId w:val="84"/>
        </w:numPr>
      </w:pPr>
      <w:r w:rsidRPr="00DC42F6">
        <w:t>Undertake basic cyber security awareness training and support school cyber security oversight.</w:t>
      </w:r>
    </w:p>
    <w:p w14:paraId="66958E63" w14:textId="77777777" w:rsidR="0011219F" w:rsidRPr="00DC42F6" w:rsidRDefault="0011219F" w:rsidP="00250366">
      <w:pPr>
        <w:pStyle w:val="ListParagraph"/>
        <w:numPr>
          <w:ilvl w:val="0"/>
          <w:numId w:val="84"/>
        </w:numPr>
      </w:pPr>
      <w:r w:rsidRPr="00DC42F6">
        <w:t>Participate in the Online Safety Group (where in place).</w:t>
      </w:r>
    </w:p>
    <w:p w14:paraId="12845491" w14:textId="77777777" w:rsidR="0011219F" w:rsidRPr="00DC42F6" w:rsidRDefault="0011219F" w:rsidP="0011219F">
      <w:r w:rsidRPr="00DC42F6">
        <w:t>Governors also support parent/carer and community engagement in online safety.</w:t>
      </w:r>
    </w:p>
    <w:p w14:paraId="79AD0807" w14:textId="5EF14088" w:rsidR="0011219F" w:rsidRPr="00DC42F6" w:rsidRDefault="0011219F" w:rsidP="0011219F">
      <w:pPr>
        <w:pStyle w:val="Heading3"/>
      </w:pPr>
      <w:r w:rsidRPr="00DC42F6">
        <w:t xml:space="preserve">Designated Safeguarding </w:t>
      </w:r>
      <w:r w:rsidR="00E41F0D">
        <w:t>Person</w:t>
      </w:r>
      <w:r w:rsidRPr="00DC42F6">
        <w:t xml:space="preserve"> (DS</w:t>
      </w:r>
      <w:r w:rsidR="00E41F0D">
        <w:t>P</w:t>
      </w:r>
      <w:r w:rsidRPr="00DC42F6">
        <w:t>)</w:t>
      </w:r>
    </w:p>
    <w:p w14:paraId="7DA9DB90" w14:textId="77777777" w:rsidR="003656E7" w:rsidRDefault="003656E7" w:rsidP="0011219F">
      <w:pPr>
        <w:spacing w:after="0"/>
      </w:pPr>
    </w:p>
    <w:p w14:paraId="43CF40B8" w14:textId="0E4435AC" w:rsidR="0011219F" w:rsidRPr="00DC42F6" w:rsidRDefault="0011219F" w:rsidP="0011219F">
      <w:pPr>
        <w:spacing w:after="0"/>
      </w:pPr>
      <w:r w:rsidRPr="00DC42F6">
        <w:t>The DS</w:t>
      </w:r>
      <w:r w:rsidR="003656E7">
        <w:t>P</w:t>
      </w:r>
      <w:r w:rsidRPr="00DC42F6">
        <w:t xml:space="preserve"> will:</w:t>
      </w:r>
    </w:p>
    <w:p w14:paraId="00F2A964" w14:textId="77777777" w:rsidR="0011219F" w:rsidRPr="00DC42F6" w:rsidRDefault="0011219F" w:rsidP="00250366">
      <w:pPr>
        <w:pStyle w:val="ListParagraph"/>
        <w:numPr>
          <w:ilvl w:val="0"/>
          <w:numId w:val="85"/>
        </w:numPr>
        <w:spacing w:after="0"/>
        <w:jc w:val="left"/>
      </w:pPr>
      <w:r w:rsidRPr="00DC42F6">
        <w:t>Lead safeguarding, including online safety, with clear responsibilities in their job description.</w:t>
      </w:r>
    </w:p>
    <w:p w14:paraId="78590CEF" w14:textId="77777777" w:rsidR="0011219F" w:rsidRPr="00DC42F6" w:rsidRDefault="0011219F" w:rsidP="00250366">
      <w:pPr>
        <w:pStyle w:val="ListParagraph"/>
        <w:numPr>
          <w:ilvl w:val="0"/>
          <w:numId w:val="85"/>
        </w:numPr>
        <w:spacing w:after="0"/>
        <w:jc w:val="left"/>
      </w:pPr>
      <w:r w:rsidRPr="00DC42F6">
        <w:t>Maintain up-to-date knowledge of online risks, filtering/monitoring and cyber security.</w:t>
      </w:r>
    </w:p>
    <w:p w14:paraId="0B522217" w14:textId="77777777" w:rsidR="0011219F" w:rsidRPr="00DC42F6" w:rsidRDefault="0011219F" w:rsidP="00250366">
      <w:pPr>
        <w:pStyle w:val="ListParagraph"/>
        <w:numPr>
          <w:ilvl w:val="0"/>
          <w:numId w:val="85"/>
        </w:numPr>
        <w:spacing w:after="0"/>
        <w:jc w:val="left"/>
      </w:pPr>
      <w:r w:rsidRPr="00DC42F6">
        <w:t>Coordinate and record online safety concerns and incidents, escalating and referring in line with safeguarding procedures.</w:t>
      </w:r>
    </w:p>
    <w:p w14:paraId="68F295B5" w14:textId="192AF729" w:rsidR="0011219F" w:rsidRPr="00DC42F6" w:rsidRDefault="0011219F" w:rsidP="00250366">
      <w:pPr>
        <w:pStyle w:val="ListParagraph"/>
        <w:numPr>
          <w:ilvl w:val="0"/>
          <w:numId w:val="85"/>
        </w:numPr>
        <w:spacing w:after="0"/>
        <w:jc w:val="left"/>
      </w:pPr>
      <w:r w:rsidRPr="00DC42F6">
        <w:t xml:space="preserve">Liaise with SLT, the Online Safety Governor, the </w:t>
      </w:r>
      <w:r w:rsidR="00A34CB2">
        <w:t>Education Technology Support Partner</w:t>
      </w:r>
      <w:r w:rsidRPr="00DC42F6">
        <w:t xml:space="preserve"> and relevant external partners as required.</w:t>
      </w:r>
    </w:p>
    <w:p w14:paraId="3D663A4A" w14:textId="77777777" w:rsidR="0011219F" w:rsidRPr="00DC42F6" w:rsidRDefault="0011219F" w:rsidP="00250366">
      <w:pPr>
        <w:pStyle w:val="ListParagraph"/>
        <w:numPr>
          <w:ilvl w:val="0"/>
          <w:numId w:val="85"/>
        </w:numPr>
        <w:spacing w:after="0"/>
        <w:jc w:val="left"/>
      </w:pPr>
      <w:r w:rsidRPr="00DC42F6">
        <w:lastRenderedPageBreak/>
        <w:t>Review anonymised incident patterns and filtering/monitoring information, confirming at least annual checks.</w:t>
      </w:r>
    </w:p>
    <w:p w14:paraId="15D6F430" w14:textId="0204FCD8" w:rsidR="0011219F" w:rsidRPr="00DC42F6" w:rsidRDefault="0011219F" w:rsidP="00250366">
      <w:pPr>
        <w:pStyle w:val="ListParagraph"/>
        <w:numPr>
          <w:ilvl w:val="0"/>
          <w:numId w:val="85"/>
        </w:numPr>
        <w:spacing w:after="0"/>
        <w:jc w:val="left"/>
      </w:pPr>
      <w:r w:rsidRPr="00DC42F6">
        <w:t>Report regularly to SLT and drive continuous improvement across relevant policies and practice, using evidence (e.g. incident data, monitoring, self-review such as 360 safe</w:t>
      </w:r>
      <w:r w:rsidR="00024053">
        <w:t xml:space="preserve"> Cymru</w:t>
      </w:r>
      <w:r w:rsidRPr="00DC42F6">
        <w:t>).</w:t>
      </w:r>
    </w:p>
    <w:p w14:paraId="72629DF7" w14:textId="33B85431" w:rsidR="0011219F" w:rsidRPr="00DC42F6" w:rsidRDefault="0011219F" w:rsidP="00250366">
      <w:pPr>
        <w:pStyle w:val="ListParagraph"/>
        <w:numPr>
          <w:ilvl w:val="0"/>
          <w:numId w:val="85"/>
        </w:numPr>
        <w:jc w:val="left"/>
      </w:pPr>
      <w:r w:rsidRPr="00DC42F6">
        <w:t>Ensure appropriate support for learners with </w:t>
      </w:r>
      <w:r w:rsidR="000A026C">
        <w:t>additional learning needs (</w:t>
      </w:r>
      <w:r w:rsidR="00326D3B">
        <w:t>ALN</w:t>
      </w:r>
      <w:r w:rsidR="000A026C">
        <w:t>)</w:t>
      </w:r>
      <w:r w:rsidRPr="00DC42F6">
        <w:t>.</w:t>
      </w:r>
    </w:p>
    <w:p w14:paraId="282709F4" w14:textId="77777777" w:rsidR="0011219F" w:rsidRPr="00280119" w:rsidRDefault="0011219F" w:rsidP="0011219F">
      <w:pPr>
        <w:pStyle w:val="Heading3"/>
      </w:pPr>
      <w:r w:rsidRPr="00280119">
        <w:t>Online Safety Lead (OSL)</w:t>
      </w:r>
    </w:p>
    <w:p w14:paraId="7CB5A104" w14:textId="77777777" w:rsidR="0011219F" w:rsidRPr="00280119" w:rsidRDefault="0011219F" w:rsidP="0011219F">
      <w:pPr>
        <w:spacing w:after="0"/>
      </w:pPr>
      <w:r w:rsidRPr="00280119">
        <w:t>The OSL will:</w:t>
      </w:r>
    </w:p>
    <w:p w14:paraId="5EEF0C50" w14:textId="4F354AC7" w:rsidR="0011219F" w:rsidRPr="00280119" w:rsidRDefault="0011219F" w:rsidP="00250366">
      <w:pPr>
        <w:pStyle w:val="ListParagraph"/>
        <w:numPr>
          <w:ilvl w:val="0"/>
          <w:numId w:val="86"/>
        </w:numPr>
      </w:pPr>
      <w:r w:rsidRPr="00280119">
        <w:t xml:space="preserve">Lead the Online Safety Group and support the </w:t>
      </w:r>
      <w:proofErr w:type="gramStart"/>
      <w:r w:rsidRPr="00280119">
        <w:t>DS</w:t>
      </w:r>
      <w:r w:rsidR="00024053">
        <w:t xml:space="preserve">P </w:t>
      </w:r>
      <w:r w:rsidRPr="00280119">
        <w:t>day</w:t>
      </w:r>
      <w:proofErr w:type="gramEnd"/>
      <w:r w:rsidRPr="00280119">
        <w:t xml:space="preserve"> to day.</w:t>
      </w:r>
    </w:p>
    <w:p w14:paraId="13B84EA1" w14:textId="77777777" w:rsidR="0011219F" w:rsidRPr="00280119" w:rsidRDefault="0011219F" w:rsidP="00250366">
      <w:pPr>
        <w:pStyle w:val="ListParagraph"/>
        <w:numPr>
          <w:ilvl w:val="0"/>
          <w:numId w:val="86"/>
        </w:numPr>
      </w:pPr>
      <w:r w:rsidRPr="00280119">
        <w:t>Lead development and review of online safety documentation.</w:t>
      </w:r>
    </w:p>
    <w:p w14:paraId="20AD29BE" w14:textId="77777777" w:rsidR="0011219F" w:rsidRPr="00280119" w:rsidRDefault="0011219F" w:rsidP="00250366">
      <w:pPr>
        <w:pStyle w:val="ListParagraph"/>
        <w:numPr>
          <w:ilvl w:val="0"/>
          <w:numId w:val="86"/>
        </w:numPr>
      </w:pPr>
      <w:r w:rsidRPr="00280119">
        <w:t>Coordinate awareness, staff confidence and reporting readiness through appropriate training</w:t>
      </w:r>
    </w:p>
    <w:p w14:paraId="2E271ACB" w14:textId="77777777" w:rsidR="0011219F" w:rsidRPr="00280119" w:rsidRDefault="0011219F" w:rsidP="00250366">
      <w:pPr>
        <w:pStyle w:val="ListParagraph"/>
        <w:numPr>
          <w:ilvl w:val="0"/>
          <w:numId w:val="86"/>
        </w:numPr>
      </w:pPr>
      <w:r w:rsidRPr="00280119">
        <w:t>Work with curriculum leads to map, embed and evaluate online safety education.</w:t>
      </w:r>
    </w:p>
    <w:p w14:paraId="2D3B9D23" w14:textId="77777777" w:rsidR="0011219F" w:rsidRPr="00280119" w:rsidRDefault="0011219F" w:rsidP="00250366">
      <w:pPr>
        <w:pStyle w:val="ListParagraph"/>
        <w:numPr>
          <w:ilvl w:val="0"/>
          <w:numId w:val="86"/>
        </w:numPr>
      </w:pPr>
      <w:r w:rsidRPr="00280119">
        <w:t>Liaise with IT and pastoral/support teams.</w:t>
      </w:r>
    </w:p>
    <w:p w14:paraId="630814D0" w14:textId="77777777" w:rsidR="0011219F" w:rsidRPr="00280119" w:rsidRDefault="0011219F" w:rsidP="00250366">
      <w:pPr>
        <w:pStyle w:val="ListParagraph"/>
        <w:numPr>
          <w:ilvl w:val="0"/>
          <w:numId w:val="86"/>
        </w:numPr>
      </w:pPr>
      <w:r w:rsidRPr="00280119">
        <w:t>Maintain current knowledge of risks across content, contact, conduct and commerce.</w:t>
      </w:r>
    </w:p>
    <w:p w14:paraId="48136C3E" w14:textId="77777777" w:rsidR="0011219F" w:rsidRPr="00280119" w:rsidRDefault="0011219F" w:rsidP="0011219F">
      <w:pPr>
        <w:pStyle w:val="Heading3"/>
      </w:pPr>
      <w:r w:rsidRPr="00280119">
        <w:t>Curriculum Leads</w:t>
      </w:r>
    </w:p>
    <w:p w14:paraId="2C2C69F4" w14:textId="793A2C7A" w:rsidR="0011219F" w:rsidRPr="00280119" w:rsidRDefault="0011219F" w:rsidP="0011219F">
      <w:pPr>
        <w:jc w:val="left"/>
      </w:pPr>
      <w:r w:rsidRPr="00280119">
        <w:t>Curriculum leads will work with the DS</w:t>
      </w:r>
      <w:r w:rsidR="00A01B72">
        <w:t>P</w:t>
      </w:r>
      <w:r w:rsidRPr="00280119">
        <w:t xml:space="preserve">/OSL to deliver a planned online safety programme through appropriate channels, e.g. </w:t>
      </w:r>
      <w:r w:rsidR="00AB0712">
        <w:t xml:space="preserve">DCF, </w:t>
      </w:r>
      <w:r w:rsidRPr="00280119">
        <w:t>RSE, other curriculum areas, assemblies/pastoral provision and national initiative</w:t>
      </w:r>
      <w:r>
        <w:t>s</w:t>
      </w:r>
      <w:r w:rsidRPr="00280119">
        <w:t xml:space="preserve"> e.g. </w:t>
      </w:r>
      <w:hyperlink r:id="rId12" w:history="1">
        <w:r w:rsidRPr="00A74BF2">
          <w:rPr>
            <w:rStyle w:val="Hyperlink"/>
            <w:u w:val="single"/>
          </w:rPr>
          <w:t>Safer Internet Day</w:t>
        </w:r>
      </w:hyperlink>
      <w:r w:rsidRPr="00280119">
        <w:t>.</w:t>
      </w:r>
    </w:p>
    <w:p w14:paraId="3EE990E7" w14:textId="77777777" w:rsidR="0011219F" w:rsidRPr="00280119" w:rsidRDefault="0011219F" w:rsidP="0011219F">
      <w:pPr>
        <w:pStyle w:val="Heading3"/>
      </w:pPr>
      <w:r w:rsidRPr="00280119">
        <w:t>Teaching and Support Staff</w:t>
      </w:r>
    </w:p>
    <w:p w14:paraId="2168D0E7" w14:textId="77777777" w:rsidR="0011219F" w:rsidRPr="00280119" w:rsidRDefault="0011219F" w:rsidP="0011219F">
      <w:pPr>
        <w:jc w:val="left"/>
      </w:pPr>
      <w:r w:rsidRPr="00280119">
        <w:t>All staff are expected to uphold professional standards online and contribute to a strong safeguarding culture.</w:t>
      </w:r>
    </w:p>
    <w:p w14:paraId="4D22DF5F" w14:textId="77777777" w:rsidR="0011219F" w:rsidRPr="00280119" w:rsidRDefault="0011219F" w:rsidP="0011219F">
      <w:pPr>
        <w:spacing w:after="0"/>
      </w:pPr>
      <w:r w:rsidRPr="00280119">
        <w:t>Staff will:</w:t>
      </w:r>
    </w:p>
    <w:p w14:paraId="4DE014DB" w14:textId="31C007CE" w:rsidR="0011219F" w:rsidRPr="00280119" w:rsidRDefault="0011219F" w:rsidP="00250366">
      <w:pPr>
        <w:pStyle w:val="ListParagraph"/>
        <w:numPr>
          <w:ilvl w:val="0"/>
          <w:numId w:val="87"/>
        </w:numPr>
        <w:spacing w:after="0"/>
        <w:jc w:val="left"/>
      </w:pPr>
      <w:r w:rsidRPr="00280119">
        <w:t>Follow the Online Safety Policy, Safeguarding</w:t>
      </w:r>
      <w:r w:rsidR="00871AFE">
        <w:t xml:space="preserve"> </w:t>
      </w:r>
      <w:r w:rsidRPr="00280119">
        <w:t>Policy, Technical Security Policy and sign/comply with the Staff AUA.</w:t>
      </w:r>
    </w:p>
    <w:p w14:paraId="288CEB21" w14:textId="77777777" w:rsidR="0011219F" w:rsidRPr="00280119" w:rsidRDefault="0011219F" w:rsidP="00250366">
      <w:pPr>
        <w:pStyle w:val="ListParagraph"/>
        <w:numPr>
          <w:ilvl w:val="0"/>
          <w:numId w:val="87"/>
        </w:numPr>
        <w:spacing w:after="0"/>
        <w:jc w:val="left"/>
      </w:pPr>
      <w:r w:rsidRPr="00280119">
        <w:t>Maintain professional boundaries (including online/remote learning).</w:t>
      </w:r>
    </w:p>
    <w:p w14:paraId="41251519" w14:textId="77777777" w:rsidR="0011219F" w:rsidRPr="00280119" w:rsidRDefault="0011219F" w:rsidP="00250366">
      <w:pPr>
        <w:pStyle w:val="ListParagraph"/>
        <w:numPr>
          <w:ilvl w:val="0"/>
          <w:numId w:val="87"/>
        </w:numPr>
        <w:spacing w:after="0"/>
        <w:jc w:val="left"/>
      </w:pPr>
      <w:r w:rsidRPr="00280119">
        <w:t>Supervise learner use of technology and follow procedures for online safety issues</w:t>
      </w:r>
    </w:p>
    <w:p w14:paraId="46A73E31" w14:textId="77777777" w:rsidR="0011219F" w:rsidRPr="00280119" w:rsidRDefault="0011219F" w:rsidP="00250366">
      <w:pPr>
        <w:pStyle w:val="ListParagraph"/>
        <w:numPr>
          <w:ilvl w:val="0"/>
          <w:numId w:val="87"/>
        </w:numPr>
        <w:spacing w:after="0"/>
        <w:jc w:val="left"/>
      </w:pPr>
      <w:r w:rsidRPr="00280119">
        <w:t>Embed online safety where appropriate; teach research skills, copyright and plagiarism awareness.</w:t>
      </w:r>
    </w:p>
    <w:p w14:paraId="1909BD0A" w14:textId="77777777" w:rsidR="0011219F" w:rsidRPr="00280119" w:rsidRDefault="0011219F" w:rsidP="00250366">
      <w:pPr>
        <w:pStyle w:val="ListParagraph"/>
        <w:numPr>
          <w:ilvl w:val="0"/>
          <w:numId w:val="87"/>
        </w:numPr>
        <w:spacing w:after="0"/>
        <w:jc w:val="left"/>
      </w:pPr>
      <w:r w:rsidRPr="00280119">
        <w:t xml:space="preserve">Challenge harmful online behaviour and report </w:t>
      </w:r>
      <w:proofErr w:type="gramStart"/>
      <w:r w:rsidRPr="00280119">
        <w:t>concerns</w:t>
      </w:r>
      <w:proofErr w:type="gramEnd"/>
      <w:r w:rsidRPr="00280119">
        <w:t xml:space="preserve"> promptly.</w:t>
      </w:r>
    </w:p>
    <w:p w14:paraId="25A5D6F1" w14:textId="77777777" w:rsidR="0011219F" w:rsidRPr="00280119" w:rsidRDefault="0011219F" w:rsidP="00250366">
      <w:pPr>
        <w:pStyle w:val="ListParagraph"/>
        <w:numPr>
          <w:ilvl w:val="0"/>
          <w:numId w:val="87"/>
        </w:numPr>
        <w:spacing w:after="0"/>
        <w:jc w:val="left"/>
      </w:pPr>
      <w:r w:rsidRPr="00280119">
        <w:t>Use only school-approved digital services and AI tools; protect data, apply UK GDPR, and verify AI outputs for accuracy/bias before use.</w:t>
      </w:r>
    </w:p>
    <w:p w14:paraId="663398C4" w14:textId="77777777" w:rsidR="0011219F" w:rsidRPr="00280119" w:rsidRDefault="0011219F" w:rsidP="00250366">
      <w:pPr>
        <w:pStyle w:val="ListParagraph"/>
        <w:numPr>
          <w:ilvl w:val="0"/>
          <w:numId w:val="87"/>
        </w:numPr>
        <w:spacing w:after="0"/>
        <w:jc w:val="left"/>
      </w:pPr>
      <w:r w:rsidRPr="00280119">
        <w:lastRenderedPageBreak/>
        <w:t>Complete induction and annual training, with updates as needed; contribute to improvement by sharing learning and concerns.</w:t>
      </w:r>
    </w:p>
    <w:p w14:paraId="64788067" w14:textId="4B045A50" w:rsidR="0011219F" w:rsidRPr="00280119" w:rsidRDefault="001F7838" w:rsidP="0011219F">
      <w:pPr>
        <w:pStyle w:val="Heading3"/>
      </w:pPr>
      <w:r>
        <w:t>Education Technology Support Partner</w:t>
      </w:r>
      <w:r w:rsidR="0011219F" w:rsidRPr="00280119">
        <w:t xml:space="preserve"> / technical staff</w:t>
      </w:r>
    </w:p>
    <w:p w14:paraId="7DE2CA27" w14:textId="14ECE32F" w:rsidR="0011219F" w:rsidRPr="00280119" w:rsidRDefault="0011219F" w:rsidP="0011219F">
      <w:pPr>
        <w:jc w:val="left"/>
      </w:pPr>
      <w:r w:rsidRPr="00280119">
        <w:t xml:space="preserve">The </w:t>
      </w:r>
      <w:r w:rsidR="001F7838">
        <w:t xml:space="preserve">Education Technology Support Partner </w:t>
      </w:r>
      <w:r w:rsidRPr="00280119">
        <w:t>supports leaders and the DS</w:t>
      </w:r>
      <w:r w:rsidR="001F7838">
        <w:t>P</w:t>
      </w:r>
      <w:r w:rsidRPr="00280119">
        <w:t xml:space="preserve"> to meet </w:t>
      </w:r>
      <w:r w:rsidR="00A97F10">
        <w:t>the Education Digital Standards. Whe</w:t>
      </w:r>
      <w:r w:rsidRPr="00280119">
        <w:t>re services are outsourced, the school remains accountable.</w:t>
      </w:r>
    </w:p>
    <w:p w14:paraId="664D3A88" w14:textId="2DF97E44" w:rsidR="001D6097" w:rsidRPr="00632BBA" w:rsidRDefault="0011219F" w:rsidP="001D6097">
      <w:pPr>
        <w:pStyle w:val="Heading3"/>
        <w:rPr>
          <w:rFonts w:ascii="Open Sans Light" w:hAnsi="Open Sans Light" w:cs="Open Sans Light"/>
          <w:sz w:val="22"/>
        </w:rPr>
      </w:pPr>
      <w:r w:rsidRPr="00632BBA">
        <w:rPr>
          <w:rFonts w:ascii="Open Sans Light" w:hAnsi="Open Sans Light" w:cs="Open Sans Light"/>
          <w:sz w:val="22"/>
        </w:rPr>
        <w:t xml:space="preserve">The </w:t>
      </w:r>
      <w:r w:rsidR="001D6097" w:rsidRPr="00632BBA">
        <w:rPr>
          <w:rFonts w:ascii="Open Sans Light" w:hAnsi="Open Sans Light" w:cs="Open Sans Light"/>
          <w:sz w:val="22"/>
        </w:rPr>
        <w:t>Education Technology Support Partner / technical staff</w:t>
      </w:r>
      <w:r w:rsidR="00632BBA">
        <w:rPr>
          <w:rFonts w:ascii="Open Sans Light" w:hAnsi="Open Sans Light" w:cs="Open Sans Light"/>
          <w:sz w:val="22"/>
        </w:rPr>
        <w:t xml:space="preserve"> </w:t>
      </w:r>
      <w:r w:rsidR="00C77339">
        <w:rPr>
          <w:rFonts w:ascii="Open Sans Light" w:hAnsi="Open Sans Light" w:cs="Open Sans Light"/>
          <w:sz w:val="22"/>
        </w:rPr>
        <w:t>will:</w:t>
      </w:r>
    </w:p>
    <w:p w14:paraId="39054288" w14:textId="1C03B132" w:rsidR="0011219F" w:rsidRPr="00280119" w:rsidRDefault="0011219F" w:rsidP="00250366">
      <w:pPr>
        <w:pStyle w:val="ListParagraph"/>
        <w:numPr>
          <w:ilvl w:val="0"/>
          <w:numId w:val="88"/>
        </w:numPr>
        <w:spacing w:after="0"/>
        <w:jc w:val="left"/>
      </w:pPr>
      <w:r w:rsidRPr="00280119">
        <w:t>Maintain secure infrastructure and manage user access.</w:t>
      </w:r>
    </w:p>
    <w:p w14:paraId="19D63C11" w14:textId="77777777" w:rsidR="0011219F" w:rsidRPr="00280119" w:rsidRDefault="0011219F" w:rsidP="00250366">
      <w:pPr>
        <w:pStyle w:val="ListParagraph"/>
        <w:numPr>
          <w:ilvl w:val="0"/>
          <w:numId w:val="88"/>
        </w:numPr>
        <w:spacing w:after="0"/>
        <w:jc w:val="left"/>
      </w:pPr>
      <w:r w:rsidRPr="00280119">
        <w:t>Implement, maintain and update filtering and monitoring; provide reports; act on alerts and concerns.</w:t>
      </w:r>
    </w:p>
    <w:p w14:paraId="4ACB2341" w14:textId="39C6FA91" w:rsidR="0011219F" w:rsidRPr="00280119" w:rsidRDefault="0011219F" w:rsidP="00250366">
      <w:pPr>
        <w:pStyle w:val="ListParagraph"/>
        <w:numPr>
          <w:ilvl w:val="0"/>
          <w:numId w:val="88"/>
        </w:numPr>
        <w:jc w:val="left"/>
      </w:pPr>
      <w:r w:rsidRPr="00280119">
        <w:t>Support procurement, risk identification, reviews and checks with SLT/DS</w:t>
      </w:r>
      <w:r w:rsidR="00C77339">
        <w:t>P</w:t>
      </w:r>
      <w:r w:rsidRPr="00280119">
        <w:t>.</w:t>
      </w:r>
    </w:p>
    <w:p w14:paraId="6E144E9A" w14:textId="77777777" w:rsidR="0011219F" w:rsidRPr="00280119" w:rsidRDefault="0011219F" w:rsidP="00250366">
      <w:pPr>
        <w:pStyle w:val="ListParagraph"/>
        <w:numPr>
          <w:ilvl w:val="0"/>
          <w:numId w:val="88"/>
        </w:numPr>
        <w:jc w:val="left"/>
      </w:pPr>
      <w:r w:rsidRPr="00280119">
        <w:t>Monitor systems for misuse and report concerns promptly to </w:t>
      </w:r>
      <w:r w:rsidRPr="00280119">
        <w:rPr>
          <w:i/>
          <w:color w:val="1F497D" w:themeColor="text2"/>
        </w:rPr>
        <w:t>[</w:t>
      </w:r>
      <w:r w:rsidRPr="001778EA">
        <w:rPr>
          <w:b/>
          <w:bCs/>
          <w:i/>
          <w:iCs/>
          <w:color w:val="1F497D" w:themeColor="text2"/>
        </w:rPr>
        <w:t>Insert role and name</w:t>
      </w:r>
      <w:r w:rsidRPr="00280119">
        <w:rPr>
          <w:i/>
          <w:iCs/>
          <w:color w:val="1F497D" w:themeColor="text2"/>
        </w:rPr>
        <w:t>]</w:t>
      </w:r>
    </w:p>
    <w:p w14:paraId="1C18498E" w14:textId="77777777" w:rsidR="0011219F" w:rsidRPr="00280119" w:rsidRDefault="0011219F" w:rsidP="00250366">
      <w:pPr>
        <w:pStyle w:val="ListParagraph"/>
        <w:numPr>
          <w:ilvl w:val="0"/>
          <w:numId w:val="88"/>
        </w:numPr>
        <w:jc w:val="left"/>
      </w:pPr>
      <w:r w:rsidRPr="00280119">
        <w:t>Follow the school’s Online Safety and Technical Security policies and keep technical knowledge current.</w:t>
      </w:r>
    </w:p>
    <w:p w14:paraId="6ACA9DBB" w14:textId="77777777" w:rsidR="0011219F" w:rsidRPr="00280119" w:rsidRDefault="0011219F" w:rsidP="0011219F">
      <w:pPr>
        <w:pStyle w:val="Heading3"/>
      </w:pPr>
      <w:r w:rsidRPr="00280119">
        <w:t>Learners</w:t>
      </w:r>
    </w:p>
    <w:p w14:paraId="7A120445" w14:textId="77777777" w:rsidR="0011219F" w:rsidRPr="00280119" w:rsidRDefault="0011219F" w:rsidP="0011219F">
      <w:pPr>
        <w:spacing w:after="0"/>
      </w:pPr>
      <w:r w:rsidRPr="00280119">
        <w:t>Learners will:</w:t>
      </w:r>
    </w:p>
    <w:p w14:paraId="203AB64B" w14:textId="77777777" w:rsidR="0011219F" w:rsidRPr="00280119" w:rsidRDefault="0011219F" w:rsidP="00250366">
      <w:pPr>
        <w:pStyle w:val="ListParagraph"/>
        <w:numPr>
          <w:ilvl w:val="0"/>
          <w:numId w:val="89"/>
        </w:numPr>
        <w:spacing w:after="0"/>
        <w:jc w:val="left"/>
      </w:pPr>
      <w:r w:rsidRPr="00280119">
        <w:t>Follow the Learner AUA and Online Safety Policy (including personal devices where permitted).</w:t>
      </w:r>
    </w:p>
    <w:p w14:paraId="07700C07" w14:textId="77777777" w:rsidR="0011219F" w:rsidRPr="00280119" w:rsidRDefault="0011219F" w:rsidP="00250366">
      <w:pPr>
        <w:pStyle w:val="ListParagraph"/>
        <w:numPr>
          <w:ilvl w:val="0"/>
          <w:numId w:val="89"/>
        </w:numPr>
        <w:spacing w:after="0"/>
        <w:jc w:val="left"/>
      </w:pPr>
      <w:r w:rsidRPr="00280119">
        <w:t>Report concerns and know how to get help.</w:t>
      </w:r>
    </w:p>
    <w:p w14:paraId="708A2588" w14:textId="77777777" w:rsidR="0011219F" w:rsidRPr="00280119" w:rsidRDefault="0011219F" w:rsidP="00250366">
      <w:pPr>
        <w:pStyle w:val="ListParagraph"/>
        <w:numPr>
          <w:ilvl w:val="0"/>
          <w:numId w:val="89"/>
        </w:numPr>
        <w:spacing w:after="0"/>
        <w:jc w:val="left"/>
      </w:pPr>
      <w:r w:rsidRPr="00280119">
        <w:t>Use technology responsibly, respecting others and their copyright and intellectual property.</w:t>
      </w:r>
    </w:p>
    <w:p w14:paraId="7ECECD0F" w14:textId="77777777" w:rsidR="0011219F" w:rsidRPr="00280119" w:rsidRDefault="0011219F" w:rsidP="00250366">
      <w:pPr>
        <w:pStyle w:val="ListParagraph"/>
        <w:numPr>
          <w:ilvl w:val="0"/>
          <w:numId w:val="89"/>
        </w:numPr>
        <w:spacing w:after="0"/>
        <w:jc w:val="left"/>
      </w:pPr>
      <w:r w:rsidRPr="00280119">
        <w:t>Use AI responsibly: protect original work, check accuracy and avoid plagiarism.</w:t>
      </w:r>
    </w:p>
    <w:p w14:paraId="5E9DC5FD" w14:textId="77777777" w:rsidR="0011219F" w:rsidRPr="00280119" w:rsidRDefault="0011219F" w:rsidP="00250366">
      <w:pPr>
        <w:pStyle w:val="ListParagraph"/>
        <w:numPr>
          <w:ilvl w:val="0"/>
          <w:numId w:val="89"/>
        </w:numPr>
        <w:spacing w:after="0"/>
        <w:jc w:val="left"/>
      </w:pPr>
      <w:r w:rsidRPr="00280119">
        <w:t>Understand that out-of-school behaviour may be addressed where it affects the school community.</w:t>
      </w:r>
    </w:p>
    <w:p w14:paraId="65C15965" w14:textId="77777777" w:rsidR="0011219F" w:rsidRPr="00280119" w:rsidRDefault="0011219F" w:rsidP="0011219F">
      <w:pPr>
        <w:pStyle w:val="Heading3"/>
      </w:pPr>
      <w:r w:rsidRPr="00280119">
        <w:t>Parents and carers</w:t>
      </w:r>
    </w:p>
    <w:p w14:paraId="458F5367" w14:textId="77777777" w:rsidR="0011219F" w:rsidRPr="00280119" w:rsidRDefault="0011219F" w:rsidP="0011219F">
      <w:r w:rsidRPr="00280119">
        <w:t>Parents/carers are key partners in reinforcing safe online behaviour.</w:t>
      </w:r>
    </w:p>
    <w:p w14:paraId="267F7CD9" w14:textId="77777777" w:rsidR="0011219F" w:rsidRPr="00280119" w:rsidRDefault="0011219F" w:rsidP="0011219F">
      <w:pPr>
        <w:spacing w:after="0"/>
      </w:pPr>
      <w:r w:rsidRPr="00280119">
        <w:t>The school will:</w:t>
      </w:r>
    </w:p>
    <w:p w14:paraId="03E54FED" w14:textId="77777777" w:rsidR="0011219F" w:rsidRPr="00280119" w:rsidRDefault="0011219F" w:rsidP="00250366">
      <w:pPr>
        <w:pStyle w:val="ListParagraph"/>
        <w:numPr>
          <w:ilvl w:val="0"/>
          <w:numId w:val="90"/>
        </w:numPr>
        <w:spacing w:after="0"/>
        <w:jc w:val="left"/>
      </w:pPr>
      <w:r w:rsidRPr="00280119">
        <w:t xml:space="preserve">Publish the Online Safety Policy and share the learner AUA </w:t>
      </w:r>
      <w:r w:rsidRPr="00280119">
        <w:rPr>
          <w:i/>
          <w:color w:val="1F497D" w:themeColor="text2"/>
        </w:rPr>
        <w:t>(with local decisions on acknowledgement).</w:t>
      </w:r>
    </w:p>
    <w:p w14:paraId="0F37E854" w14:textId="77777777" w:rsidR="0011219F" w:rsidRPr="00280119" w:rsidRDefault="0011219F" w:rsidP="00250366">
      <w:pPr>
        <w:pStyle w:val="ListParagraph"/>
        <w:numPr>
          <w:ilvl w:val="0"/>
          <w:numId w:val="90"/>
        </w:numPr>
        <w:spacing w:after="0"/>
        <w:jc w:val="left"/>
      </w:pPr>
      <w:r w:rsidRPr="00280119">
        <w:t>Provide guidance on the responsible use of online technologies and seek permissions for digital services/images where required.</w:t>
      </w:r>
    </w:p>
    <w:p w14:paraId="6ED89EF4" w14:textId="77777777" w:rsidR="0011219F" w:rsidRPr="00280119" w:rsidRDefault="0011219F" w:rsidP="00250366">
      <w:pPr>
        <w:pStyle w:val="ListParagraph"/>
        <w:numPr>
          <w:ilvl w:val="0"/>
          <w:numId w:val="90"/>
        </w:numPr>
        <w:spacing w:after="0"/>
        <w:jc w:val="left"/>
      </w:pPr>
      <w:r w:rsidRPr="00280119">
        <w:t>Share updates through meetings, newsletters, online channels and campaigns.</w:t>
      </w:r>
    </w:p>
    <w:p w14:paraId="0756D893" w14:textId="77777777" w:rsidR="0011219F" w:rsidRPr="00280119" w:rsidRDefault="0011219F" w:rsidP="0011219F">
      <w:pPr>
        <w:spacing w:after="0"/>
        <w:jc w:val="left"/>
      </w:pPr>
    </w:p>
    <w:p w14:paraId="29BF4277" w14:textId="77777777" w:rsidR="0011219F" w:rsidRPr="00280119" w:rsidRDefault="0011219F" w:rsidP="0011219F">
      <w:pPr>
        <w:spacing w:after="0"/>
        <w:jc w:val="left"/>
      </w:pPr>
      <w:r w:rsidRPr="00280119">
        <w:lastRenderedPageBreak/>
        <w:t>Parents/carers will be encouraged to reinforce key messages and support safe use of personal devices (where permitted in school).</w:t>
      </w:r>
    </w:p>
    <w:p w14:paraId="29659883" w14:textId="77777777" w:rsidR="0011219F" w:rsidRPr="00280119" w:rsidRDefault="0011219F" w:rsidP="0011219F">
      <w:pPr>
        <w:pStyle w:val="Heading3"/>
      </w:pPr>
      <w:r w:rsidRPr="00280119">
        <w:t>Community users</w:t>
      </w:r>
    </w:p>
    <w:p w14:paraId="3998A5CB" w14:textId="77777777" w:rsidR="0011219F" w:rsidRPr="00280119" w:rsidRDefault="0011219F" w:rsidP="0011219F">
      <w:pPr>
        <w:jc w:val="left"/>
      </w:pPr>
      <w:r w:rsidRPr="00280119">
        <w:t>Community users accessing school systems or platforms will sign a Community User AUA before access is provided. The school welcomes partnership working and shares good practice where appropriate.</w:t>
      </w:r>
    </w:p>
    <w:p w14:paraId="6A345C23" w14:textId="77777777" w:rsidR="0011219F" w:rsidRPr="00280119" w:rsidRDefault="45AD623F" w:rsidP="0011219F">
      <w:pPr>
        <w:pStyle w:val="Heading2"/>
      </w:pPr>
      <w:bookmarkStart w:id="26" w:name="_Toc238138112"/>
      <w:bookmarkStart w:id="27" w:name="_Hlk62659631"/>
      <w:bookmarkEnd w:id="25"/>
      <w:r>
        <w:t>Online Safety Group</w:t>
      </w:r>
      <w:bookmarkEnd w:id="26"/>
    </w:p>
    <w:p w14:paraId="75BFA7D8" w14:textId="77777777" w:rsidR="0011219F" w:rsidRPr="00280119" w:rsidRDefault="0011219F" w:rsidP="0011219F">
      <w:pPr>
        <w:jc w:val="left"/>
      </w:pPr>
      <w:r w:rsidRPr="00280119">
        <w:t>The Online Safety Group provides strategic oversight of online safety, monitors implementation and impact of the Online Safety Policy, and ensures online safety is embedded across safeguarding, curriculum and technical practice. In some schools it may sit within a wider safeguarding or digital strategy group.</w:t>
      </w:r>
    </w:p>
    <w:p w14:paraId="5496F058" w14:textId="77777777" w:rsidR="0011219F" w:rsidRPr="00280119" w:rsidRDefault="0011219F" w:rsidP="0011219F">
      <w:pPr>
        <w:rPr>
          <w:b/>
          <w:bCs/>
        </w:rPr>
      </w:pPr>
      <w:r w:rsidRPr="00280119">
        <w:rPr>
          <w:rStyle w:val="Heading3Char"/>
        </w:rPr>
        <w:t xml:space="preserve">Membership </w:t>
      </w:r>
      <w:r w:rsidRPr="00280119">
        <w:rPr>
          <w:i/>
          <w:color w:val="1F497D" w:themeColor="text2"/>
        </w:rPr>
        <w:t>(amend as appropriate)</w:t>
      </w:r>
    </w:p>
    <w:p w14:paraId="3D8F48F2" w14:textId="73F06927" w:rsidR="0011219F" w:rsidRPr="00280119" w:rsidRDefault="0011219F" w:rsidP="00250366">
      <w:pPr>
        <w:pStyle w:val="ListParagraph"/>
        <w:numPr>
          <w:ilvl w:val="0"/>
          <w:numId w:val="91"/>
        </w:numPr>
        <w:jc w:val="left"/>
      </w:pPr>
      <w:r w:rsidRPr="00280119">
        <w:t>DS</w:t>
      </w:r>
      <w:r w:rsidR="00F04870">
        <w:t>P</w:t>
      </w:r>
      <w:r w:rsidRPr="00280119">
        <w:t>, OSL, Senior Leader(s)</w:t>
      </w:r>
    </w:p>
    <w:p w14:paraId="3CEE31BF" w14:textId="77777777" w:rsidR="0011219F" w:rsidRPr="00280119" w:rsidRDefault="0011219F" w:rsidP="00250366">
      <w:pPr>
        <w:pStyle w:val="ListParagraph"/>
        <w:numPr>
          <w:ilvl w:val="0"/>
          <w:numId w:val="91"/>
        </w:numPr>
        <w:jc w:val="left"/>
      </w:pPr>
      <w:r w:rsidRPr="00280119">
        <w:t>Online Safety Governor</w:t>
      </w:r>
    </w:p>
    <w:p w14:paraId="18F75151" w14:textId="77777777" w:rsidR="0011219F" w:rsidRPr="00280119" w:rsidRDefault="0011219F" w:rsidP="00250366">
      <w:pPr>
        <w:pStyle w:val="ListParagraph"/>
        <w:numPr>
          <w:ilvl w:val="0"/>
          <w:numId w:val="91"/>
        </w:numPr>
        <w:jc w:val="left"/>
      </w:pPr>
      <w:r w:rsidRPr="00280119">
        <w:t>IT/technical representative (internal or provider)</w:t>
      </w:r>
    </w:p>
    <w:p w14:paraId="62F75D9A" w14:textId="77777777" w:rsidR="0011219F" w:rsidRPr="00280119" w:rsidRDefault="0011219F" w:rsidP="00250366">
      <w:pPr>
        <w:pStyle w:val="ListParagraph"/>
        <w:numPr>
          <w:ilvl w:val="0"/>
          <w:numId w:val="91"/>
        </w:numPr>
        <w:jc w:val="left"/>
      </w:pPr>
      <w:r w:rsidRPr="00280119">
        <w:t>Staff representatives (teaching/support)</w:t>
      </w:r>
    </w:p>
    <w:p w14:paraId="46CEBA3B" w14:textId="77777777" w:rsidR="0011219F" w:rsidRPr="00280119" w:rsidRDefault="0011219F" w:rsidP="00250366">
      <w:pPr>
        <w:pStyle w:val="ListParagraph"/>
        <w:numPr>
          <w:ilvl w:val="0"/>
          <w:numId w:val="91"/>
        </w:numPr>
        <w:jc w:val="left"/>
      </w:pPr>
      <w:r w:rsidRPr="00280119">
        <w:t>Learner representative(s)</w:t>
      </w:r>
    </w:p>
    <w:p w14:paraId="03CB48BF" w14:textId="77777777" w:rsidR="0011219F" w:rsidRPr="00280119" w:rsidRDefault="0011219F" w:rsidP="00250366">
      <w:pPr>
        <w:pStyle w:val="ListParagraph"/>
        <w:numPr>
          <w:ilvl w:val="0"/>
          <w:numId w:val="91"/>
        </w:numPr>
        <w:jc w:val="left"/>
      </w:pPr>
      <w:r w:rsidRPr="00280119">
        <w:t>Parent/carer representative(s)</w:t>
      </w:r>
    </w:p>
    <w:p w14:paraId="28B27CAA" w14:textId="77777777" w:rsidR="0011219F" w:rsidRPr="00280119" w:rsidRDefault="0011219F" w:rsidP="00250366">
      <w:pPr>
        <w:pStyle w:val="ListParagraph"/>
        <w:numPr>
          <w:ilvl w:val="0"/>
          <w:numId w:val="91"/>
        </w:numPr>
        <w:jc w:val="left"/>
      </w:pPr>
      <w:r w:rsidRPr="00280119">
        <w:t>Community/external partner (where relevant)</w:t>
      </w:r>
    </w:p>
    <w:p w14:paraId="62653EDA" w14:textId="77777777" w:rsidR="0011219F" w:rsidRPr="00280119" w:rsidRDefault="0011219F" w:rsidP="0011219F">
      <w:pPr>
        <w:pStyle w:val="Heading3"/>
      </w:pPr>
      <w:r w:rsidRPr="00280119">
        <w:t>Core responsibilities</w:t>
      </w:r>
    </w:p>
    <w:p w14:paraId="61291AC4" w14:textId="10E2B7CB" w:rsidR="0011219F" w:rsidRPr="00280119" w:rsidRDefault="0011219F" w:rsidP="0011219F">
      <w:r w:rsidRPr="00280119">
        <w:t>The group supports the DS</w:t>
      </w:r>
      <w:r w:rsidR="00206084">
        <w:t>P</w:t>
      </w:r>
      <w:r w:rsidRPr="00280119">
        <w:t>/OSL to:</w:t>
      </w:r>
    </w:p>
    <w:p w14:paraId="00F4CECA" w14:textId="77777777" w:rsidR="0011219F" w:rsidRPr="00280119" w:rsidRDefault="0011219F" w:rsidP="00250366">
      <w:pPr>
        <w:pStyle w:val="ListParagraph"/>
        <w:numPr>
          <w:ilvl w:val="0"/>
          <w:numId w:val="92"/>
        </w:numPr>
        <w:jc w:val="left"/>
      </w:pPr>
      <w:r w:rsidRPr="00280119">
        <w:t>Draft, review and monitor the Online Safety Policy and related documents.</w:t>
      </w:r>
    </w:p>
    <w:p w14:paraId="4AADB8FB" w14:textId="77777777" w:rsidR="0011219F" w:rsidRPr="00280119" w:rsidRDefault="0011219F" w:rsidP="00250366">
      <w:pPr>
        <w:pStyle w:val="ListParagraph"/>
        <w:numPr>
          <w:ilvl w:val="0"/>
          <w:numId w:val="92"/>
        </w:numPr>
        <w:jc w:val="left"/>
      </w:pPr>
      <w:r w:rsidRPr="00280119">
        <w:t>Oversee filtering and monitoring, including requests for change.</w:t>
      </w:r>
    </w:p>
    <w:p w14:paraId="059E455D" w14:textId="77777777" w:rsidR="0011219F" w:rsidRPr="00280119" w:rsidRDefault="0011219F" w:rsidP="00250366">
      <w:pPr>
        <w:pStyle w:val="ListParagraph"/>
        <w:numPr>
          <w:ilvl w:val="0"/>
          <w:numId w:val="92"/>
        </w:numPr>
        <w:jc w:val="left"/>
      </w:pPr>
      <w:r w:rsidRPr="00280119">
        <w:t>Map and review online safety education for breadth, progression and relevance.</w:t>
      </w:r>
    </w:p>
    <w:p w14:paraId="23D7A700" w14:textId="77777777" w:rsidR="0011219F" w:rsidRPr="00280119" w:rsidRDefault="0011219F" w:rsidP="00250366">
      <w:pPr>
        <w:pStyle w:val="ListParagraph"/>
        <w:numPr>
          <w:ilvl w:val="0"/>
          <w:numId w:val="92"/>
        </w:numPr>
        <w:jc w:val="left"/>
      </w:pPr>
      <w:r w:rsidRPr="00280119">
        <w:t>Review anonymised incident data and technical logs to identify trends and emerging risks.</w:t>
      </w:r>
    </w:p>
    <w:p w14:paraId="232E76E8" w14:textId="77777777" w:rsidR="0011219F" w:rsidRPr="00280119" w:rsidRDefault="0011219F" w:rsidP="00250366">
      <w:pPr>
        <w:pStyle w:val="ListParagraph"/>
        <w:numPr>
          <w:ilvl w:val="0"/>
          <w:numId w:val="92"/>
        </w:numPr>
        <w:jc w:val="left"/>
      </w:pPr>
      <w:r w:rsidRPr="00280119">
        <w:t>Gather feedback from learners, staff and parents/carers and turn this into improvement actions.</w:t>
      </w:r>
    </w:p>
    <w:p w14:paraId="489455D5" w14:textId="77777777" w:rsidR="0011219F" w:rsidRPr="00280119" w:rsidRDefault="0011219F" w:rsidP="00250366">
      <w:pPr>
        <w:pStyle w:val="ListParagraph"/>
        <w:numPr>
          <w:ilvl w:val="0"/>
          <w:numId w:val="92"/>
        </w:numPr>
        <w:jc w:val="left"/>
      </w:pPr>
      <w:r w:rsidRPr="00280119">
        <w:t>Promote learner voice, peer support and awareness activity.</w:t>
      </w:r>
    </w:p>
    <w:p w14:paraId="7DADA504" w14:textId="08DA8213" w:rsidR="0011219F" w:rsidRPr="00280119" w:rsidRDefault="0011219F" w:rsidP="00250366">
      <w:pPr>
        <w:pStyle w:val="ListParagraph"/>
        <w:numPr>
          <w:ilvl w:val="0"/>
          <w:numId w:val="92"/>
        </w:numPr>
        <w:jc w:val="left"/>
      </w:pPr>
      <w:r w:rsidRPr="00280119">
        <w:t>Track and evidence improvement actions (e.g. 360 safe</w:t>
      </w:r>
      <w:r w:rsidR="000D412E">
        <w:t xml:space="preserve"> Cymru</w:t>
      </w:r>
      <w:r w:rsidRPr="00280119">
        <w:t>).</w:t>
      </w:r>
    </w:p>
    <w:p w14:paraId="09A08617" w14:textId="77777777" w:rsidR="0011219F" w:rsidRPr="00280119" w:rsidRDefault="0011219F" w:rsidP="0011219F">
      <w:pPr>
        <w:pStyle w:val="Heading3"/>
      </w:pPr>
      <w:r w:rsidRPr="00280119">
        <w:lastRenderedPageBreak/>
        <w:t>Governance and impact</w:t>
      </w:r>
    </w:p>
    <w:p w14:paraId="6E44C8BD" w14:textId="77777777" w:rsidR="0011219F" w:rsidRPr="00280119" w:rsidRDefault="0011219F" w:rsidP="00250366">
      <w:pPr>
        <w:pStyle w:val="ListParagraph"/>
        <w:numPr>
          <w:ilvl w:val="0"/>
          <w:numId w:val="93"/>
        </w:numPr>
        <w:jc w:val="left"/>
      </w:pPr>
      <w:r w:rsidRPr="00280119">
        <w:t>Operates to agreed Terms of Reference (membership, frequency, reporting lines), reviewed annually.</w:t>
      </w:r>
    </w:p>
    <w:p w14:paraId="5FD5F730" w14:textId="77777777" w:rsidR="0011219F" w:rsidRPr="00280119" w:rsidRDefault="0011219F" w:rsidP="00250366">
      <w:pPr>
        <w:pStyle w:val="ListParagraph"/>
        <w:numPr>
          <w:ilvl w:val="0"/>
          <w:numId w:val="93"/>
        </w:numPr>
        <w:jc w:val="left"/>
      </w:pPr>
      <w:r w:rsidRPr="00280119">
        <w:t>Coordinates with Safeguarding, Behaviour, Curriculum, Digital Strategy and Learner Voice as needed.</w:t>
      </w:r>
    </w:p>
    <w:p w14:paraId="2E78E872" w14:textId="77777777" w:rsidR="0011219F" w:rsidRPr="00280119" w:rsidRDefault="0011219F" w:rsidP="00250366">
      <w:pPr>
        <w:pStyle w:val="ListParagraph"/>
        <w:numPr>
          <w:ilvl w:val="0"/>
          <w:numId w:val="93"/>
        </w:numPr>
        <w:jc w:val="left"/>
      </w:pPr>
      <w:r w:rsidRPr="00280119">
        <w:t>Reports key themes, actions and impact to SLT and governors, and shares appropriate summaries with the wider community.</w:t>
      </w:r>
    </w:p>
    <w:p w14:paraId="6F7A287D" w14:textId="77777777" w:rsidR="0011219F" w:rsidRPr="00D27C96" w:rsidRDefault="45AD623F" w:rsidP="0011219F">
      <w:pPr>
        <w:pStyle w:val="Heading1"/>
        <w:rPr>
          <w:sz w:val="36"/>
          <w:szCs w:val="36"/>
        </w:rPr>
      </w:pPr>
      <w:bookmarkStart w:id="28" w:name="_Toc238138113"/>
      <w:r w:rsidRPr="00D27C96">
        <w:rPr>
          <w:sz w:val="36"/>
          <w:szCs w:val="36"/>
        </w:rPr>
        <w:t>Policy</w:t>
      </w:r>
      <w:bookmarkEnd w:id="28"/>
    </w:p>
    <w:p w14:paraId="3C7043C3" w14:textId="77777777" w:rsidR="0011219F" w:rsidRPr="007E247A" w:rsidRDefault="45AD623F" w:rsidP="0011219F">
      <w:pPr>
        <w:pStyle w:val="Heading2"/>
      </w:pPr>
      <w:bookmarkStart w:id="29" w:name="_Toc238138114"/>
      <w:r>
        <w:t>Online Safety Policy</w:t>
      </w:r>
      <w:bookmarkEnd w:id="29"/>
    </w:p>
    <w:p w14:paraId="39E46F86" w14:textId="1A304965" w:rsidR="0011219F" w:rsidRPr="007E247A" w:rsidRDefault="0011219F" w:rsidP="0011219F">
      <w:pPr>
        <w:jc w:val="left"/>
      </w:pPr>
      <w:r w:rsidRPr="007E247A">
        <w:t>The Online Safety Policy is part of the school safeguarding framework and should be read alongside Safeguarding, Behaviour, Anti-Bullying and Data Protection policies.</w:t>
      </w:r>
    </w:p>
    <w:p w14:paraId="0B973FCD" w14:textId="77777777" w:rsidR="0011219F" w:rsidRPr="007E247A" w:rsidRDefault="0011219F" w:rsidP="0011219F">
      <w:pPr>
        <w:pStyle w:val="Heading3"/>
      </w:pPr>
      <w:r w:rsidRPr="007E247A">
        <w:t>What the policy does</w:t>
      </w:r>
    </w:p>
    <w:p w14:paraId="44773FF6" w14:textId="77777777" w:rsidR="0011219F" w:rsidRPr="007E247A" w:rsidRDefault="0011219F" w:rsidP="00250366">
      <w:pPr>
        <w:pStyle w:val="ListParagraph"/>
        <w:numPr>
          <w:ilvl w:val="0"/>
          <w:numId w:val="94"/>
        </w:numPr>
        <w:jc w:val="left"/>
      </w:pPr>
      <w:r w:rsidRPr="007E247A">
        <w:t>Defines responsibilities for online safety.</w:t>
      </w:r>
    </w:p>
    <w:p w14:paraId="2DDDABD1" w14:textId="77777777" w:rsidR="0011219F" w:rsidRPr="007E247A" w:rsidRDefault="0011219F" w:rsidP="00250366">
      <w:pPr>
        <w:pStyle w:val="ListParagraph"/>
        <w:numPr>
          <w:ilvl w:val="0"/>
          <w:numId w:val="94"/>
        </w:numPr>
        <w:jc w:val="left"/>
      </w:pPr>
      <w:r w:rsidRPr="007E247A">
        <w:t>Sets expectations for safe, professional and ethical use of technology (including AI).</w:t>
      </w:r>
    </w:p>
    <w:p w14:paraId="2C153689" w14:textId="77777777" w:rsidR="0011219F" w:rsidRPr="007E247A" w:rsidRDefault="0011219F" w:rsidP="00250366">
      <w:pPr>
        <w:pStyle w:val="ListParagraph"/>
        <w:numPr>
          <w:ilvl w:val="0"/>
          <w:numId w:val="94"/>
        </w:numPr>
        <w:jc w:val="left"/>
      </w:pPr>
      <w:r w:rsidRPr="007E247A">
        <w:t>Sets out reporting, recording and response procedures for online safety incidents.</w:t>
      </w:r>
    </w:p>
    <w:p w14:paraId="44D9F5CB" w14:textId="7D0A5EAD" w:rsidR="0011219F" w:rsidRPr="00013C96" w:rsidRDefault="0011219F" w:rsidP="00250366">
      <w:pPr>
        <w:pStyle w:val="ListParagraph"/>
        <w:numPr>
          <w:ilvl w:val="0"/>
          <w:numId w:val="94"/>
        </w:numPr>
        <w:jc w:val="left"/>
      </w:pPr>
      <w:r w:rsidRPr="007E247A">
        <w:t xml:space="preserve">Supports compliance </w:t>
      </w:r>
      <w:r w:rsidRPr="00013C96">
        <w:t>with</w:t>
      </w:r>
      <w:r w:rsidR="00426E52">
        <w:t xml:space="preserve"> </w:t>
      </w:r>
      <w:hyperlink r:id="rId13" w:history="1">
        <w:r w:rsidR="00426E52" w:rsidRPr="00130DC9">
          <w:rPr>
            <w:rStyle w:val="Hyperlink"/>
            <w:u w:val="single"/>
          </w:rPr>
          <w:t>Keeping Learners Safe</w:t>
        </w:r>
      </w:hyperlink>
      <w:r w:rsidR="00D40FBF">
        <w:t xml:space="preserve">, </w:t>
      </w:r>
      <w:hyperlink r:id="rId14" w:history="1">
        <w:r w:rsidR="00D40FBF" w:rsidRPr="00130DC9">
          <w:rPr>
            <w:rStyle w:val="Hyperlink"/>
            <w:u w:val="single"/>
          </w:rPr>
          <w:t>Education Digital Standards</w:t>
        </w:r>
      </w:hyperlink>
      <w:r w:rsidR="00D40FBF">
        <w:t xml:space="preserve"> </w:t>
      </w:r>
      <w:r w:rsidRPr="00013C96">
        <w:t xml:space="preserve"> and </w:t>
      </w:r>
      <w:hyperlink r:id="rId15" w:history="1">
        <w:r w:rsidRPr="00A74BF2">
          <w:rPr>
            <w:rStyle w:val="Hyperlink"/>
            <w:u w:val="single"/>
          </w:rPr>
          <w:t>UK GDPR</w:t>
        </w:r>
      </w:hyperlink>
      <w:r w:rsidRPr="00A74BF2">
        <w:rPr>
          <w:u w:val="single"/>
        </w:rPr>
        <w:t>.</w:t>
      </w:r>
    </w:p>
    <w:p w14:paraId="78B74648" w14:textId="77777777" w:rsidR="0011219F" w:rsidRPr="00013C96" w:rsidRDefault="0011219F" w:rsidP="00250366">
      <w:pPr>
        <w:pStyle w:val="ListParagraph"/>
        <w:numPr>
          <w:ilvl w:val="0"/>
          <w:numId w:val="94"/>
        </w:numPr>
        <w:jc w:val="left"/>
      </w:pPr>
      <w:r w:rsidRPr="00013C96">
        <w:t>Promotes learners’ digital competence and critical understanding.</w:t>
      </w:r>
    </w:p>
    <w:p w14:paraId="2A103AAF" w14:textId="77777777" w:rsidR="0011219F" w:rsidRPr="00013C96" w:rsidRDefault="0011219F" w:rsidP="0011219F">
      <w:pPr>
        <w:pStyle w:val="Heading3"/>
      </w:pPr>
      <w:r w:rsidRPr="00013C96">
        <w:t>Implementation, monitoring and review</w:t>
      </w:r>
    </w:p>
    <w:p w14:paraId="4BA80F3C" w14:textId="77777777" w:rsidR="0011219F" w:rsidRPr="00013C96" w:rsidRDefault="0011219F" w:rsidP="00250366">
      <w:pPr>
        <w:pStyle w:val="ListParagraph"/>
        <w:numPr>
          <w:ilvl w:val="0"/>
          <w:numId w:val="95"/>
        </w:numPr>
        <w:jc w:val="left"/>
      </w:pPr>
      <w:r w:rsidRPr="00013C96">
        <w:t>Developed through the Online Safety Group and reviewed at least annually, and sooner if risks/technology change.</w:t>
      </w:r>
    </w:p>
    <w:p w14:paraId="095D4B77" w14:textId="2D7FCF91" w:rsidR="0011219F" w:rsidRPr="00160F66" w:rsidRDefault="0011219F" w:rsidP="00250366">
      <w:pPr>
        <w:pStyle w:val="ListParagraph"/>
        <w:numPr>
          <w:ilvl w:val="0"/>
          <w:numId w:val="95"/>
        </w:numPr>
        <w:jc w:val="left"/>
      </w:pPr>
      <w:r w:rsidRPr="00013C96">
        <w:t>Monitored by the DSL/OSL and governors using anonymised incident trends, filtering/monitoring reports and education review activity</w:t>
      </w:r>
      <w:r w:rsidRPr="00160F66">
        <w:t xml:space="preserve"> </w:t>
      </w:r>
      <w:r w:rsidRPr="00115100">
        <w:t xml:space="preserve">(e.g. </w:t>
      </w:r>
      <w:r w:rsidR="00DE1754">
        <w:t>360 safe Cymru</w:t>
      </w:r>
      <w:r w:rsidR="00124790">
        <w:t>)</w:t>
      </w:r>
    </w:p>
    <w:p w14:paraId="5B24BF76" w14:textId="77777777" w:rsidR="0011219F" w:rsidRPr="00A44660" w:rsidRDefault="0011219F" w:rsidP="00250366">
      <w:pPr>
        <w:pStyle w:val="ListParagraph"/>
        <w:numPr>
          <w:ilvl w:val="0"/>
          <w:numId w:val="95"/>
        </w:numPr>
        <w:jc w:val="left"/>
      </w:pPr>
      <w:r w:rsidRPr="00A44660">
        <w:t>Findings inform improvement planning and staff training priorities.</w:t>
      </w:r>
    </w:p>
    <w:p w14:paraId="2BD20AA7" w14:textId="77777777" w:rsidR="0011219F" w:rsidRPr="00A44660" w:rsidRDefault="0011219F" w:rsidP="0011219F">
      <w:pPr>
        <w:pStyle w:val="Heading3"/>
      </w:pPr>
      <w:r w:rsidRPr="00A44660">
        <w:t>Communication and accessibility</w:t>
      </w:r>
    </w:p>
    <w:p w14:paraId="33EF7B04" w14:textId="77777777" w:rsidR="0011219F" w:rsidRPr="00A44660" w:rsidRDefault="0011219F" w:rsidP="00250366">
      <w:pPr>
        <w:pStyle w:val="ListParagraph"/>
        <w:numPr>
          <w:ilvl w:val="0"/>
          <w:numId w:val="96"/>
        </w:numPr>
        <w:jc w:val="left"/>
      </w:pPr>
      <w:r w:rsidRPr="00A44660">
        <w:t>Shared at staff induction and reinforced through training.</w:t>
      </w:r>
    </w:p>
    <w:p w14:paraId="054F13D6" w14:textId="77777777" w:rsidR="0011219F" w:rsidRPr="00A44660" w:rsidRDefault="0011219F" w:rsidP="00250366">
      <w:pPr>
        <w:pStyle w:val="ListParagraph"/>
        <w:numPr>
          <w:ilvl w:val="0"/>
          <w:numId w:val="96"/>
        </w:numPr>
        <w:jc w:val="left"/>
      </w:pPr>
      <w:r w:rsidRPr="00A44660">
        <w:t>Communicated to learners and parents/carers through AUAs and awareness activity.</w:t>
      </w:r>
    </w:p>
    <w:p w14:paraId="45B8A1E1" w14:textId="77777777" w:rsidR="0011219F" w:rsidRPr="00A44660" w:rsidRDefault="0011219F" w:rsidP="00250366">
      <w:pPr>
        <w:pStyle w:val="ListParagraph"/>
        <w:numPr>
          <w:ilvl w:val="0"/>
          <w:numId w:val="96"/>
        </w:numPr>
        <w:jc w:val="left"/>
      </w:pPr>
      <w:r w:rsidRPr="00A44660">
        <w:t>Published on the school website.</w:t>
      </w:r>
    </w:p>
    <w:p w14:paraId="572703DD" w14:textId="77777777" w:rsidR="0011219F" w:rsidRPr="00A44660" w:rsidRDefault="45AD623F" w:rsidP="0011219F">
      <w:pPr>
        <w:pStyle w:val="Heading2"/>
      </w:pPr>
      <w:bookmarkStart w:id="30" w:name="_Toc238138115"/>
      <w:r>
        <w:lastRenderedPageBreak/>
        <w:t>Acceptable use</w:t>
      </w:r>
      <w:bookmarkEnd w:id="30"/>
    </w:p>
    <w:p w14:paraId="0ECC07EF" w14:textId="77777777" w:rsidR="0011219F" w:rsidRPr="00A44660" w:rsidRDefault="0011219F" w:rsidP="0011219F">
      <w:pPr>
        <w:jc w:val="left"/>
      </w:pPr>
      <w:r w:rsidRPr="00A44660">
        <w:t>Acceptable use is defined through the Online Safety Policy and a suite of Acceptable Use Agreements (AUAs)</w:t>
      </w:r>
      <w:r w:rsidRPr="00A44660">
        <w:rPr>
          <w:i/>
          <w:color w:val="1F497D" w:themeColor="text2"/>
        </w:rPr>
        <w:t xml:space="preserve"> (see appendices). </w:t>
      </w:r>
      <w:r w:rsidRPr="00A44660">
        <w:t>AUAs matter most when they are understood, reinforced and followed—not simply signed.</w:t>
      </w:r>
    </w:p>
    <w:p w14:paraId="44591CB6" w14:textId="77777777" w:rsidR="0011219F" w:rsidRPr="00A44660" w:rsidRDefault="0011219F" w:rsidP="0011219F">
      <w:pPr>
        <w:pStyle w:val="Heading3"/>
      </w:pPr>
      <w:r w:rsidRPr="00A44660">
        <w:t xml:space="preserve">Reinforcement </w:t>
      </w:r>
      <w:r w:rsidRPr="00A44660">
        <w:rPr>
          <w:i/>
          <w:color w:val="1F497D" w:themeColor="text2"/>
        </w:rPr>
        <w:t>(amend as appropriate)</w:t>
      </w:r>
    </w:p>
    <w:p w14:paraId="29AF577F" w14:textId="77777777" w:rsidR="0011219F" w:rsidRPr="00A44660" w:rsidRDefault="0011219F" w:rsidP="00250366">
      <w:pPr>
        <w:pStyle w:val="ListParagraph"/>
        <w:numPr>
          <w:ilvl w:val="0"/>
          <w:numId w:val="97"/>
        </w:numPr>
        <w:jc w:val="left"/>
      </w:pPr>
      <w:r w:rsidRPr="00A44660">
        <w:t>staff and learner induction/handbooks</w:t>
      </w:r>
    </w:p>
    <w:p w14:paraId="46BC73C2" w14:textId="77777777" w:rsidR="0011219F" w:rsidRPr="00A44660" w:rsidRDefault="0011219F" w:rsidP="00250366">
      <w:pPr>
        <w:pStyle w:val="ListParagraph"/>
        <w:numPr>
          <w:ilvl w:val="0"/>
          <w:numId w:val="97"/>
        </w:numPr>
        <w:jc w:val="left"/>
      </w:pPr>
      <w:r w:rsidRPr="00A44660">
        <w:t>on-screen reminders (e.g. splash screens), digital signage</w:t>
      </w:r>
    </w:p>
    <w:p w14:paraId="46B1C466" w14:textId="77777777" w:rsidR="0011219F" w:rsidRPr="00A44660" w:rsidRDefault="0011219F" w:rsidP="00250366">
      <w:pPr>
        <w:pStyle w:val="ListParagraph"/>
        <w:numPr>
          <w:ilvl w:val="0"/>
          <w:numId w:val="97"/>
        </w:numPr>
        <w:jc w:val="left"/>
      </w:pPr>
      <w:r w:rsidRPr="00A44660">
        <w:t>posters in areas where technology is used</w:t>
      </w:r>
    </w:p>
    <w:p w14:paraId="2CC85E9D" w14:textId="77777777" w:rsidR="0011219F" w:rsidRPr="00A44660" w:rsidRDefault="0011219F" w:rsidP="00250366">
      <w:pPr>
        <w:pStyle w:val="ListParagraph"/>
        <w:numPr>
          <w:ilvl w:val="0"/>
          <w:numId w:val="97"/>
        </w:numPr>
        <w:jc w:val="left"/>
      </w:pPr>
      <w:r w:rsidRPr="00A44660">
        <w:t>curriculum and awareness sessions</w:t>
      </w:r>
    </w:p>
    <w:p w14:paraId="1DE2738C" w14:textId="77777777" w:rsidR="0011219F" w:rsidRPr="00A44660" w:rsidRDefault="0011219F" w:rsidP="00250366">
      <w:pPr>
        <w:pStyle w:val="ListParagraph"/>
        <w:numPr>
          <w:ilvl w:val="0"/>
          <w:numId w:val="97"/>
        </w:numPr>
        <w:jc w:val="left"/>
      </w:pPr>
      <w:r w:rsidRPr="00A44660">
        <w:t>communications with parents/carers</w:t>
      </w:r>
    </w:p>
    <w:p w14:paraId="1377726A" w14:textId="77777777" w:rsidR="0011219F" w:rsidRPr="00C75103" w:rsidRDefault="0011219F" w:rsidP="00250366">
      <w:pPr>
        <w:pStyle w:val="ListParagraph"/>
        <w:numPr>
          <w:ilvl w:val="0"/>
          <w:numId w:val="97"/>
        </w:numPr>
        <w:jc w:val="left"/>
      </w:pPr>
      <w:r w:rsidRPr="00C75103">
        <w:t>school website</w:t>
      </w:r>
    </w:p>
    <w:p w14:paraId="686D1AF5" w14:textId="77777777" w:rsidR="0011219F" w:rsidRPr="00C75103" w:rsidRDefault="0011219F" w:rsidP="00250366">
      <w:pPr>
        <w:pStyle w:val="ListParagraph"/>
        <w:numPr>
          <w:ilvl w:val="0"/>
          <w:numId w:val="97"/>
        </w:numPr>
        <w:jc w:val="left"/>
      </w:pPr>
      <w:r w:rsidRPr="00C75103">
        <w:t>peer support / learner-led activity</w:t>
      </w:r>
    </w:p>
    <w:p w14:paraId="3CB009A9" w14:textId="77777777" w:rsidR="0011219F" w:rsidRDefault="0011219F" w:rsidP="0011219F">
      <w:pPr>
        <w:jc w:val="left"/>
      </w:pPr>
      <w:r w:rsidRPr="00C75103">
        <w:t>Schools should agree what is acceptable/unacceptable for their context (age, setting and systems) and record this in the tables below.</w:t>
      </w:r>
    </w:p>
    <w:p w14:paraId="6C0A3CB2" w14:textId="77777777" w:rsidR="007533DC" w:rsidRDefault="007533DC" w:rsidP="007533DC">
      <w:pPr>
        <w:pStyle w:val="Heading3"/>
      </w:pPr>
      <w:r>
        <w:t>Acceptable/Unacceptable Actions</w:t>
      </w:r>
    </w:p>
    <w:p w14:paraId="5C781FBA" w14:textId="77777777" w:rsidR="007533DC" w:rsidRPr="005A3E40" w:rsidRDefault="007533DC" w:rsidP="0011219F">
      <w:pPr>
        <w:jc w:val="left"/>
        <w:rPr>
          <w:highlight w:val="cyan"/>
        </w:rPr>
      </w:pP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11219F" w:rsidRPr="00C75103" w14:paraId="561CE14B" w14:textId="77777777" w:rsidTr="00C41E8B">
        <w:trPr>
          <w:trHeight w:val="1792"/>
          <w:tblHeader/>
          <w:jc w:val="center"/>
        </w:trPr>
        <w:tc>
          <w:tcPr>
            <w:tcW w:w="6223" w:type="dxa"/>
            <w:gridSpan w:val="2"/>
            <w:tcBorders>
              <w:top w:val="single" w:sz="4" w:space="0" w:color="auto"/>
              <w:left w:val="single" w:sz="4" w:space="0" w:color="auto"/>
              <w:bottom w:val="single" w:sz="4" w:space="0" w:color="auto"/>
              <w:right w:val="single" w:sz="4" w:space="0" w:color="auto"/>
            </w:tcBorders>
            <w:vAlign w:val="center"/>
          </w:tcPr>
          <w:p w14:paraId="2BFE8C46" w14:textId="77777777" w:rsidR="0011219F" w:rsidRPr="00C75103" w:rsidRDefault="0011219F" w:rsidP="00C41E8B">
            <w:pPr>
              <w:pStyle w:val="Heading3"/>
            </w:pPr>
            <w:bookmarkStart w:id="31" w:name="_Toc189230411"/>
            <w:r w:rsidRPr="00C75103">
              <w:rPr>
                <w:noProof/>
              </w:rPr>
              <mc:AlternateContent>
                <mc:Choice Requires="wps">
                  <w:drawing>
                    <wp:anchor distT="0" distB="0" distL="114300" distR="114300" simplePos="0" relativeHeight="251658240" behindDoc="0" locked="0" layoutInCell="1" allowOverlap="1" wp14:anchorId="0E1B65C0" wp14:editId="4C1B36F7">
                      <wp:simplePos x="0" y="0"/>
                      <wp:positionH relativeFrom="column">
                        <wp:posOffset>-1784985</wp:posOffset>
                      </wp:positionH>
                      <wp:positionV relativeFrom="paragraph">
                        <wp:posOffset>1974850</wp:posOffset>
                      </wp:positionV>
                      <wp:extent cx="800100" cy="571500"/>
                      <wp:effectExtent l="0" t="2540" r="3810" b="0"/>
                      <wp:wrapNone/>
                      <wp:docPr id="1537538307" name="Text Box 1537538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A3088" w14:textId="77777777" w:rsidR="0011219F" w:rsidRDefault="0011219F" w:rsidP="0011219F">
                                  <w:pPr>
                                    <w:jc w:val="center"/>
                                  </w:pPr>
                                  <w:r>
                                    <w:rPr>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B65C0" id="_x0000_t202" coordsize="21600,21600" o:spt="202" path="m,l,21600r21600,l21600,xe">
                      <v:stroke joinstyle="miter"/>
                      <v:path gradientshapeok="t" o:connecttype="rect"/>
                    </v:shapetype>
                    <v:shape id="Text Box 1537538307" o:spid="_x0000_s1026" type="#_x0000_t202" style="position:absolute;left:0;text-align:left;margin-left:-140.55pt;margin-top:155.5pt;width:63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" filled="f" stroked="f">
                      <v:textbox>
                        <w:txbxContent>
                          <w:p w14:paraId="7A2A3088" w14:textId="77777777" w:rsidR="0011219F" w:rsidRDefault="0011219F" w:rsidP="0011219F">
                            <w:pPr>
                              <w:jc w:val="center"/>
                            </w:pPr>
                            <w:r>
                              <w:rPr>
                                <w:color w:val="FFFFFF"/>
                                <w:sz w:val="60"/>
                              </w:rPr>
                              <w:t>18</w:t>
                            </w:r>
                          </w:p>
                        </w:txbxContent>
                      </v:textbox>
                    </v:shape>
                  </w:pict>
                </mc:Fallback>
              </mc:AlternateContent>
            </w:r>
            <w:r w:rsidRPr="00C75103">
              <w:t>User actions</w:t>
            </w:r>
            <w:bookmarkEnd w:id="31"/>
          </w:p>
          <w:p w14:paraId="5F5817B2" w14:textId="77777777" w:rsidR="0011219F" w:rsidRPr="00C75103" w:rsidRDefault="0011219F" w:rsidP="00C41E8B">
            <w:pPr>
              <w:jc w:val="center"/>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5191DF54" w14:textId="77777777" w:rsidR="0011219F" w:rsidRPr="00C75103" w:rsidRDefault="0011219F" w:rsidP="00C41E8B">
            <w:pPr>
              <w:jc w:val="center"/>
              <w:rPr>
                <w:rFonts w:cs="Open Sans"/>
                <w:b/>
                <w:bCs/>
                <w:sz w:val="18"/>
                <w:szCs w:val="18"/>
              </w:rPr>
            </w:pPr>
            <w:r w:rsidRPr="00C75103">
              <w:rPr>
                <w:rFonts w:cs="Open Sans"/>
                <w:b/>
                <w:bCs/>
                <w:sz w:val="18"/>
                <w:szCs w:val="18"/>
              </w:rPr>
              <w:t>Acceptable</w:t>
            </w:r>
          </w:p>
        </w:tc>
        <w:tc>
          <w:tcPr>
            <w:tcW w:w="874"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64318749" w14:textId="77777777" w:rsidR="0011219F" w:rsidRPr="00C75103" w:rsidRDefault="0011219F" w:rsidP="00C41E8B">
            <w:pPr>
              <w:jc w:val="center"/>
              <w:rPr>
                <w:rFonts w:cs="Open Sans"/>
                <w:b/>
                <w:bCs/>
                <w:sz w:val="18"/>
                <w:szCs w:val="18"/>
              </w:rPr>
            </w:pPr>
            <w:r w:rsidRPr="00C75103">
              <w:rPr>
                <w:rFonts w:cs="Open Sans"/>
                <w:b/>
                <w:bCs/>
                <w:sz w:val="18"/>
                <w:szCs w:val="18"/>
              </w:rPr>
              <w:t>Acceptable at certain times</w:t>
            </w:r>
          </w:p>
        </w:tc>
        <w:tc>
          <w:tcPr>
            <w:tcW w:w="849"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5B1FD954" w14:textId="77777777" w:rsidR="0011219F" w:rsidRPr="00C75103" w:rsidRDefault="0011219F" w:rsidP="00C41E8B">
            <w:pPr>
              <w:jc w:val="center"/>
              <w:rPr>
                <w:rFonts w:cs="Open Sans"/>
                <w:b/>
                <w:bCs/>
                <w:sz w:val="18"/>
                <w:szCs w:val="18"/>
              </w:rPr>
            </w:pPr>
            <w:r w:rsidRPr="00C75103">
              <w:rPr>
                <w:rFonts w:cs="Open Sans"/>
                <w:b/>
                <w:bCs/>
                <w:sz w:val="18"/>
                <w:szCs w:val="18"/>
              </w:rPr>
              <w:t>Acceptable for nominated users</w:t>
            </w: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6FE1553D" w14:textId="77777777" w:rsidR="0011219F" w:rsidRPr="00C75103" w:rsidRDefault="0011219F" w:rsidP="00C41E8B">
            <w:pPr>
              <w:jc w:val="center"/>
              <w:rPr>
                <w:rFonts w:cs="Open Sans"/>
                <w:b/>
                <w:bCs/>
                <w:sz w:val="18"/>
                <w:szCs w:val="18"/>
              </w:rPr>
            </w:pPr>
            <w:r w:rsidRPr="00C75103">
              <w:rPr>
                <w:rFonts w:cs="Open Sans"/>
                <w:b/>
                <w:bCs/>
                <w:sz w:val="18"/>
                <w:szCs w:val="18"/>
              </w:rPr>
              <w:t>Unacceptable</w:t>
            </w:r>
          </w:p>
        </w:tc>
        <w:tc>
          <w:tcPr>
            <w:tcW w:w="850"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328FEA51" w14:textId="77777777" w:rsidR="0011219F" w:rsidRPr="00C75103" w:rsidRDefault="0011219F" w:rsidP="00C41E8B">
            <w:pPr>
              <w:jc w:val="center"/>
              <w:rPr>
                <w:rFonts w:cs="Open Sans"/>
                <w:b/>
                <w:bCs/>
                <w:sz w:val="18"/>
                <w:szCs w:val="18"/>
              </w:rPr>
            </w:pPr>
            <w:r w:rsidRPr="00C75103">
              <w:rPr>
                <w:rFonts w:cs="Open Sans"/>
                <w:b/>
                <w:bCs/>
                <w:sz w:val="18"/>
                <w:szCs w:val="18"/>
              </w:rPr>
              <w:t>Unacceptable &amp; illegal</w:t>
            </w:r>
          </w:p>
        </w:tc>
      </w:tr>
      <w:tr w:rsidR="0011219F" w:rsidRPr="00C75103" w14:paraId="7FB81ADE" w14:textId="77777777" w:rsidTr="00C41E8B">
        <w:trPr>
          <w:trHeight w:val="57"/>
          <w:jc w:val="center"/>
        </w:trPr>
        <w:tc>
          <w:tcPr>
            <w:tcW w:w="1838" w:type="dxa"/>
            <w:tcBorders>
              <w:top w:val="single" w:sz="4" w:space="0" w:color="auto"/>
              <w:left w:val="single" w:sz="4" w:space="0" w:color="auto"/>
              <w:bottom w:val="single" w:sz="4" w:space="0" w:color="auto"/>
              <w:right w:val="single" w:sz="4" w:space="0" w:color="auto"/>
            </w:tcBorders>
            <w:vAlign w:val="center"/>
          </w:tcPr>
          <w:p w14:paraId="2CFBD91B" w14:textId="77777777" w:rsidR="0011219F" w:rsidRPr="005A3E40" w:rsidRDefault="0011219F" w:rsidP="00C41E8B">
            <w:pPr>
              <w:jc w:val="left"/>
              <w:rPr>
                <w:rFonts w:cs="Open Sans"/>
                <w:sz w:val="18"/>
                <w:szCs w:val="18"/>
                <w:highlight w:val="cyan"/>
              </w:rPr>
            </w:pPr>
            <w:r w:rsidRPr="00C75103">
              <w:rPr>
                <w:rFonts w:cs="Open Sans"/>
                <w:sz w:val="18"/>
                <w:szCs w:val="18"/>
              </w:rPr>
              <w:t>Users must not use online services (apps, games, sites) to create, share, download, upload, transfer or communicate material or comments that are:</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4C4B900" w14:textId="77777777" w:rsidR="0011219F" w:rsidRPr="00C75103" w:rsidRDefault="0011219F" w:rsidP="00C41E8B">
            <w:pPr>
              <w:ind w:left="360"/>
              <w:jc w:val="left"/>
              <w:rPr>
                <w:rFonts w:cs="Open Sans"/>
                <w:sz w:val="18"/>
                <w:szCs w:val="18"/>
              </w:rPr>
            </w:pPr>
            <w:r w:rsidRPr="00C75103">
              <w:rPr>
                <w:rFonts w:cs="Open Sans"/>
                <w:sz w:val="18"/>
                <w:szCs w:val="18"/>
              </w:rPr>
              <w:t>Any illegal activity, for example:</w:t>
            </w:r>
          </w:p>
          <w:p w14:paraId="19FA06D3"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Child sexual abuse imagery (CSAM)*</w:t>
            </w:r>
          </w:p>
          <w:p w14:paraId="27E48D9E"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Child sexual abuse/exploitation and grooming</w:t>
            </w:r>
          </w:p>
          <w:p w14:paraId="0619AC63"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Terrorism-related content</w:t>
            </w:r>
          </w:p>
          <w:p w14:paraId="21F6F81B"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Encouraging, promoting or assisting suicide/self-harm</w:t>
            </w:r>
          </w:p>
          <w:p w14:paraId="1A98E8BF"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Sexual image offences (including intimate image abuse/revenge porn and extreme pornography)</w:t>
            </w:r>
          </w:p>
          <w:p w14:paraId="77259F0E"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Incitement to, or threats of, violence</w:t>
            </w:r>
          </w:p>
          <w:p w14:paraId="7953DAB6"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Hate crime</w:t>
            </w:r>
          </w:p>
          <w:p w14:paraId="20FA776C"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Public order offences (including harassment and stalking)</w:t>
            </w:r>
          </w:p>
          <w:p w14:paraId="43C43516"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Drug-related offences</w:t>
            </w:r>
          </w:p>
          <w:p w14:paraId="59357870"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lastRenderedPageBreak/>
              <w:t>Weapons/firearms offences</w:t>
            </w:r>
          </w:p>
          <w:p w14:paraId="735A4CA8" w14:textId="77777777" w:rsidR="0011219F" w:rsidRPr="00C75103" w:rsidRDefault="0011219F" w:rsidP="00250366">
            <w:pPr>
              <w:pStyle w:val="ListParagraph"/>
              <w:numPr>
                <w:ilvl w:val="0"/>
                <w:numId w:val="108"/>
              </w:numPr>
              <w:jc w:val="left"/>
              <w:rPr>
                <w:rFonts w:cs="Open Sans"/>
                <w:sz w:val="18"/>
                <w:szCs w:val="18"/>
              </w:rPr>
            </w:pPr>
            <w:r w:rsidRPr="00C75103">
              <w:rPr>
                <w:rFonts w:cs="Open Sans"/>
                <w:sz w:val="18"/>
                <w:szCs w:val="18"/>
              </w:rPr>
              <w:t>Fraud and financial crime (including money laundering)</w:t>
            </w:r>
          </w:p>
          <w:p w14:paraId="6A3BBF6A" w14:textId="77777777" w:rsidR="0011219F" w:rsidRPr="00C75103" w:rsidRDefault="0011219F" w:rsidP="00B17673">
            <w:pPr>
              <w:pStyle w:val="ListParagraph"/>
              <w:ind w:left="1080"/>
              <w:jc w:val="left"/>
              <w:rPr>
                <w:rFonts w:cs="Open Sans"/>
                <w:i/>
                <w:iCs/>
                <w:sz w:val="18"/>
                <w:szCs w:val="18"/>
              </w:rPr>
            </w:pPr>
            <w:r w:rsidRPr="00C75103">
              <w:rPr>
                <w:rFonts w:cs="Open Sans"/>
                <w:sz w:val="18"/>
                <w:szCs w:val="18"/>
              </w:rPr>
              <w:br/>
            </w:r>
            <w:r w:rsidRPr="00C75103">
              <w:rPr>
                <w:rFonts w:cs="Open Sans"/>
                <w:i/>
                <w:iCs/>
                <w:sz w:val="18"/>
                <w:szCs w:val="18"/>
              </w:rPr>
              <w:t>Note: follow UKSIC and UKCIS guidance when responding to self-generated intimate images (SGII).</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2B456A"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12A94E"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5FF3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4C8757" w14:textId="77777777" w:rsidR="0011219F" w:rsidRPr="00C75103" w:rsidRDefault="0011219F" w:rsidP="00C41E8B">
            <w:pPr>
              <w:jc w:val="left"/>
              <w:rPr>
                <w:rFonts w:cs="Open San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4F114D0" w14:textId="77777777" w:rsidR="0011219F" w:rsidRPr="00C75103" w:rsidRDefault="0011219F" w:rsidP="00C41E8B">
            <w:pPr>
              <w:jc w:val="left"/>
              <w:rPr>
                <w:rFonts w:cs="Open Sans"/>
                <w:sz w:val="18"/>
                <w:szCs w:val="18"/>
              </w:rPr>
            </w:pPr>
            <w:r w:rsidRPr="00C75103">
              <w:rPr>
                <w:rFonts w:cs="Open Sans"/>
                <w:sz w:val="18"/>
                <w:szCs w:val="18"/>
              </w:rPr>
              <w:t>X</w:t>
            </w:r>
          </w:p>
        </w:tc>
      </w:tr>
      <w:tr w:rsidR="0011219F" w:rsidRPr="00C75103" w14:paraId="69F54E9F" w14:textId="77777777" w:rsidTr="00C41E8B">
        <w:trPr>
          <w:trHeight w:val="487"/>
          <w:jc w:val="center"/>
        </w:trPr>
        <w:tc>
          <w:tcPr>
            <w:tcW w:w="1838" w:type="dxa"/>
            <w:tcBorders>
              <w:top w:val="single" w:sz="4" w:space="0" w:color="auto"/>
              <w:left w:val="single" w:sz="4" w:space="0" w:color="auto"/>
              <w:bottom w:val="single" w:sz="4" w:space="0" w:color="auto"/>
              <w:right w:val="single" w:sz="4" w:space="0" w:color="auto"/>
            </w:tcBorders>
          </w:tcPr>
          <w:p w14:paraId="54EBB666" w14:textId="77777777" w:rsidR="0011219F" w:rsidRPr="005A3E40" w:rsidRDefault="0011219F" w:rsidP="00C41E8B">
            <w:pPr>
              <w:jc w:val="left"/>
              <w:rPr>
                <w:rFonts w:cs="Open Sans"/>
                <w:sz w:val="18"/>
                <w:szCs w:val="18"/>
                <w:highlight w:val="cyan"/>
              </w:rPr>
            </w:pPr>
            <w:r w:rsidRPr="00C75103">
              <w:rPr>
                <w:rFonts w:cs="Open Sans"/>
                <w:sz w:val="18"/>
                <w:szCs w:val="18"/>
              </w:rPr>
              <w:t>Users must not attempt or support cybercrime (Computer Misuse Act 1990), including:</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C15BB7" w14:textId="77777777" w:rsidR="0011219F" w:rsidRPr="00C75103" w:rsidRDefault="0011219F" w:rsidP="00250366">
            <w:pPr>
              <w:pStyle w:val="ListParagraph"/>
              <w:numPr>
                <w:ilvl w:val="0"/>
                <w:numId w:val="109"/>
              </w:numPr>
              <w:jc w:val="left"/>
              <w:rPr>
                <w:rFonts w:cs="Open Sans"/>
                <w:sz w:val="18"/>
                <w:szCs w:val="18"/>
              </w:rPr>
            </w:pPr>
            <w:r w:rsidRPr="00C75103">
              <w:rPr>
                <w:rFonts w:cs="Open Sans"/>
                <w:sz w:val="18"/>
                <w:szCs w:val="18"/>
              </w:rPr>
              <w:t>Misusing someone else’s username/ID or password to access data, software or systems without authorisation</w:t>
            </w:r>
          </w:p>
          <w:p w14:paraId="21E87491" w14:textId="77777777" w:rsidR="0011219F" w:rsidRPr="00C75103" w:rsidRDefault="0011219F" w:rsidP="00250366">
            <w:pPr>
              <w:pStyle w:val="ListParagraph"/>
              <w:numPr>
                <w:ilvl w:val="0"/>
                <w:numId w:val="109"/>
              </w:numPr>
              <w:jc w:val="left"/>
              <w:rPr>
                <w:rFonts w:cs="Open Sans"/>
                <w:sz w:val="18"/>
                <w:szCs w:val="18"/>
              </w:rPr>
            </w:pPr>
            <w:r w:rsidRPr="00C75103">
              <w:rPr>
                <w:rFonts w:cs="Open Sans"/>
                <w:sz w:val="18"/>
                <w:szCs w:val="18"/>
              </w:rPr>
              <w:t>Gaining unauthorised access to school networks, data or files (including bypassing security controls)</w:t>
            </w:r>
          </w:p>
          <w:p w14:paraId="6DCCA688" w14:textId="77777777" w:rsidR="0011219F" w:rsidRPr="00C75103" w:rsidRDefault="0011219F" w:rsidP="00250366">
            <w:pPr>
              <w:pStyle w:val="ListParagraph"/>
              <w:numPr>
                <w:ilvl w:val="0"/>
                <w:numId w:val="109"/>
              </w:numPr>
              <w:jc w:val="left"/>
              <w:rPr>
                <w:rFonts w:cs="Open Sans"/>
                <w:sz w:val="18"/>
                <w:szCs w:val="18"/>
              </w:rPr>
            </w:pPr>
            <w:r w:rsidRPr="00C75103">
              <w:rPr>
                <w:rFonts w:cs="Open Sans"/>
                <w:sz w:val="18"/>
                <w:szCs w:val="18"/>
              </w:rPr>
              <w:t>Creating, introducing or spreading malware (viruses, ransomware, harmful scripts)</w:t>
            </w:r>
          </w:p>
          <w:p w14:paraId="5F1D90A9" w14:textId="77777777" w:rsidR="0011219F" w:rsidRPr="00C75103" w:rsidRDefault="0011219F" w:rsidP="00250366">
            <w:pPr>
              <w:pStyle w:val="ListParagraph"/>
              <w:numPr>
                <w:ilvl w:val="0"/>
                <w:numId w:val="109"/>
              </w:numPr>
              <w:jc w:val="left"/>
              <w:rPr>
                <w:rFonts w:cs="Open Sans"/>
                <w:sz w:val="18"/>
                <w:szCs w:val="18"/>
              </w:rPr>
            </w:pPr>
            <w:r w:rsidRPr="00C75103">
              <w:rPr>
                <w:rFonts w:cs="Open Sans"/>
                <w:sz w:val="18"/>
                <w:szCs w:val="18"/>
              </w:rPr>
              <w:t>Phishing, credential theft, or attempting to capture passwords or personal data</w:t>
            </w:r>
          </w:p>
          <w:p w14:paraId="0C439AE9" w14:textId="77777777" w:rsidR="0011219F" w:rsidRPr="00C75103" w:rsidRDefault="0011219F" w:rsidP="00250366">
            <w:pPr>
              <w:pStyle w:val="ListParagraph"/>
              <w:numPr>
                <w:ilvl w:val="0"/>
                <w:numId w:val="109"/>
              </w:numPr>
              <w:jc w:val="left"/>
              <w:rPr>
                <w:rFonts w:cs="Open Sans"/>
                <w:sz w:val="18"/>
                <w:szCs w:val="18"/>
              </w:rPr>
            </w:pPr>
            <w:r w:rsidRPr="00C75103">
              <w:rPr>
                <w:rFonts w:cs="Open Sans"/>
                <w:sz w:val="18"/>
                <w:szCs w:val="18"/>
              </w:rPr>
              <w:t>Revealing, copying or publishing confidential information (e.g., personal/financial data, databases, access codes)</w:t>
            </w:r>
          </w:p>
          <w:p w14:paraId="189A8542" w14:textId="77777777" w:rsidR="0011219F" w:rsidRPr="00C75103" w:rsidRDefault="0011219F" w:rsidP="00250366">
            <w:pPr>
              <w:pStyle w:val="ListParagraph"/>
              <w:numPr>
                <w:ilvl w:val="0"/>
                <w:numId w:val="109"/>
              </w:numPr>
              <w:jc w:val="left"/>
              <w:rPr>
                <w:rFonts w:cs="Open Sans"/>
                <w:sz w:val="18"/>
                <w:szCs w:val="18"/>
              </w:rPr>
            </w:pPr>
            <w:r w:rsidRPr="00C75103">
              <w:rPr>
                <w:rFonts w:cs="Open Sans"/>
                <w:sz w:val="18"/>
                <w:szCs w:val="18"/>
              </w:rPr>
              <w:t>Disabling, impairing or disrupting network/services (e.g., denial of service)</w:t>
            </w:r>
          </w:p>
          <w:p w14:paraId="7AF6F9AF" w14:textId="77777777" w:rsidR="0011219F" w:rsidRPr="00C75103" w:rsidRDefault="0011219F" w:rsidP="00250366">
            <w:pPr>
              <w:numPr>
                <w:ilvl w:val="0"/>
                <w:numId w:val="107"/>
              </w:numPr>
              <w:jc w:val="left"/>
              <w:rPr>
                <w:rFonts w:cs="Open Sans"/>
                <w:sz w:val="18"/>
                <w:szCs w:val="18"/>
              </w:rPr>
            </w:pPr>
            <w:r w:rsidRPr="00C75103">
              <w:rPr>
                <w:rFonts w:cs="Open Sans"/>
                <w:sz w:val="18"/>
                <w:szCs w:val="18"/>
              </w:rPr>
              <w:t>Using penetration-testing tools without explicit permission</w:t>
            </w:r>
            <w:r w:rsidRPr="00C75103">
              <w:rPr>
                <w:rFonts w:cs="Open Sans"/>
                <w:sz w:val="18"/>
                <w:szCs w:val="18"/>
              </w:rPr>
              <w:br/>
            </w:r>
          </w:p>
          <w:p w14:paraId="6FD59E11" w14:textId="77777777" w:rsidR="0011219F" w:rsidRPr="00C75103" w:rsidRDefault="0011219F" w:rsidP="00C41E8B">
            <w:pPr>
              <w:jc w:val="left"/>
              <w:rPr>
                <w:rFonts w:cs="Open Sans"/>
                <w:sz w:val="18"/>
                <w:szCs w:val="18"/>
              </w:rPr>
            </w:pPr>
            <w:r w:rsidRPr="00C75103">
              <w:rPr>
                <w:rFonts w:cs="Open Sans"/>
                <w:i/>
                <w:iCs/>
                <w:sz w:val="18"/>
                <w:szCs w:val="18"/>
              </w:rPr>
              <w:t>Note: schools should decide whether incidents are dealt with internally or reported to police. Serious or repeat offences should be reported. The National Crime Agency provides routes to divert young people away from cybercrime</w:t>
            </w:r>
            <w:r w:rsidRPr="00C75103">
              <w:rPr>
                <w:rFonts w:cs="Open Sans"/>
                <w:sz w:val="18"/>
                <w:szCs w:val="18"/>
              </w:rPr>
              <w:t xml:space="preserve"> and into positive pathways.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1DD6CD"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67494"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3203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A7BEA3" w14:textId="77777777" w:rsidR="0011219F" w:rsidRPr="00C75103" w:rsidRDefault="0011219F" w:rsidP="00C41E8B">
            <w:pPr>
              <w:jc w:val="left"/>
              <w:rPr>
                <w:rFonts w:cs="Open San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5495959" w14:textId="77777777" w:rsidR="0011219F" w:rsidRPr="00C75103" w:rsidRDefault="0011219F" w:rsidP="00C41E8B">
            <w:pPr>
              <w:jc w:val="left"/>
              <w:rPr>
                <w:rFonts w:cs="Open Sans"/>
                <w:sz w:val="18"/>
                <w:szCs w:val="18"/>
              </w:rPr>
            </w:pPr>
            <w:r w:rsidRPr="00C75103">
              <w:rPr>
                <w:rFonts w:cs="Open Sans"/>
                <w:sz w:val="18"/>
                <w:szCs w:val="18"/>
              </w:rPr>
              <w:t>X</w:t>
            </w:r>
          </w:p>
        </w:tc>
      </w:tr>
      <w:tr w:rsidR="0011219F" w:rsidRPr="00C75103" w14:paraId="132FBB8D" w14:textId="77777777" w:rsidTr="00C41E8B">
        <w:trPr>
          <w:trHeight w:val="1176"/>
          <w:jc w:val="center"/>
        </w:trPr>
        <w:tc>
          <w:tcPr>
            <w:tcW w:w="1838" w:type="dxa"/>
            <w:vMerge w:val="restart"/>
            <w:tcBorders>
              <w:top w:val="single" w:sz="4" w:space="0" w:color="auto"/>
              <w:left w:val="single" w:sz="4" w:space="0" w:color="auto"/>
              <w:bottom w:val="single" w:sz="4" w:space="0" w:color="auto"/>
              <w:right w:val="single" w:sz="4" w:space="0" w:color="auto"/>
            </w:tcBorders>
          </w:tcPr>
          <w:p w14:paraId="02D618CF" w14:textId="77777777" w:rsidR="0011219F" w:rsidRDefault="0011219F" w:rsidP="00C41E8B">
            <w:pPr>
              <w:jc w:val="left"/>
              <w:rPr>
                <w:rFonts w:cs="Open Sans"/>
                <w:sz w:val="18"/>
                <w:szCs w:val="18"/>
              </w:rPr>
            </w:pPr>
            <w:r w:rsidRPr="00C75103">
              <w:rPr>
                <w:rFonts w:cs="Open Sans"/>
                <w:sz w:val="18"/>
                <w:szCs w:val="18"/>
              </w:rPr>
              <w:t xml:space="preserve">Unacceptable (not illegal) under </w:t>
            </w:r>
            <w:r w:rsidRPr="00C75103">
              <w:rPr>
                <w:rFonts w:cs="Open Sans"/>
                <w:sz w:val="18"/>
                <w:szCs w:val="18"/>
              </w:rPr>
              <w:lastRenderedPageBreak/>
              <w:t>school policies, for example:</w:t>
            </w:r>
          </w:p>
          <w:p w14:paraId="6A827804" w14:textId="77777777" w:rsidR="0011219F" w:rsidRDefault="0011219F" w:rsidP="00C41E8B">
            <w:pPr>
              <w:jc w:val="left"/>
              <w:rPr>
                <w:rFonts w:cs="Open Sans"/>
                <w:sz w:val="18"/>
                <w:szCs w:val="18"/>
              </w:rPr>
            </w:pPr>
          </w:p>
          <w:p w14:paraId="2A4321D9" w14:textId="77777777" w:rsidR="0011219F" w:rsidRDefault="0011219F" w:rsidP="00C41E8B">
            <w:pPr>
              <w:jc w:val="left"/>
              <w:rPr>
                <w:rFonts w:cs="Open Sans"/>
                <w:sz w:val="18"/>
                <w:szCs w:val="18"/>
              </w:rPr>
            </w:pPr>
          </w:p>
          <w:p w14:paraId="6C765DFE" w14:textId="77777777" w:rsidR="0011219F" w:rsidRDefault="0011219F" w:rsidP="00C41E8B">
            <w:pPr>
              <w:jc w:val="left"/>
              <w:rPr>
                <w:rFonts w:cs="Open Sans"/>
                <w:sz w:val="18"/>
                <w:szCs w:val="18"/>
              </w:rPr>
            </w:pPr>
          </w:p>
          <w:p w14:paraId="1400C326" w14:textId="77777777" w:rsidR="0011219F" w:rsidRDefault="0011219F" w:rsidP="00C41E8B">
            <w:pPr>
              <w:jc w:val="left"/>
              <w:rPr>
                <w:rFonts w:cs="Open Sans"/>
                <w:sz w:val="18"/>
                <w:szCs w:val="18"/>
              </w:rPr>
            </w:pPr>
          </w:p>
          <w:p w14:paraId="7C4B559A" w14:textId="77777777" w:rsidR="0011219F" w:rsidRDefault="0011219F" w:rsidP="00C41E8B">
            <w:pPr>
              <w:jc w:val="left"/>
              <w:rPr>
                <w:rFonts w:cs="Open Sans"/>
                <w:sz w:val="18"/>
                <w:szCs w:val="18"/>
              </w:rPr>
            </w:pPr>
          </w:p>
          <w:p w14:paraId="711FFC1D" w14:textId="77777777" w:rsidR="0011219F" w:rsidRDefault="0011219F" w:rsidP="00C41E8B">
            <w:pPr>
              <w:jc w:val="left"/>
              <w:rPr>
                <w:rFonts w:cs="Open Sans"/>
                <w:sz w:val="18"/>
                <w:szCs w:val="18"/>
              </w:rPr>
            </w:pPr>
          </w:p>
          <w:p w14:paraId="7317D872" w14:textId="77777777" w:rsidR="0011219F" w:rsidRDefault="0011219F" w:rsidP="00C41E8B">
            <w:pPr>
              <w:jc w:val="left"/>
              <w:rPr>
                <w:rFonts w:cs="Open Sans"/>
                <w:sz w:val="18"/>
                <w:szCs w:val="18"/>
              </w:rPr>
            </w:pPr>
          </w:p>
          <w:p w14:paraId="74D78D9D" w14:textId="77777777" w:rsidR="0011219F" w:rsidRDefault="0011219F" w:rsidP="00C41E8B">
            <w:pPr>
              <w:jc w:val="left"/>
              <w:rPr>
                <w:rFonts w:cs="Open Sans"/>
                <w:sz w:val="18"/>
                <w:szCs w:val="18"/>
              </w:rPr>
            </w:pPr>
          </w:p>
          <w:p w14:paraId="0C60B826" w14:textId="77777777" w:rsidR="0011219F" w:rsidRDefault="0011219F" w:rsidP="00C41E8B">
            <w:pPr>
              <w:jc w:val="left"/>
              <w:rPr>
                <w:rFonts w:cs="Open Sans"/>
                <w:sz w:val="18"/>
                <w:szCs w:val="18"/>
              </w:rPr>
            </w:pPr>
          </w:p>
          <w:p w14:paraId="758543DF" w14:textId="77777777" w:rsidR="0011219F" w:rsidRDefault="0011219F" w:rsidP="00C41E8B">
            <w:pPr>
              <w:jc w:val="left"/>
              <w:rPr>
                <w:rFonts w:cs="Open Sans"/>
                <w:sz w:val="18"/>
                <w:szCs w:val="18"/>
              </w:rPr>
            </w:pPr>
          </w:p>
          <w:p w14:paraId="1489B973"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029C38F0" w14:textId="77777777" w:rsidR="0011219F" w:rsidRPr="00C75103" w:rsidRDefault="0011219F" w:rsidP="00C41E8B">
            <w:pPr>
              <w:jc w:val="left"/>
              <w:rPr>
                <w:rFonts w:cs="Open Sans"/>
                <w:sz w:val="18"/>
                <w:szCs w:val="18"/>
              </w:rPr>
            </w:pPr>
            <w:r w:rsidRPr="00C75103">
              <w:rPr>
                <w:rFonts w:cs="Open Sans"/>
                <w:sz w:val="18"/>
                <w:szCs w:val="18"/>
              </w:rPr>
              <w:lastRenderedPageBreak/>
              <w:t xml:space="preserve">Accessing inappropriate material/activities online in a school setting including pornography, </w:t>
            </w:r>
            <w:r w:rsidRPr="00C75103">
              <w:rPr>
                <w:rFonts w:cs="Open Sans"/>
                <w:sz w:val="18"/>
                <w:szCs w:val="18"/>
              </w:rPr>
              <w:lastRenderedPageBreak/>
              <w:t>gambling, drugs. (Informed by the school’s filtering practices and/or AUAs)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40FF97"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A2ABC"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647D6" w14:textId="77777777" w:rsidR="0011219F" w:rsidRPr="00C75103" w:rsidRDefault="0011219F" w:rsidP="00C41E8B">
            <w:pPr>
              <w:jc w:val="left"/>
              <w:rPr>
                <w:rFonts w:cs="Open Sans"/>
                <w:sz w:val="18"/>
                <w:szCs w:val="18"/>
              </w:rPr>
            </w:pPr>
            <w:r w:rsidRPr="00C75103">
              <w:rPr>
                <w:rFonts w:cs="Open Sans"/>
                <w:sz w:val="18"/>
                <w:szCs w:val="18"/>
              </w:rPr>
              <w:t>X</w:t>
            </w:r>
          </w:p>
        </w:tc>
        <w:tc>
          <w:tcPr>
            <w:tcW w:w="847" w:type="dxa"/>
            <w:tcBorders>
              <w:top w:val="single" w:sz="4" w:space="0" w:color="auto"/>
              <w:left w:val="single" w:sz="4" w:space="0" w:color="auto"/>
              <w:bottom w:val="single" w:sz="4" w:space="0" w:color="auto"/>
              <w:right w:val="single" w:sz="4" w:space="0" w:color="auto"/>
            </w:tcBorders>
            <w:vAlign w:val="center"/>
          </w:tcPr>
          <w:p w14:paraId="7DDEB8E7"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685FCA" w14:textId="77777777" w:rsidR="0011219F" w:rsidRPr="00C75103" w:rsidRDefault="0011219F" w:rsidP="00C41E8B">
            <w:pPr>
              <w:jc w:val="left"/>
              <w:rPr>
                <w:rFonts w:cs="Open Sans"/>
                <w:sz w:val="18"/>
                <w:szCs w:val="18"/>
              </w:rPr>
            </w:pPr>
          </w:p>
        </w:tc>
      </w:tr>
      <w:tr w:rsidR="0011219F" w:rsidRPr="00C75103" w14:paraId="275B29E3"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293ACAAB"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4F7DCFAC" w14:textId="77777777" w:rsidR="0011219F" w:rsidRPr="00C75103" w:rsidRDefault="0011219F" w:rsidP="00C41E8B">
            <w:pPr>
              <w:jc w:val="left"/>
              <w:rPr>
                <w:rFonts w:cs="Open Sans"/>
                <w:sz w:val="18"/>
                <w:szCs w:val="18"/>
              </w:rPr>
            </w:pPr>
            <w:r w:rsidRPr="00C75103">
              <w:rPr>
                <w:rFonts w:cs="Open Sans"/>
                <w:sz w:val="18"/>
                <w:szCs w:val="18"/>
              </w:rPr>
              <w:t>Promoting discrimination, harassment or hateful content</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4D340"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7908F3"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59562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744AE404"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A632A" w14:textId="77777777" w:rsidR="0011219F" w:rsidRPr="00C75103" w:rsidRDefault="0011219F" w:rsidP="00C41E8B">
            <w:pPr>
              <w:jc w:val="left"/>
              <w:rPr>
                <w:rFonts w:cs="Open Sans"/>
                <w:sz w:val="18"/>
                <w:szCs w:val="18"/>
              </w:rPr>
            </w:pPr>
          </w:p>
        </w:tc>
      </w:tr>
      <w:tr w:rsidR="0011219F" w:rsidRPr="00C75103" w14:paraId="385EE5AF"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F62A508"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36620D42" w14:textId="77777777" w:rsidR="0011219F" w:rsidRPr="00C75103" w:rsidRDefault="0011219F" w:rsidP="00C41E8B">
            <w:pPr>
              <w:jc w:val="left"/>
              <w:rPr>
                <w:rFonts w:cs="Open Sans"/>
                <w:sz w:val="18"/>
                <w:szCs w:val="18"/>
              </w:rPr>
            </w:pPr>
            <w:r w:rsidRPr="00C75103">
              <w:rPr>
                <w:rFonts w:cs="Open Sans"/>
                <w:sz w:val="18"/>
                <w:szCs w:val="18"/>
              </w:rPr>
              <w:t>Using school systems to run a private business or make unauthorised financial gain</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35F70"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9129F3"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3161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5573166B"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FEB33" w14:textId="77777777" w:rsidR="0011219F" w:rsidRPr="00C75103" w:rsidRDefault="0011219F" w:rsidP="00C41E8B">
            <w:pPr>
              <w:jc w:val="left"/>
              <w:rPr>
                <w:rFonts w:cs="Open Sans"/>
                <w:sz w:val="18"/>
                <w:szCs w:val="18"/>
              </w:rPr>
            </w:pPr>
          </w:p>
        </w:tc>
      </w:tr>
      <w:tr w:rsidR="0011219F" w:rsidRPr="00C75103" w14:paraId="5B14A76A"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2B9E4277"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7168AB8A" w14:textId="77777777" w:rsidR="0011219F" w:rsidRPr="00C75103" w:rsidRDefault="0011219F" w:rsidP="00C41E8B">
            <w:pPr>
              <w:jc w:val="left"/>
              <w:rPr>
                <w:rFonts w:cs="Open Sans"/>
                <w:sz w:val="18"/>
                <w:szCs w:val="18"/>
              </w:rPr>
            </w:pPr>
            <w:r w:rsidRPr="00C75103">
              <w:rPr>
                <w:rFonts w:cs="Open Sans"/>
                <w:sz w:val="18"/>
                <w:szCs w:val="18"/>
              </w:rPr>
              <w:t>Using tools/services to bypass filtering, monitoring or other safeguards (e.g., VPN/proxy, anonymisers, alternative DNS)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89C4F1"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53C79"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FDCF83"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770EC175"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20A2DD" w14:textId="77777777" w:rsidR="0011219F" w:rsidRPr="00C75103" w:rsidRDefault="0011219F" w:rsidP="00C41E8B">
            <w:pPr>
              <w:jc w:val="left"/>
              <w:rPr>
                <w:rFonts w:cs="Open Sans"/>
                <w:sz w:val="18"/>
                <w:szCs w:val="18"/>
              </w:rPr>
            </w:pPr>
          </w:p>
        </w:tc>
      </w:tr>
      <w:tr w:rsidR="0011219F" w:rsidRPr="00C75103" w14:paraId="75B641C9"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42677103"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5676253" w14:textId="77777777" w:rsidR="0011219F" w:rsidRPr="00C75103" w:rsidRDefault="0011219F" w:rsidP="00C41E8B">
            <w:pPr>
              <w:jc w:val="left"/>
              <w:rPr>
                <w:rFonts w:cs="Open Sans"/>
                <w:sz w:val="18"/>
                <w:szCs w:val="18"/>
              </w:rPr>
            </w:pPr>
            <w:r w:rsidRPr="00C75103">
              <w:rPr>
                <w:rFonts w:cs="Open Sans"/>
                <w:sz w:val="18"/>
                <w:szCs w:val="18"/>
              </w:rPr>
              <w:t>Infringing copyright or intellectual property (including via AI tools, stream ripping or unauthorised copying/sharing)</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33C2A6"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327E"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0103F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1A01B555"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643DD" w14:textId="77777777" w:rsidR="0011219F" w:rsidRPr="00C75103" w:rsidRDefault="0011219F" w:rsidP="00C41E8B">
            <w:pPr>
              <w:jc w:val="left"/>
              <w:rPr>
                <w:rFonts w:cs="Open Sans"/>
                <w:sz w:val="18"/>
                <w:szCs w:val="18"/>
              </w:rPr>
            </w:pPr>
          </w:p>
        </w:tc>
      </w:tr>
      <w:tr w:rsidR="0011219F" w:rsidRPr="005A3E40" w14:paraId="77430CBC"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C06A751"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564DAC76" w14:textId="77777777" w:rsidR="0011219F" w:rsidRPr="00962BA9" w:rsidRDefault="0011219F" w:rsidP="00C41E8B">
            <w:pPr>
              <w:jc w:val="left"/>
              <w:rPr>
                <w:rFonts w:cs="Open Sans"/>
                <w:sz w:val="18"/>
                <w:szCs w:val="18"/>
              </w:rPr>
            </w:pPr>
            <w:r w:rsidRPr="00962BA9">
              <w:rPr>
                <w:rFonts w:cs="Open Sans"/>
                <w:sz w:val="18"/>
                <w:szCs w:val="18"/>
              </w:rPr>
              <w:t>Unfair usage (downloading/uploading large files that hinders others in their use of the internet)</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E0334" w14:textId="77777777" w:rsidR="0011219F" w:rsidRPr="00962BA9"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DE803" w14:textId="77777777" w:rsidR="0011219F" w:rsidRPr="00962BA9"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A9A53" w14:textId="77777777" w:rsidR="0011219F" w:rsidRPr="00962BA9" w:rsidRDefault="0011219F" w:rsidP="00C41E8B">
            <w:pPr>
              <w:jc w:val="left"/>
              <w:rPr>
                <w:rFonts w:cs="Open Sans"/>
                <w:sz w:val="18"/>
                <w:szCs w:val="18"/>
              </w:rPr>
            </w:pPr>
            <w:r w:rsidRPr="00962BA9">
              <w:rPr>
                <w:rFonts w:cs="Open Sans"/>
                <w:sz w:val="18"/>
                <w:szCs w:val="18"/>
              </w:rPr>
              <w:t>X</w:t>
            </w:r>
          </w:p>
        </w:tc>
        <w:tc>
          <w:tcPr>
            <w:tcW w:w="847" w:type="dxa"/>
            <w:tcBorders>
              <w:top w:val="single" w:sz="4" w:space="0" w:color="auto"/>
              <w:left w:val="single" w:sz="4" w:space="0" w:color="auto"/>
              <w:bottom w:val="single" w:sz="4" w:space="0" w:color="auto"/>
              <w:right w:val="single" w:sz="4" w:space="0" w:color="auto"/>
            </w:tcBorders>
            <w:vAlign w:val="center"/>
          </w:tcPr>
          <w:p w14:paraId="556F36E5" w14:textId="77777777" w:rsidR="0011219F" w:rsidRPr="00962BA9" w:rsidRDefault="0011219F" w:rsidP="00C41E8B">
            <w:pPr>
              <w:jc w:val="left"/>
              <w:rPr>
                <w:rFonts w:cs="Open Sans"/>
                <w:sz w:val="18"/>
                <w:szCs w:val="18"/>
              </w:rPr>
            </w:pPr>
            <w:r w:rsidRPr="00962BA9">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9D9BE" w14:textId="77777777" w:rsidR="0011219F" w:rsidRPr="00962BA9" w:rsidRDefault="0011219F" w:rsidP="00C41E8B">
            <w:pPr>
              <w:jc w:val="left"/>
              <w:rPr>
                <w:rFonts w:cs="Open Sans"/>
                <w:sz w:val="18"/>
                <w:szCs w:val="18"/>
              </w:rPr>
            </w:pPr>
          </w:p>
        </w:tc>
      </w:tr>
      <w:tr w:rsidR="0011219F" w:rsidRPr="005A3E40" w14:paraId="44643B78"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24C89C5"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2D4E45FA" w14:textId="77777777" w:rsidR="0011219F" w:rsidRPr="00962BA9" w:rsidRDefault="0011219F" w:rsidP="00C41E8B">
            <w:pPr>
              <w:jc w:val="left"/>
              <w:rPr>
                <w:rFonts w:cs="Open Sans"/>
                <w:sz w:val="18"/>
                <w:szCs w:val="18"/>
              </w:rPr>
            </w:pPr>
            <w:r w:rsidRPr="00962BA9">
              <w:rPr>
                <w:rFonts w:cs="Open Sans"/>
                <w:sz w:val="18"/>
                <w:szCs w:val="18"/>
              </w:rPr>
              <w:t>Sharing content that is offensive, undermines the school’s ethos, breaches integrity, or brings the school into disrepute</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DF4184" w14:textId="77777777" w:rsidR="0011219F" w:rsidRPr="00962BA9"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E1398C" w14:textId="77777777" w:rsidR="0011219F" w:rsidRPr="00962BA9"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698C78" w14:textId="77777777" w:rsidR="0011219F" w:rsidRPr="00962BA9"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283EC4EA" w14:textId="77777777" w:rsidR="0011219F" w:rsidRPr="00962BA9" w:rsidRDefault="0011219F" w:rsidP="00C41E8B">
            <w:pPr>
              <w:jc w:val="left"/>
              <w:rPr>
                <w:rFonts w:cs="Open Sans"/>
                <w:sz w:val="18"/>
                <w:szCs w:val="18"/>
              </w:rPr>
            </w:pPr>
            <w:r w:rsidRPr="00962BA9">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51F73" w14:textId="77777777" w:rsidR="0011219F" w:rsidRPr="00962BA9" w:rsidRDefault="0011219F" w:rsidP="00C41E8B">
            <w:pPr>
              <w:jc w:val="left"/>
              <w:rPr>
                <w:rFonts w:cs="Open Sans"/>
                <w:sz w:val="18"/>
                <w:szCs w:val="18"/>
              </w:rPr>
            </w:pPr>
          </w:p>
        </w:tc>
      </w:tr>
    </w:tbl>
    <w:p w14:paraId="544A4961" w14:textId="77777777" w:rsidR="0011219F" w:rsidRDefault="0011219F" w:rsidP="0011219F">
      <w:pPr>
        <w:jc w:val="left"/>
        <w:rPr>
          <w:highlight w:val="cyan"/>
        </w:rPr>
      </w:pPr>
    </w:p>
    <w:p w14:paraId="1693BC14" w14:textId="77777777" w:rsidR="00C915B0" w:rsidRDefault="00C915B0" w:rsidP="0011219F">
      <w:pPr>
        <w:jc w:val="left"/>
        <w:rPr>
          <w:highlight w:val="cyan"/>
        </w:rPr>
      </w:pPr>
    </w:p>
    <w:p w14:paraId="55C2BD4C" w14:textId="77777777" w:rsidR="00C915B0" w:rsidRDefault="00C915B0" w:rsidP="0011219F">
      <w:pPr>
        <w:jc w:val="left"/>
        <w:rPr>
          <w:highlight w:val="cyan"/>
        </w:rPr>
      </w:pPr>
    </w:p>
    <w:p w14:paraId="29B1A3BA" w14:textId="77777777" w:rsidR="00C915B0" w:rsidRDefault="00C915B0" w:rsidP="0011219F">
      <w:pPr>
        <w:jc w:val="left"/>
        <w:rPr>
          <w:highlight w:val="cyan"/>
        </w:rPr>
      </w:pPr>
    </w:p>
    <w:p w14:paraId="026486E0" w14:textId="77777777" w:rsidR="00C915B0" w:rsidRDefault="00C915B0" w:rsidP="0011219F">
      <w:pPr>
        <w:jc w:val="left"/>
        <w:rPr>
          <w:highlight w:val="cyan"/>
        </w:rPr>
      </w:pPr>
    </w:p>
    <w:p w14:paraId="681B0775" w14:textId="77777777" w:rsidR="00C915B0" w:rsidRPr="005A3E40" w:rsidRDefault="00C915B0" w:rsidP="0011219F">
      <w:pPr>
        <w:jc w:val="left"/>
        <w:rPr>
          <w:highlight w:val="cyan"/>
        </w:rPr>
      </w:pPr>
    </w:p>
    <w:tbl>
      <w:tblPr>
        <w:tblW w:w="10060" w:type="dxa"/>
        <w:jc w:val="center"/>
        <w:tblLayout w:type="fixed"/>
        <w:tblCellMar>
          <w:top w:w="482" w:type="dxa"/>
          <w:left w:w="0" w:type="dxa"/>
          <w:bottom w:w="57" w:type="dxa"/>
          <w:right w:w="0" w:type="dxa"/>
        </w:tblCellMar>
        <w:tblLook w:val="0000" w:firstRow="0" w:lastRow="0" w:firstColumn="0" w:lastColumn="0" w:noHBand="0" w:noVBand="0"/>
      </w:tblPr>
      <w:tblGrid>
        <w:gridCol w:w="4807"/>
        <w:gridCol w:w="708"/>
        <w:gridCol w:w="566"/>
        <w:gridCol w:w="637"/>
        <w:gridCol w:w="582"/>
        <w:gridCol w:w="707"/>
        <w:gridCol w:w="566"/>
        <w:gridCol w:w="637"/>
        <w:gridCol w:w="850"/>
      </w:tblGrid>
      <w:tr w:rsidR="0011219F" w:rsidRPr="008951CE" w14:paraId="4D2E1F34" w14:textId="77777777" w:rsidTr="00C41E8B">
        <w:trPr>
          <w:cantSplit/>
          <w:trHeight w:val="378"/>
          <w:jc w:val="center"/>
        </w:trPr>
        <w:tc>
          <w:tcPr>
            <w:tcW w:w="4807"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A287D0"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lastRenderedPageBreak/>
              <w:t>Consider the following activities when used for non-educational purposes.</w:t>
            </w:r>
            <w:r w:rsidRPr="008951CE">
              <w:rPr>
                <w:rFonts w:ascii="Open Sans" w:hAnsi="Open Sans" w:cs="Open Sans"/>
                <w:sz w:val="18"/>
                <w:szCs w:val="18"/>
              </w:rPr>
              <w:br/>
              <w:t>Add or amend items to reflect current technology, age restrictions and your school’s device policy.</w:t>
            </w:r>
          </w:p>
        </w:tc>
        <w:tc>
          <w:tcPr>
            <w:tcW w:w="249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40F726"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Staff and other adults</w:t>
            </w:r>
          </w:p>
        </w:tc>
        <w:tc>
          <w:tcPr>
            <w:tcW w:w="276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vAlign w:val="center"/>
          </w:tcPr>
          <w:p w14:paraId="35565CAD"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Learners</w:t>
            </w:r>
          </w:p>
        </w:tc>
      </w:tr>
      <w:tr w:rsidR="0011219F" w:rsidRPr="008951CE" w14:paraId="421C6C6D" w14:textId="77777777" w:rsidTr="00C41E8B">
        <w:trPr>
          <w:cantSplit/>
          <w:trHeight w:val="1801"/>
          <w:jc w:val="center"/>
        </w:trPr>
        <w:tc>
          <w:tcPr>
            <w:tcW w:w="4807" w:type="dxa"/>
            <w:vMerge/>
            <w:tcBorders>
              <w:left w:val="single" w:sz="4" w:space="0" w:color="auto"/>
            </w:tcBorders>
            <w:tcMar>
              <w:top w:w="80" w:type="dxa"/>
              <w:left w:w="80" w:type="dxa"/>
              <w:bottom w:w="80" w:type="dxa"/>
              <w:right w:w="80" w:type="dxa"/>
            </w:tcMar>
          </w:tcPr>
          <w:p w14:paraId="7D6FFD3B" w14:textId="77777777" w:rsidR="0011219F" w:rsidRPr="008951CE" w:rsidRDefault="0011219F" w:rsidP="00C41E8B">
            <w:pPr>
              <w:jc w:val="left"/>
              <w:rPr>
                <w:rFonts w:ascii="Open Sans" w:hAnsi="Open Sans" w:cs="Open Sans"/>
                <w:sz w:val="18"/>
                <w:szCs w:val="18"/>
              </w:rPr>
            </w:pPr>
          </w:p>
        </w:tc>
        <w:tc>
          <w:tcPr>
            <w:tcW w:w="708"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4C52BD7D"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extDirection w:val="btLr"/>
            <w:tcFitText/>
            <w:vAlign w:val="center"/>
          </w:tcPr>
          <w:p w14:paraId="1D3C4465"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2C18A452"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at certain times</w:t>
            </w:r>
          </w:p>
        </w:tc>
        <w:tc>
          <w:tcPr>
            <w:tcW w:w="582"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48649828"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for selected staff</w:t>
            </w:r>
          </w:p>
        </w:tc>
        <w:tc>
          <w:tcPr>
            <w:tcW w:w="707"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562E237A"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4313DD35"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6C1A0495"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at certain times</w:t>
            </w:r>
          </w:p>
        </w:tc>
        <w:tc>
          <w:tcPr>
            <w:tcW w:w="850"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3D2EA929"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with staff oversight</w:t>
            </w:r>
          </w:p>
        </w:tc>
      </w:tr>
      <w:tr w:rsidR="0011219F" w:rsidRPr="008951CE" w14:paraId="5919AA65" w14:textId="77777777" w:rsidTr="00C41E8B">
        <w:trPr>
          <w:trHeight w:val="20"/>
          <w:jc w:val="center"/>
        </w:trPr>
        <w:tc>
          <w:tcPr>
            <w:tcW w:w="4807" w:type="dxa"/>
            <w:tcBorders>
              <w:top w:val="single" w:sz="4" w:space="0" w:color="auto"/>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577865F7"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Online gaming and in-game chat/voice (</w:t>
            </w:r>
            <w:r w:rsidRPr="008951CE">
              <w:rPr>
                <w:rFonts w:ascii="Open Sans" w:hAnsi="Open Sans" w:cs="Open Sans"/>
                <w:i/>
                <w:iCs/>
                <w:sz w:val="18"/>
                <w:szCs w:val="18"/>
              </w:rPr>
              <w:t>e.g. Roblox, Fortnite, Minecraft</w:t>
            </w:r>
            <w:r w:rsidRPr="008951CE">
              <w:rPr>
                <w:rFonts w:ascii="Open Sans" w:hAnsi="Open Sans" w:cs="Open Sans"/>
                <w:sz w:val="18"/>
                <w:szCs w:val="18"/>
              </w:rPr>
              <w:t>)</w:t>
            </w:r>
          </w:p>
        </w:tc>
        <w:tc>
          <w:tcPr>
            <w:tcW w:w="708"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vAlign w:val="center"/>
          </w:tcPr>
          <w:p w14:paraId="40ECA2CD" w14:textId="77777777" w:rsidR="0011219F" w:rsidRPr="008951CE" w:rsidRDefault="0011219F" w:rsidP="00C41E8B">
            <w:pPr>
              <w:jc w:val="left"/>
              <w:rPr>
                <w:rFonts w:ascii="Open Sans" w:hAnsi="Open Sans" w:cs="Open Sans"/>
                <w:sz w:val="18"/>
                <w:szCs w:val="18"/>
              </w:rPr>
            </w:pPr>
          </w:p>
        </w:tc>
        <w:tc>
          <w:tcPr>
            <w:tcW w:w="566" w:type="dxa"/>
            <w:tcBorders>
              <w:top w:val="single" w:sz="4" w:space="0" w:color="auto"/>
              <w:left w:val="single" w:sz="8" w:space="0" w:color="C0C0C0"/>
              <w:bottom w:val="single" w:sz="8" w:space="0" w:color="C0C0C0"/>
              <w:right w:val="single" w:sz="8" w:space="0" w:color="C0C0C0"/>
            </w:tcBorders>
          </w:tcPr>
          <w:p w14:paraId="512E65CB" w14:textId="77777777" w:rsidR="0011219F" w:rsidRPr="008951CE" w:rsidRDefault="0011219F" w:rsidP="00C41E8B">
            <w:pPr>
              <w:jc w:val="left"/>
              <w:rPr>
                <w:rFonts w:ascii="Open Sans" w:hAnsi="Open Sans" w:cs="Open Sans"/>
                <w:sz w:val="18"/>
                <w:szCs w:val="18"/>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7C03F5FB" w14:textId="77777777" w:rsidR="0011219F" w:rsidRPr="008951CE" w:rsidRDefault="0011219F" w:rsidP="00C41E8B">
            <w:pPr>
              <w:jc w:val="left"/>
              <w:rPr>
                <w:rFonts w:ascii="Open Sans" w:hAnsi="Open Sans" w:cs="Open Sans"/>
                <w:sz w:val="18"/>
                <w:szCs w:val="18"/>
              </w:rPr>
            </w:pPr>
          </w:p>
        </w:tc>
        <w:tc>
          <w:tcPr>
            <w:tcW w:w="582"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3F00AB33" w14:textId="77777777" w:rsidR="0011219F" w:rsidRPr="008951CE" w:rsidRDefault="0011219F" w:rsidP="00C41E8B">
            <w:pPr>
              <w:jc w:val="left"/>
              <w:rPr>
                <w:rFonts w:ascii="Open Sans" w:hAnsi="Open Sans" w:cs="Open Sans"/>
                <w:sz w:val="18"/>
                <w:szCs w:val="18"/>
              </w:rPr>
            </w:pPr>
          </w:p>
        </w:tc>
        <w:tc>
          <w:tcPr>
            <w:tcW w:w="707"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tcPr>
          <w:p w14:paraId="17B497AD" w14:textId="77777777" w:rsidR="0011219F" w:rsidRPr="008951CE" w:rsidRDefault="0011219F" w:rsidP="00C41E8B">
            <w:pPr>
              <w:jc w:val="left"/>
              <w:rPr>
                <w:rFonts w:ascii="Open Sans" w:hAnsi="Open Sans" w:cs="Open Sans"/>
                <w:sz w:val="18"/>
                <w:szCs w:val="18"/>
              </w:rPr>
            </w:pPr>
          </w:p>
        </w:tc>
        <w:tc>
          <w:tcPr>
            <w:tcW w:w="566"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062B7AA7" w14:textId="77777777" w:rsidR="0011219F" w:rsidRPr="008951CE" w:rsidRDefault="0011219F" w:rsidP="00C41E8B">
            <w:pPr>
              <w:jc w:val="left"/>
              <w:rPr>
                <w:rFonts w:ascii="Open Sans" w:hAnsi="Open Sans" w:cs="Open Sans"/>
                <w:sz w:val="18"/>
                <w:szCs w:val="18"/>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4D0D11FD" w14:textId="77777777" w:rsidR="0011219F" w:rsidRPr="008951CE" w:rsidRDefault="0011219F" w:rsidP="00C41E8B">
            <w:pPr>
              <w:jc w:val="left"/>
              <w:rPr>
                <w:rFonts w:ascii="Open Sans" w:hAnsi="Open Sans" w:cs="Open Sans"/>
                <w:sz w:val="18"/>
                <w:szCs w:val="18"/>
              </w:rPr>
            </w:pPr>
          </w:p>
        </w:tc>
        <w:tc>
          <w:tcPr>
            <w:tcW w:w="850"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0977EF08" w14:textId="77777777" w:rsidR="0011219F" w:rsidRPr="008951CE" w:rsidRDefault="0011219F" w:rsidP="00C41E8B">
            <w:pPr>
              <w:jc w:val="left"/>
              <w:rPr>
                <w:rFonts w:ascii="Open Sans" w:hAnsi="Open Sans" w:cs="Open Sans"/>
                <w:sz w:val="18"/>
                <w:szCs w:val="18"/>
              </w:rPr>
            </w:pPr>
          </w:p>
        </w:tc>
      </w:tr>
      <w:tr w:rsidR="0011219F" w:rsidRPr="008951CE" w14:paraId="1BA113CA"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8AAD023"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Online shopping and digital commerce (</w:t>
            </w:r>
            <w:r w:rsidRPr="008951CE">
              <w:rPr>
                <w:rFonts w:ascii="Open Sans" w:hAnsi="Open Sans" w:cs="Open Sans"/>
                <w:i/>
                <w:iCs/>
                <w:sz w:val="18"/>
                <w:szCs w:val="18"/>
              </w:rPr>
              <w:t>including in-app purchases, marketplaces, subscriptions)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BFFBAAF"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7CA9C1F5"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782D3E9"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1084785"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5AC83C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648F1B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76DD3B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B5F21D0" w14:textId="77777777" w:rsidR="0011219F" w:rsidRPr="008951CE" w:rsidRDefault="0011219F" w:rsidP="00C41E8B">
            <w:pPr>
              <w:jc w:val="left"/>
              <w:rPr>
                <w:rFonts w:ascii="Open Sans" w:hAnsi="Open Sans" w:cs="Open Sans"/>
                <w:sz w:val="18"/>
                <w:szCs w:val="18"/>
              </w:rPr>
            </w:pPr>
          </w:p>
        </w:tc>
      </w:tr>
      <w:tr w:rsidR="0011219F" w:rsidRPr="008951CE" w14:paraId="640BF869"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D80DD17"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Cloud storage and file sharing (</w:t>
            </w:r>
            <w:r w:rsidRPr="008951CE">
              <w:rPr>
                <w:rFonts w:ascii="Open Sans" w:hAnsi="Open Sans" w:cs="Open Sans"/>
                <w:i/>
                <w:iCs/>
                <w:sz w:val="18"/>
                <w:szCs w:val="18"/>
              </w:rPr>
              <w:t>e.g., Google Drive, OneDrive, Dropbox, WeTransfer; P2P/torrents</w:t>
            </w:r>
            <w:r w:rsidRPr="008951CE">
              <w:rPr>
                <w:rFonts w:ascii="Open Sans" w:hAnsi="Open Sans" w:cs="Open Sans"/>
                <w:sz w:val="18"/>
                <w:szCs w:val="18"/>
              </w:rPr>
              <w: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3AE7161"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76406EA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0E1E366"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4DD74BB"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ED3F803"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4DE48E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E9FC08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1A8CEA3" w14:textId="77777777" w:rsidR="0011219F" w:rsidRPr="008951CE" w:rsidRDefault="0011219F" w:rsidP="00C41E8B">
            <w:pPr>
              <w:jc w:val="left"/>
              <w:rPr>
                <w:rFonts w:ascii="Open Sans" w:hAnsi="Open Sans" w:cs="Open Sans"/>
                <w:sz w:val="18"/>
                <w:szCs w:val="18"/>
              </w:rPr>
            </w:pPr>
          </w:p>
        </w:tc>
      </w:tr>
      <w:tr w:rsidR="0011219F" w:rsidRPr="008951CE" w14:paraId="4D0B52F2"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A45D300"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Social media and user-generated platforms </w:t>
            </w:r>
            <w:r w:rsidRPr="008951CE">
              <w:rPr>
                <w:rFonts w:ascii="Open Sans" w:hAnsi="Open Sans" w:cs="Open Sans"/>
                <w:i/>
                <w:iCs/>
                <w:sz w:val="18"/>
                <w:szCs w:val="18"/>
              </w:rPr>
              <w:t>(e.g. TikTok, Instagram, Snapchat, X, Reddit) and other age-restricted services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3BC6E55"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0EE189B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D6D45AF"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41755B7"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6E403328"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FF7720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2DE50FB"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5D5903D" w14:textId="77777777" w:rsidR="0011219F" w:rsidRPr="008951CE" w:rsidRDefault="0011219F" w:rsidP="00C41E8B">
            <w:pPr>
              <w:jc w:val="left"/>
              <w:rPr>
                <w:rFonts w:ascii="Open Sans" w:hAnsi="Open Sans" w:cs="Open Sans"/>
                <w:sz w:val="18"/>
                <w:szCs w:val="18"/>
              </w:rPr>
            </w:pPr>
          </w:p>
        </w:tc>
      </w:tr>
      <w:tr w:rsidR="0011219F" w:rsidRPr="008951CE" w14:paraId="1C8D523F"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679DF23"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Messaging, chat and voice </w:t>
            </w:r>
            <w:r w:rsidRPr="008951CE">
              <w:rPr>
                <w:rFonts w:ascii="Open Sans" w:hAnsi="Open Sans" w:cs="Open Sans"/>
                <w:i/>
                <w:iCs/>
                <w:sz w:val="18"/>
                <w:szCs w:val="18"/>
              </w:rPr>
              <w:t>(e.g., WhatsApp, iMessage, Snapchat, Discord, Teams personal accounts)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4C7217A8"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50026EFB"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868830E"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C786AD5"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22A73071"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2FA2856"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1EA1115"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B9E220F" w14:textId="77777777" w:rsidR="0011219F" w:rsidRPr="008951CE" w:rsidRDefault="0011219F" w:rsidP="00C41E8B">
            <w:pPr>
              <w:jc w:val="left"/>
              <w:rPr>
                <w:rFonts w:ascii="Open Sans" w:hAnsi="Open Sans" w:cs="Open Sans"/>
                <w:sz w:val="18"/>
                <w:szCs w:val="18"/>
              </w:rPr>
            </w:pPr>
          </w:p>
        </w:tc>
      </w:tr>
      <w:tr w:rsidR="0011219F" w:rsidRPr="008951CE" w14:paraId="303355DA"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74990896"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Streaming entertainment/media (video, music, podcasts) </w:t>
            </w:r>
            <w:r w:rsidRPr="008951CE">
              <w:rPr>
                <w:rFonts w:ascii="Open Sans" w:hAnsi="Open Sans" w:cs="Open Sans"/>
                <w:i/>
                <w:iCs/>
                <w:sz w:val="18"/>
                <w:szCs w:val="18"/>
              </w:rPr>
              <w:t>e.g. Netflix, Disney+, Spotify</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DEB4A32"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68A22A0"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C5F3262"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B1CC6C6"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A02666F"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9207543"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D3F4303"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EFAA25B" w14:textId="77777777" w:rsidR="0011219F" w:rsidRPr="008951CE" w:rsidRDefault="0011219F" w:rsidP="00C41E8B">
            <w:pPr>
              <w:jc w:val="left"/>
              <w:rPr>
                <w:rFonts w:ascii="Open Sans" w:hAnsi="Open Sans" w:cs="Open Sans"/>
                <w:sz w:val="18"/>
                <w:szCs w:val="18"/>
              </w:rPr>
            </w:pPr>
          </w:p>
        </w:tc>
      </w:tr>
      <w:tr w:rsidR="0011219F" w:rsidRPr="008951CE" w14:paraId="3AEF6316"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C71490A"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lastRenderedPageBreak/>
              <w:t xml:space="preserve">Video platforms and livestreaming </w:t>
            </w:r>
            <w:r w:rsidRPr="008951CE">
              <w:rPr>
                <w:rFonts w:ascii="Open Sans" w:hAnsi="Open Sans" w:cs="Open Sans"/>
                <w:i/>
                <w:iCs/>
                <w:sz w:val="18"/>
                <w:szCs w:val="18"/>
              </w:rPr>
              <w:t>(e.g. YouTube, Twitch, TikTok LIVE, Instagram Live)</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610BCAF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1C773B42"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529034F"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170A73F"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49CCE28B"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41BD35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A87E9E7"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B252453" w14:textId="77777777" w:rsidR="0011219F" w:rsidRPr="008951CE" w:rsidRDefault="0011219F" w:rsidP="00C41E8B">
            <w:pPr>
              <w:jc w:val="left"/>
              <w:rPr>
                <w:rFonts w:ascii="Open Sans" w:hAnsi="Open Sans" w:cs="Open Sans"/>
                <w:sz w:val="18"/>
                <w:szCs w:val="18"/>
              </w:rPr>
            </w:pPr>
          </w:p>
        </w:tc>
      </w:tr>
      <w:tr w:rsidR="0011219F" w:rsidRPr="008951CE" w14:paraId="097C9670"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CB92228"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Personal mobile phones and smart devices on site </w:t>
            </w:r>
            <w:r w:rsidRPr="008951CE">
              <w:rPr>
                <w:rFonts w:ascii="Open Sans" w:hAnsi="Open Sans" w:cs="Open Sans"/>
                <w:i/>
                <w:iCs/>
                <w:sz w:val="18"/>
                <w:szCs w:val="18"/>
              </w:rPr>
              <w:t>(phones, smartwatches, earbuds)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55FFFDF"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EE7CF5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0A7228"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1CA46CA"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580AA08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ABE3404"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DDE3B6B"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19A5A07" w14:textId="77777777" w:rsidR="0011219F" w:rsidRPr="008951CE" w:rsidRDefault="0011219F" w:rsidP="00C41E8B">
            <w:pPr>
              <w:jc w:val="left"/>
              <w:rPr>
                <w:rFonts w:ascii="Open Sans" w:hAnsi="Open Sans" w:cs="Open Sans"/>
                <w:sz w:val="18"/>
                <w:szCs w:val="18"/>
              </w:rPr>
            </w:pPr>
          </w:p>
        </w:tc>
      </w:tr>
      <w:tr w:rsidR="0011219F" w:rsidRPr="008951CE" w14:paraId="125BC6E0"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BA3FCA4"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Mobile phones used for learning (teacher-directed and supervised)</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D1FCAAA"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7AEA03E"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146451D"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FD6342A"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179C05CE"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7975B71"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49BF350"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DD2282B" w14:textId="77777777" w:rsidR="0011219F" w:rsidRPr="008951CE" w:rsidRDefault="0011219F" w:rsidP="00C41E8B">
            <w:pPr>
              <w:jc w:val="left"/>
              <w:rPr>
                <w:rFonts w:ascii="Open Sans" w:hAnsi="Open Sans" w:cs="Open Sans"/>
                <w:sz w:val="18"/>
                <w:szCs w:val="18"/>
              </w:rPr>
            </w:pPr>
          </w:p>
        </w:tc>
      </w:tr>
      <w:tr w:rsidR="0011219F" w:rsidRPr="008951CE" w14:paraId="4CF19E25"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5E93D44"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Mobile phones used during social time/breaks (where permitted) including device-free approaches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FE034E4"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1759EAD8"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F93160A"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78C178F6"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14A74F9"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07634D3"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1D5374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BB57FB9" w14:textId="77777777" w:rsidR="0011219F" w:rsidRPr="008951CE" w:rsidRDefault="0011219F" w:rsidP="00C41E8B">
            <w:pPr>
              <w:jc w:val="left"/>
              <w:rPr>
                <w:rFonts w:ascii="Open Sans" w:hAnsi="Open Sans" w:cs="Open Sans"/>
                <w:sz w:val="18"/>
                <w:szCs w:val="18"/>
              </w:rPr>
            </w:pPr>
          </w:p>
        </w:tc>
      </w:tr>
      <w:tr w:rsidR="0011219F" w:rsidRPr="008951CE" w14:paraId="43D7CAA5"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C4CC549"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Taking photos/video/audio on devices (including sharing, location data and consent)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839652C"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2CEB394E"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7022386"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819C2BF"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5F50BE8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7AB04A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6DE8E47"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3050D31" w14:textId="77777777" w:rsidR="0011219F" w:rsidRPr="008951CE" w:rsidRDefault="0011219F" w:rsidP="00C41E8B">
            <w:pPr>
              <w:jc w:val="left"/>
              <w:rPr>
                <w:rFonts w:ascii="Open Sans" w:hAnsi="Open Sans" w:cs="Open Sans"/>
                <w:sz w:val="18"/>
                <w:szCs w:val="18"/>
              </w:rPr>
            </w:pPr>
          </w:p>
        </w:tc>
      </w:tr>
      <w:tr w:rsidR="0011219F" w:rsidRPr="008951CE" w14:paraId="4EA6BE7B" w14:textId="77777777" w:rsidTr="00C41E8B">
        <w:trPr>
          <w:trHeight w:val="16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885FE79"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Other personal devices </w:t>
            </w:r>
            <w:r w:rsidRPr="008951CE">
              <w:rPr>
                <w:rFonts w:ascii="Open Sans" w:hAnsi="Open Sans" w:cs="Open Sans"/>
                <w:i/>
                <w:iCs/>
                <w:sz w:val="18"/>
                <w:szCs w:val="18"/>
              </w:rPr>
              <w:t>(e.g., tablets, handheld consoles, VR headsets, wearables)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7803C53"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6D972A38"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B3BA007"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97705C9"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625B050"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EE99AB1"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2E069E5"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64B37C1" w14:textId="77777777" w:rsidR="0011219F" w:rsidRPr="008951CE" w:rsidRDefault="0011219F" w:rsidP="00C41E8B">
            <w:pPr>
              <w:jc w:val="left"/>
              <w:rPr>
                <w:rFonts w:ascii="Open Sans" w:hAnsi="Open Sans" w:cs="Open Sans"/>
                <w:sz w:val="18"/>
                <w:szCs w:val="18"/>
              </w:rPr>
            </w:pPr>
          </w:p>
        </w:tc>
      </w:tr>
      <w:tr w:rsidR="0011219F" w:rsidRPr="008951CE" w14:paraId="577191B6"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DE64694"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Personal email accounts on site or on the school network/Wi-Fi </w:t>
            </w:r>
            <w:r w:rsidRPr="008951CE">
              <w:rPr>
                <w:rFonts w:ascii="Open Sans" w:hAnsi="Open Sans" w:cs="Open Sans"/>
                <w:i/>
                <w:iCs/>
                <w:sz w:val="18"/>
                <w:szCs w:val="18"/>
              </w:rPr>
              <w:t>(e.g., Gmail, Outlook.com)</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62E8A10"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27349AD"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BDE3EBA"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81926FB"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27F95AFA"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42402F6"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4925E8D"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E421021" w14:textId="77777777" w:rsidR="0011219F" w:rsidRPr="008951CE" w:rsidRDefault="0011219F" w:rsidP="00C41E8B">
            <w:pPr>
              <w:jc w:val="left"/>
              <w:rPr>
                <w:rFonts w:ascii="Open Sans" w:hAnsi="Open Sans" w:cs="Open Sans"/>
                <w:sz w:val="18"/>
                <w:szCs w:val="18"/>
              </w:rPr>
            </w:pPr>
          </w:p>
        </w:tc>
      </w:tr>
      <w:tr w:rsidR="0011219F" w:rsidRPr="008951CE" w14:paraId="0105D0A1"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AEFD726"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School email used for personal communication (non-work/non-learning)</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1E1D9317"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6FA09B5D"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F753FF5"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0239FE6"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1BA2B2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17110C"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5F5DFF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49CDE38" w14:textId="77777777" w:rsidR="0011219F" w:rsidRPr="008951CE" w:rsidRDefault="0011219F" w:rsidP="00C41E8B">
            <w:pPr>
              <w:jc w:val="left"/>
              <w:rPr>
                <w:rFonts w:ascii="Open Sans" w:hAnsi="Open Sans" w:cs="Open Sans"/>
                <w:sz w:val="18"/>
                <w:szCs w:val="18"/>
              </w:rPr>
            </w:pPr>
          </w:p>
        </w:tc>
      </w:tr>
      <w:tr w:rsidR="0011219F" w:rsidRPr="008951CE" w14:paraId="599319E5" w14:textId="77777777" w:rsidTr="00C41E8B">
        <w:trPr>
          <w:trHeight w:val="20"/>
          <w:jc w:val="center"/>
        </w:trPr>
        <w:tc>
          <w:tcPr>
            <w:tcW w:w="4807" w:type="dxa"/>
            <w:tcBorders>
              <w:top w:val="single" w:sz="8" w:space="0" w:color="FFFFFF" w:themeColor="background1"/>
              <w:left w:val="single" w:sz="4" w:space="0" w:color="auto"/>
              <w:bottom w:val="single" w:sz="4" w:space="0" w:color="auto"/>
              <w:right w:val="single" w:sz="4" w:space="0" w:color="auto"/>
            </w:tcBorders>
            <w:shd w:val="clear" w:color="auto" w:fill="DAEEF3" w:themeFill="accent5" w:themeFillTint="33"/>
            <w:tcMar>
              <w:top w:w="80" w:type="dxa"/>
              <w:left w:w="80" w:type="dxa"/>
              <w:bottom w:w="80" w:type="dxa"/>
              <w:right w:w="80" w:type="dxa"/>
            </w:tcMar>
            <w:vAlign w:val="center"/>
          </w:tcPr>
          <w:p w14:paraId="57217280"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Unapproved AI tools/services </w:t>
            </w:r>
            <w:r w:rsidRPr="008951CE">
              <w:rPr>
                <w:rFonts w:ascii="Open Sans" w:hAnsi="Open Sans" w:cs="Open Sans"/>
                <w:i/>
                <w:iCs/>
                <w:sz w:val="18"/>
                <w:szCs w:val="18"/>
              </w:rPr>
              <w:t>(generative AI chatbots and image/video tools, AI companions, browser extensions)</w:t>
            </w:r>
          </w:p>
        </w:tc>
        <w:tc>
          <w:tcPr>
            <w:tcW w:w="708"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vAlign w:val="center"/>
          </w:tcPr>
          <w:p w14:paraId="39327351"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4" w:space="0" w:color="auto"/>
              <w:right w:val="single" w:sz="8" w:space="0" w:color="C0C0C0"/>
            </w:tcBorders>
          </w:tcPr>
          <w:p w14:paraId="5F7EAF0F"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1A0EBAFA"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4227CB35"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tcPr>
          <w:p w14:paraId="0BAB878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4E7BD0CA"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7F05A16E"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160F072D" w14:textId="77777777" w:rsidR="0011219F" w:rsidRPr="008951CE" w:rsidRDefault="0011219F" w:rsidP="00C41E8B">
            <w:pPr>
              <w:jc w:val="left"/>
              <w:rPr>
                <w:rFonts w:ascii="Open Sans" w:hAnsi="Open Sans" w:cs="Open Sans"/>
                <w:sz w:val="18"/>
                <w:szCs w:val="18"/>
              </w:rPr>
            </w:pPr>
          </w:p>
        </w:tc>
      </w:tr>
    </w:tbl>
    <w:p w14:paraId="7B554A24" w14:textId="77777777" w:rsidR="0011219F" w:rsidRPr="008951CE" w:rsidRDefault="0011219F" w:rsidP="0011219F">
      <w:pPr>
        <w:jc w:val="left"/>
      </w:pPr>
    </w:p>
    <w:p w14:paraId="538E3241" w14:textId="77777777" w:rsidR="0011219F" w:rsidRPr="003104D0" w:rsidRDefault="45AD623F" w:rsidP="0011219F">
      <w:pPr>
        <w:pStyle w:val="Heading2"/>
      </w:pPr>
      <w:bookmarkStart w:id="32" w:name="_Reporting_and_responding"/>
      <w:bookmarkStart w:id="33" w:name="_Toc61445989"/>
      <w:bookmarkStart w:id="34" w:name="_Toc61452109"/>
      <w:bookmarkStart w:id="35" w:name="_Toc238138116"/>
      <w:bookmarkStart w:id="36" w:name="_Hlk62659872"/>
      <w:bookmarkEnd w:id="27"/>
      <w:bookmarkEnd w:id="32"/>
      <w:r>
        <w:lastRenderedPageBreak/>
        <w:t>Reporting and responding</w:t>
      </w:r>
      <w:bookmarkEnd w:id="33"/>
      <w:bookmarkEnd w:id="34"/>
      <w:bookmarkEnd w:id="35"/>
    </w:p>
    <w:p w14:paraId="112AC3A1" w14:textId="77777777" w:rsidR="0011219F" w:rsidRPr="00C61495" w:rsidRDefault="0011219F" w:rsidP="0011219F">
      <w:pPr>
        <w:pStyle w:val="Heading3"/>
      </w:pPr>
      <w:r w:rsidRPr="00C61495">
        <w:t>Introduction</w:t>
      </w:r>
    </w:p>
    <w:p w14:paraId="309FAD10" w14:textId="709BB77E" w:rsidR="0011219F" w:rsidRPr="00C61495" w:rsidRDefault="0011219F" w:rsidP="00574220">
      <w:pPr>
        <w:spacing w:after="0" w:line="257" w:lineRule="auto"/>
        <w:jc w:val="left"/>
        <w:rPr>
          <w:rFonts w:eastAsia="Aptos" w:cs="Open Sans Light"/>
        </w:rPr>
      </w:pPr>
      <w:r w:rsidRPr="00C61495">
        <w:rPr>
          <w:rFonts w:eastAsia="Aptos" w:cs="Open Sans Light"/>
        </w:rPr>
        <w:t xml:space="preserve">The school is committed to creating a culture where all members of the community feel confident, safe, and supported in reporting online safety concerns. In line with </w:t>
      </w:r>
      <w:r w:rsidRPr="00C61495">
        <w:rPr>
          <w:rFonts w:eastAsia="Aptos" w:cs="Open Sans Light"/>
          <w:i/>
          <w:iCs/>
        </w:rPr>
        <w:t xml:space="preserve">Keeping </w:t>
      </w:r>
      <w:r w:rsidR="00D15ADC">
        <w:rPr>
          <w:rFonts w:eastAsia="Aptos" w:cs="Open Sans Light"/>
          <w:i/>
          <w:iCs/>
        </w:rPr>
        <w:t>Learners Safe</w:t>
      </w:r>
      <w:r w:rsidRPr="00C61495">
        <w:rPr>
          <w:rFonts w:eastAsia="Aptos" w:cs="Open Sans Light"/>
        </w:rPr>
        <w:t>, the school recognises that online risks may occur in school or outside school and may affect children in any setting. Reporting routes must therefore be clear, accessible, inclusive, and consistently understood by all.</w:t>
      </w:r>
    </w:p>
    <w:p w14:paraId="78BF13C7" w14:textId="77777777" w:rsidR="0011219F" w:rsidRPr="002172AD" w:rsidRDefault="0011219F" w:rsidP="00574220">
      <w:pPr>
        <w:spacing w:after="0" w:line="257" w:lineRule="auto"/>
        <w:jc w:val="left"/>
        <w:rPr>
          <w:rFonts w:eastAsia="Aptos" w:cs="Open Sans Light"/>
          <w:highlight w:val="cyan"/>
        </w:rPr>
      </w:pPr>
    </w:p>
    <w:p w14:paraId="5566B8BF" w14:textId="6220AD2A" w:rsidR="0011219F" w:rsidRPr="00815425" w:rsidRDefault="0011219F" w:rsidP="00574220">
      <w:pPr>
        <w:spacing w:after="0" w:line="257" w:lineRule="auto"/>
        <w:jc w:val="left"/>
        <w:rPr>
          <w:rFonts w:eastAsia="Aptos" w:cs="Open Sans Light"/>
        </w:rPr>
      </w:pPr>
      <w:r w:rsidRPr="00815425">
        <w:rPr>
          <w:rFonts w:eastAsia="Aptos" w:cs="Open Sans Light"/>
        </w:rPr>
        <w:t xml:space="preserve">The school recognises national findings, including the </w:t>
      </w:r>
      <w:hyperlink r:id="rId16" w:history="1">
        <w:r w:rsidR="00F37ED6" w:rsidRPr="00286FE8">
          <w:rPr>
            <w:rStyle w:val="Hyperlink"/>
            <w:rFonts w:eastAsia="Aptos" w:cs="Open Sans Light"/>
          </w:rPr>
          <w:t xml:space="preserve">Estyn Report </w:t>
        </w:r>
        <w:r w:rsidR="00286FE8">
          <w:rPr>
            <w:rStyle w:val="Hyperlink"/>
            <w:rFonts w:eastAsia="Aptos" w:cs="Open Sans Light"/>
          </w:rPr>
          <w:t xml:space="preserve">– “we </w:t>
        </w:r>
        <w:r w:rsidR="00F37ED6" w:rsidRPr="00286FE8">
          <w:rPr>
            <w:rStyle w:val="Hyperlink"/>
            <w:rFonts w:eastAsia="Aptos" w:cs="Open Sans Light"/>
          </w:rPr>
          <w:t xml:space="preserve">don’t tell our teachers” </w:t>
        </w:r>
        <w:r w:rsidR="00286FE8">
          <w:rPr>
            <w:rStyle w:val="Hyperlink"/>
            <w:rFonts w:eastAsia="Aptos" w:cs="Open Sans Light"/>
          </w:rPr>
          <w:t xml:space="preserve">- </w:t>
        </w:r>
        <w:r w:rsidR="00F37ED6" w:rsidRPr="00286FE8">
          <w:rPr>
            <w:rStyle w:val="Hyperlink"/>
            <w:rFonts w:eastAsia="Aptos" w:cs="Open Sans Light"/>
          </w:rPr>
          <w:t>Experiences of peer-on-peer sexual harassment among secondary school pupils in Wales</w:t>
        </w:r>
      </w:hyperlink>
      <w:r w:rsidR="00F37ED6">
        <w:rPr>
          <w:rFonts w:eastAsia="Aptos" w:cs="Open Sans Light"/>
        </w:rPr>
        <w:t xml:space="preserve"> </w:t>
      </w:r>
      <w:r w:rsidRPr="00815425">
        <w:rPr>
          <w:rFonts w:eastAsia="Aptos" w:cs="Open Sans Light"/>
        </w:rPr>
        <w:t xml:space="preserve">which highlight that children may not always feel able to report. The school assumes that harmful online behaviours may be occurring, even where none have been disclosed, and responds by maintaining strong systems for reporting, analysing, and addressing concerns. </w:t>
      </w:r>
    </w:p>
    <w:p w14:paraId="60CA502D" w14:textId="77777777" w:rsidR="0011219F" w:rsidRPr="00815425" w:rsidRDefault="0011219F" w:rsidP="0011219F">
      <w:pPr>
        <w:pStyle w:val="Heading3"/>
      </w:pPr>
      <w:r w:rsidRPr="00815425">
        <w:t>Reporting Concerns</w:t>
      </w:r>
    </w:p>
    <w:p w14:paraId="4C72B18D" w14:textId="77777777" w:rsidR="0011219F" w:rsidRPr="00815425" w:rsidRDefault="0011219F" w:rsidP="0011219F">
      <w:pPr>
        <w:spacing w:after="0" w:line="257" w:lineRule="auto"/>
        <w:jc w:val="left"/>
        <w:rPr>
          <w:rFonts w:eastAsia="Aptos" w:cs="Open Sans Light"/>
        </w:rPr>
      </w:pPr>
      <w:r w:rsidRPr="00815425">
        <w:rPr>
          <w:rFonts w:eastAsia="Aptos" w:cs="Open Sans Light"/>
        </w:rPr>
        <w:t>The school will ensure that:</w:t>
      </w:r>
    </w:p>
    <w:p w14:paraId="67125AF1" w14:textId="77777777" w:rsidR="0011219F" w:rsidRPr="00815425" w:rsidRDefault="0011219F" w:rsidP="00250366">
      <w:pPr>
        <w:pStyle w:val="ListParagraph"/>
        <w:numPr>
          <w:ilvl w:val="0"/>
          <w:numId w:val="70"/>
        </w:numPr>
        <w:spacing w:after="0" w:line="257" w:lineRule="auto"/>
        <w:jc w:val="left"/>
        <w:rPr>
          <w:rFonts w:eastAsia="Aptos" w:cs="Open Sans Light"/>
        </w:rPr>
      </w:pPr>
      <w:r w:rsidRPr="00815425">
        <w:rPr>
          <w:rFonts w:eastAsia="Aptos" w:cs="Open Sans Light"/>
        </w:rPr>
        <w:t>Clear, accessible reporting routes are in place for all members of the school community, including pupils, staff, governors, parents/carers, and volunteers.</w:t>
      </w:r>
    </w:p>
    <w:p w14:paraId="4637BEE5" w14:textId="77777777" w:rsidR="0011219F" w:rsidRPr="00815425" w:rsidRDefault="0011219F" w:rsidP="00250366">
      <w:pPr>
        <w:pStyle w:val="ListParagraph"/>
        <w:numPr>
          <w:ilvl w:val="0"/>
          <w:numId w:val="70"/>
        </w:numPr>
        <w:spacing w:after="0" w:line="257" w:lineRule="auto"/>
        <w:jc w:val="left"/>
        <w:rPr>
          <w:rFonts w:eastAsia="Aptos" w:cs="Open Sans Light"/>
        </w:rPr>
      </w:pPr>
      <w:r w:rsidRPr="00815425">
        <w:rPr>
          <w:rFonts w:eastAsia="Aptos" w:cs="Open Sans Light"/>
        </w:rPr>
        <w:t>Reporting processes are fully aligned with safeguarding procedures, including the child protection, whistleblowing, managing allegations and complaints policies.</w:t>
      </w:r>
    </w:p>
    <w:p w14:paraId="63A32DE2" w14:textId="41264574" w:rsidR="0011219F" w:rsidRPr="00815425" w:rsidRDefault="0011219F" w:rsidP="00250366">
      <w:pPr>
        <w:pStyle w:val="ListParagraph"/>
        <w:numPr>
          <w:ilvl w:val="0"/>
          <w:numId w:val="70"/>
        </w:numPr>
        <w:spacing w:after="0" w:line="257" w:lineRule="auto"/>
        <w:jc w:val="left"/>
        <w:rPr>
          <w:rFonts w:eastAsia="Aptos" w:cs="Open Sans Light"/>
        </w:rPr>
      </w:pPr>
      <w:r w:rsidRPr="00815425">
        <w:rPr>
          <w:rFonts w:eastAsia="Aptos" w:cs="Open Sans Light"/>
        </w:rPr>
        <w:t xml:space="preserve">Multiple reporting options are available, such as speaking with the Designated Safeguarding </w:t>
      </w:r>
      <w:r w:rsidR="00C15578">
        <w:rPr>
          <w:rFonts w:eastAsia="Aptos" w:cs="Open Sans Light"/>
        </w:rPr>
        <w:t xml:space="preserve">Person </w:t>
      </w:r>
      <w:r w:rsidRPr="00815425">
        <w:rPr>
          <w:rFonts w:eastAsia="Aptos" w:cs="Open Sans Light"/>
        </w:rPr>
        <w:t>(DS</w:t>
      </w:r>
      <w:r w:rsidR="00C15578">
        <w:rPr>
          <w:rFonts w:eastAsia="Aptos" w:cs="Open Sans Light"/>
        </w:rPr>
        <w:t>P</w:t>
      </w:r>
      <w:r w:rsidRPr="00815425">
        <w:rPr>
          <w:rFonts w:eastAsia="Aptos" w:cs="Open Sans Light"/>
        </w:rPr>
        <w:t xml:space="preserve">), online or anonymous reporting tools (e.g., Whisper), email contact, or in-person disclosures. </w:t>
      </w:r>
    </w:p>
    <w:p w14:paraId="06241703" w14:textId="77777777" w:rsidR="0011219F" w:rsidRPr="00815425" w:rsidRDefault="0011219F" w:rsidP="00250366">
      <w:pPr>
        <w:pStyle w:val="ListParagraph"/>
        <w:numPr>
          <w:ilvl w:val="0"/>
          <w:numId w:val="70"/>
        </w:numPr>
        <w:spacing w:after="0" w:line="257" w:lineRule="auto"/>
        <w:jc w:val="left"/>
        <w:rPr>
          <w:rFonts w:eastAsia="Aptos" w:cs="Open Sans Light"/>
        </w:rPr>
      </w:pPr>
      <w:r w:rsidRPr="00815425">
        <w:rPr>
          <w:rFonts w:eastAsia="Aptos" w:cs="Open Sans Light"/>
        </w:rPr>
        <w:t>Reporting routes are well publicised through induction, assemblies, posters, the school website, and digital platforms.</w:t>
      </w:r>
    </w:p>
    <w:p w14:paraId="319394C0" w14:textId="77777777" w:rsidR="0011219F" w:rsidRPr="00815425" w:rsidRDefault="0011219F" w:rsidP="00250366">
      <w:pPr>
        <w:pStyle w:val="ListParagraph"/>
        <w:numPr>
          <w:ilvl w:val="0"/>
          <w:numId w:val="70"/>
        </w:numPr>
        <w:spacing w:after="0" w:line="257" w:lineRule="auto"/>
        <w:jc w:val="left"/>
        <w:rPr>
          <w:rFonts w:eastAsia="Aptos" w:cs="Open Sans Light"/>
        </w:rPr>
      </w:pPr>
      <w:r w:rsidRPr="00815425">
        <w:rPr>
          <w:rFonts w:eastAsia="Aptos" w:cs="Open Sans Light"/>
        </w:rPr>
        <w:t>All users understand that any online safety concern must be reported, including those relating to harmful or illegal behaviour, sexual harassment, bullying, discrimination, grooming, or self-generated sexual imagery.</w:t>
      </w:r>
    </w:p>
    <w:p w14:paraId="05BE483E" w14:textId="77777777" w:rsidR="0011219F" w:rsidRPr="00815425" w:rsidRDefault="0011219F" w:rsidP="0011219F">
      <w:pPr>
        <w:spacing w:after="0" w:line="257" w:lineRule="auto"/>
        <w:jc w:val="center"/>
        <w:rPr>
          <w:rFonts w:cs="Open Sans Light"/>
        </w:rPr>
      </w:pPr>
    </w:p>
    <w:p w14:paraId="6FE638BB" w14:textId="77777777" w:rsidR="0011219F" w:rsidRPr="00815425" w:rsidRDefault="0011219F" w:rsidP="0011219F">
      <w:pPr>
        <w:pStyle w:val="Heading3"/>
      </w:pPr>
      <w:r w:rsidRPr="00815425">
        <w:t>Responding to Concerns</w:t>
      </w:r>
    </w:p>
    <w:p w14:paraId="6E1B3F56" w14:textId="77777777" w:rsidR="0011219F" w:rsidRPr="00815425" w:rsidRDefault="0011219F" w:rsidP="0011219F">
      <w:pPr>
        <w:spacing w:after="0" w:line="257" w:lineRule="auto"/>
        <w:rPr>
          <w:rFonts w:eastAsia="Aptos" w:cs="Open Sans Light"/>
        </w:rPr>
      </w:pPr>
      <w:r w:rsidRPr="00815425">
        <w:rPr>
          <w:rFonts w:eastAsia="Aptos" w:cs="Open Sans Light"/>
        </w:rPr>
        <w:t>The school will ensure that:</w:t>
      </w:r>
    </w:p>
    <w:p w14:paraId="2659CB8B" w14:textId="77777777" w:rsidR="0011219F" w:rsidRPr="00815425" w:rsidRDefault="0011219F" w:rsidP="00250366">
      <w:pPr>
        <w:pStyle w:val="ListParagraph"/>
        <w:numPr>
          <w:ilvl w:val="0"/>
          <w:numId w:val="69"/>
        </w:numPr>
        <w:spacing w:after="0" w:line="257" w:lineRule="auto"/>
        <w:rPr>
          <w:rFonts w:eastAsia="Aptos" w:cs="Open Sans Light"/>
        </w:rPr>
      </w:pPr>
      <w:r w:rsidRPr="00815425">
        <w:rPr>
          <w:rFonts w:eastAsia="Aptos" w:cs="Open Sans Light"/>
        </w:rPr>
        <w:t>Reports are acknowledged and responded to promptly, considering the safety and wellbeing of the person reporting.</w:t>
      </w:r>
    </w:p>
    <w:p w14:paraId="5DE24C5D" w14:textId="6B6128FB" w:rsidR="0011219F" w:rsidRPr="00815425" w:rsidRDefault="0011219F" w:rsidP="00250366">
      <w:pPr>
        <w:pStyle w:val="ListParagraph"/>
        <w:numPr>
          <w:ilvl w:val="0"/>
          <w:numId w:val="69"/>
        </w:numPr>
        <w:spacing w:after="0" w:line="257" w:lineRule="auto"/>
        <w:jc w:val="left"/>
        <w:rPr>
          <w:rFonts w:eastAsia="Aptos" w:cs="Open Sans Light"/>
        </w:rPr>
      </w:pPr>
      <w:r w:rsidRPr="00815425">
        <w:rPr>
          <w:rFonts w:eastAsia="Aptos" w:cs="Open Sans Light"/>
        </w:rPr>
        <w:t>The DS</w:t>
      </w:r>
      <w:r w:rsidR="00041970">
        <w:rPr>
          <w:rFonts w:eastAsia="Aptos" w:cs="Open Sans Light"/>
        </w:rPr>
        <w:t>P</w:t>
      </w:r>
      <w:r w:rsidRPr="00815425">
        <w:rPr>
          <w:rFonts w:eastAsia="Aptos" w:cs="Open Sans Light"/>
        </w:rPr>
        <w:t>, Online Safety Lead, and senior leaders have the training and skills needed to recognise, assess, and manage online safety risks.</w:t>
      </w:r>
    </w:p>
    <w:p w14:paraId="4D9886D1" w14:textId="77777777" w:rsidR="0011219F" w:rsidRPr="00815425" w:rsidRDefault="0011219F" w:rsidP="00250366">
      <w:pPr>
        <w:pStyle w:val="ListParagraph"/>
        <w:numPr>
          <w:ilvl w:val="0"/>
          <w:numId w:val="69"/>
        </w:numPr>
        <w:spacing w:after="0" w:line="257" w:lineRule="auto"/>
        <w:jc w:val="left"/>
        <w:rPr>
          <w:rFonts w:eastAsia="Aptos" w:cs="Open Sans Light"/>
        </w:rPr>
      </w:pPr>
      <w:r w:rsidRPr="00815425">
        <w:rPr>
          <w:rFonts w:eastAsia="Aptos" w:cs="Open Sans Light"/>
        </w:rPr>
        <w:t>Where a report indicates possible illegal activity or serious harm, it is escalated immediately through safeguarding procedures. Examples include (but are not limited to):</w:t>
      </w:r>
    </w:p>
    <w:p w14:paraId="6F78E381" w14:textId="77777777" w:rsidR="0011219F" w:rsidRPr="00815425" w:rsidRDefault="0011219F" w:rsidP="00250366">
      <w:pPr>
        <w:pStyle w:val="ListParagraph"/>
        <w:numPr>
          <w:ilvl w:val="1"/>
          <w:numId w:val="69"/>
        </w:numPr>
        <w:spacing w:after="0" w:line="257" w:lineRule="auto"/>
        <w:jc w:val="left"/>
        <w:rPr>
          <w:rFonts w:eastAsia="Aptos" w:cs="Open Sans Light"/>
        </w:rPr>
      </w:pPr>
      <w:r w:rsidRPr="00815425">
        <w:rPr>
          <w:rFonts w:eastAsia="Aptos" w:cs="Open Sans Light"/>
        </w:rPr>
        <w:t>Child sexual abuse material (CSAM)</w:t>
      </w:r>
    </w:p>
    <w:p w14:paraId="0BBCB511" w14:textId="77777777" w:rsidR="0011219F" w:rsidRPr="00815425" w:rsidRDefault="0011219F" w:rsidP="00250366">
      <w:pPr>
        <w:pStyle w:val="ListParagraph"/>
        <w:numPr>
          <w:ilvl w:val="1"/>
          <w:numId w:val="69"/>
        </w:numPr>
        <w:spacing w:after="0" w:line="257" w:lineRule="auto"/>
        <w:jc w:val="left"/>
        <w:rPr>
          <w:rFonts w:eastAsia="Aptos" w:cs="Open Sans Light"/>
        </w:rPr>
      </w:pPr>
      <w:r w:rsidRPr="00815425">
        <w:rPr>
          <w:rFonts w:eastAsia="Aptos" w:cs="Open Sans Light"/>
        </w:rPr>
        <w:lastRenderedPageBreak/>
        <w:t>Non-consensual or self-generated images</w:t>
      </w:r>
    </w:p>
    <w:p w14:paraId="617B018D" w14:textId="77777777" w:rsidR="0011219F" w:rsidRPr="00815425" w:rsidRDefault="0011219F" w:rsidP="00250366">
      <w:pPr>
        <w:pStyle w:val="ListParagraph"/>
        <w:numPr>
          <w:ilvl w:val="1"/>
          <w:numId w:val="69"/>
        </w:numPr>
        <w:spacing w:after="0" w:line="257" w:lineRule="auto"/>
        <w:jc w:val="left"/>
        <w:rPr>
          <w:rFonts w:eastAsia="Aptos" w:cs="Open Sans Light"/>
        </w:rPr>
      </w:pPr>
      <w:r w:rsidRPr="00815425">
        <w:rPr>
          <w:rFonts w:eastAsia="Aptos" w:cs="Open Sans Light"/>
        </w:rPr>
        <w:t>Grooming, exploitation, or sexual harassment</w:t>
      </w:r>
    </w:p>
    <w:p w14:paraId="46F756CA" w14:textId="77777777" w:rsidR="0011219F" w:rsidRPr="00815425" w:rsidRDefault="0011219F" w:rsidP="00250366">
      <w:pPr>
        <w:pStyle w:val="ListParagraph"/>
        <w:numPr>
          <w:ilvl w:val="1"/>
          <w:numId w:val="69"/>
        </w:numPr>
        <w:spacing w:after="0" w:line="257" w:lineRule="auto"/>
        <w:jc w:val="left"/>
        <w:rPr>
          <w:rFonts w:eastAsia="Aptos" w:cs="Open Sans Light"/>
        </w:rPr>
      </w:pPr>
      <w:r w:rsidRPr="00815425">
        <w:rPr>
          <w:rFonts w:eastAsia="Aptos" w:cs="Open Sans Light"/>
        </w:rPr>
        <w:t>Terrorism or extremism</w:t>
      </w:r>
    </w:p>
    <w:p w14:paraId="19C951AF" w14:textId="77777777" w:rsidR="0011219F" w:rsidRPr="00815425" w:rsidRDefault="0011219F" w:rsidP="00250366">
      <w:pPr>
        <w:pStyle w:val="ListParagraph"/>
        <w:numPr>
          <w:ilvl w:val="1"/>
          <w:numId w:val="69"/>
        </w:numPr>
        <w:spacing w:after="0" w:line="257" w:lineRule="auto"/>
        <w:jc w:val="left"/>
        <w:rPr>
          <w:rFonts w:eastAsia="Aptos" w:cs="Open Sans Light"/>
        </w:rPr>
      </w:pPr>
      <w:r w:rsidRPr="00815425">
        <w:rPr>
          <w:rFonts w:eastAsia="Aptos" w:cs="Open Sans Light"/>
        </w:rPr>
        <w:t>Hate crime, fraud, extortion, stalking</w:t>
      </w:r>
    </w:p>
    <w:p w14:paraId="5B4F794B" w14:textId="77777777" w:rsidR="0011219F" w:rsidRPr="00815425" w:rsidRDefault="0011219F" w:rsidP="00250366">
      <w:pPr>
        <w:pStyle w:val="ListParagraph"/>
        <w:numPr>
          <w:ilvl w:val="1"/>
          <w:numId w:val="69"/>
        </w:numPr>
        <w:spacing w:after="0" w:line="257" w:lineRule="auto"/>
        <w:jc w:val="left"/>
        <w:rPr>
          <w:rFonts w:eastAsia="Aptos" w:cs="Open Sans Light"/>
        </w:rPr>
      </w:pPr>
      <w:r w:rsidRPr="00815425">
        <w:rPr>
          <w:rFonts w:eastAsia="Aptos" w:cs="Open Sans Light"/>
        </w:rPr>
        <w:t>Cyber offences under the Computer Misuse Act</w:t>
      </w:r>
    </w:p>
    <w:p w14:paraId="12ED2078" w14:textId="77777777" w:rsidR="0011219F" w:rsidRPr="00815425" w:rsidRDefault="0011219F" w:rsidP="00250366">
      <w:pPr>
        <w:pStyle w:val="ListParagraph"/>
        <w:numPr>
          <w:ilvl w:val="1"/>
          <w:numId w:val="69"/>
        </w:numPr>
        <w:spacing w:after="0" w:line="257" w:lineRule="auto"/>
        <w:jc w:val="left"/>
        <w:rPr>
          <w:rFonts w:eastAsia="Aptos" w:cs="Open Sans Light"/>
        </w:rPr>
      </w:pPr>
      <w:r w:rsidRPr="00815425">
        <w:rPr>
          <w:rFonts w:eastAsia="Aptos" w:cs="Open Sans Light"/>
        </w:rPr>
        <w:t xml:space="preserve">Sale of illegal substances or goods </w:t>
      </w:r>
    </w:p>
    <w:p w14:paraId="2E03567D" w14:textId="77777777" w:rsidR="0011219F" w:rsidRPr="00815425" w:rsidRDefault="0011219F" w:rsidP="00250366">
      <w:pPr>
        <w:pStyle w:val="ListParagraph"/>
        <w:numPr>
          <w:ilvl w:val="0"/>
          <w:numId w:val="69"/>
        </w:numPr>
        <w:spacing w:after="0" w:line="257" w:lineRule="auto"/>
        <w:jc w:val="left"/>
        <w:rPr>
          <w:rFonts w:eastAsia="Aptos" w:cs="Open Sans Light"/>
        </w:rPr>
      </w:pPr>
      <w:r w:rsidRPr="00815425">
        <w:rPr>
          <w:rFonts w:eastAsia="Aptos" w:cs="Open Sans Light"/>
        </w:rPr>
        <w:t>Where concerns do not involve suspected illegal activity, devices may be checked using a safe, controlled, and documented process involving senior staff and a designated review device.</w:t>
      </w:r>
    </w:p>
    <w:p w14:paraId="5119CA68" w14:textId="77777777" w:rsidR="0011219F" w:rsidRPr="00815425" w:rsidRDefault="0011219F" w:rsidP="00250366">
      <w:pPr>
        <w:pStyle w:val="ListParagraph"/>
        <w:numPr>
          <w:ilvl w:val="0"/>
          <w:numId w:val="69"/>
        </w:numPr>
        <w:spacing w:after="0" w:line="257" w:lineRule="auto"/>
        <w:jc w:val="left"/>
        <w:rPr>
          <w:rFonts w:eastAsia="Aptos" w:cs="Open Sans Light"/>
        </w:rPr>
      </w:pPr>
      <w:r w:rsidRPr="00815425">
        <w:rPr>
          <w:rFonts w:eastAsia="Aptos" w:cs="Open Sans Light"/>
        </w:rPr>
        <w:t xml:space="preserve">AI-supported monitoring systems, where used, are subject to human oversight to ensure contextual understanding. </w:t>
      </w:r>
    </w:p>
    <w:p w14:paraId="6576DF2E" w14:textId="77777777" w:rsidR="0011219F" w:rsidRPr="00815425" w:rsidRDefault="0011219F" w:rsidP="00250366">
      <w:pPr>
        <w:pStyle w:val="ListParagraph"/>
        <w:numPr>
          <w:ilvl w:val="0"/>
          <w:numId w:val="69"/>
        </w:numPr>
        <w:spacing w:after="0" w:line="257" w:lineRule="auto"/>
        <w:jc w:val="left"/>
        <w:rPr>
          <w:rFonts w:eastAsia="Aptos" w:cs="Open Sans Light"/>
        </w:rPr>
      </w:pPr>
      <w:r w:rsidRPr="00815425">
        <w:rPr>
          <w:rFonts w:eastAsia="Aptos" w:cs="Open Sans Light"/>
        </w:rPr>
        <w:t>Users who report concerns receive reassurance, appropriate support, and feedback on the outcome.</w:t>
      </w:r>
    </w:p>
    <w:p w14:paraId="1C5CDB07" w14:textId="77777777" w:rsidR="0011219F" w:rsidRPr="00815425" w:rsidRDefault="0011219F" w:rsidP="0011219F">
      <w:pPr>
        <w:spacing w:after="160" w:line="257" w:lineRule="auto"/>
        <w:jc w:val="center"/>
        <w:rPr>
          <w:rFonts w:cs="Open Sans Light"/>
        </w:rPr>
      </w:pPr>
    </w:p>
    <w:p w14:paraId="314B63ED" w14:textId="77777777" w:rsidR="0011219F" w:rsidRPr="00815425" w:rsidRDefault="0011219F" w:rsidP="0011219F">
      <w:pPr>
        <w:pStyle w:val="Heading3"/>
      </w:pPr>
      <w:r w:rsidRPr="00815425">
        <w:t>Recording and Monitoring</w:t>
      </w:r>
    </w:p>
    <w:p w14:paraId="34454068" w14:textId="77777777" w:rsidR="0011219F" w:rsidRPr="00815425" w:rsidRDefault="0011219F" w:rsidP="0011219F">
      <w:pPr>
        <w:spacing w:after="160" w:line="257" w:lineRule="auto"/>
        <w:rPr>
          <w:rFonts w:eastAsia="Aptos" w:cs="Open Sans Light"/>
        </w:rPr>
      </w:pPr>
      <w:r w:rsidRPr="00815425">
        <w:rPr>
          <w:rFonts w:eastAsia="Aptos" w:cs="Open Sans Light"/>
        </w:rPr>
        <w:t>The school will:</w:t>
      </w:r>
    </w:p>
    <w:p w14:paraId="5FC4B04B" w14:textId="77777777" w:rsidR="0011219F" w:rsidRPr="00815425" w:rsidRDefault="0011219F" w:rsidP="00250366">
      <w:pPr>
        <w:pStyle w:val="ListParagraph"/>
        <w:numPr>
          <w:ilvl w:val="0"/>
          <w:numId w:val="68"/>
        </w:numPr>
        <w:spacing w:after="0" w:line="257" w:lineRule="auto"/>
        <w:rPr>
          <w:rFonts w:eastAsia="Aptos" w:cs="Open Sans Light"/>
        </w:rPr>
      </w:pPr>
      <w:r w:rsidRPr="00815425">
        <w:rPr>
          <w:rFonts w:eastAsia="Aptos" w:cs="Open Sans Light"/>
        </w:rPr>
        <w:t>Maintain a secure and confidential record of all incidents, including actions, decisions, and follow-up.</w:t>
      </w:r>
    </w:p>
    <w:p w14:paraId="17AC1746" w14:textId="77777777" w:rsidR="0011219F" w:rsidRPr="00815425" w:rsidRDefault="0011219F" w:rsidP="00250366">
      <w:pPr>
        <w:pStyle w:val="ListParagraph"/>
        <w:numPr>
          <w:ilvl w:val="0"/>
          <w:numId w:val="68"/>
        </w:numPr>
        <w:spacing w:after="0" w:line="257" w:lineRule="auto"/>
        <w:rPr>
          <w:rFonts w:eastAsia="Aptos" w:cs="Open Sans Light"/>
        </w:rPr>
      </w:pPr>
      <w:r w:rsidRPr="00815425">
        <w:rPr>
          <w:rFonts w:eastAsia="Aptos" w:cs="Open Sans Light"/>
        </w:rPr>
        <w:t>Ensure reports are audited and analysed regularly to identify emerging trends, patterns of concern, and the effectiveness of responses.</w:t>
      </w:r>
    </w:p>
    <w:p w14:paraId="40058CBB" w14:textId="77777777" w:rsidR="0011219F" w:rsidRPr="00815425" w:rsidRDefault="0011219F" w:rsidP="00250366">
      <w:pPr>
        <w:pStyle w:val="ListParagraph"/>
        <w:numPr>
          <w:ilvl w:val="0"/>
          <w:numId w:val="68"/>
        </w:numPr>
        <w:spacing w:after="0" w:line="257" w:lineRule="auto"/>
        <w:rPr>
          <w:rFonts w:eastAsia="Aptos" w:cs="Open Sans Light"/>
        </w:rPr>
      </w:pPr>
      <w:r w:rsidRPr="00815425">
        <w:rPr>
          <w:rFonts w:eastAsia="Aptos" w:cs="Open Sans Light"/>
        </w:rPr>
        <w:t>Provide anonymised summaries of trends and learning to:</w:t>
      </w:r>
    </w:p>
    <w:p w14:paraId="2FF4B388" w14:textId="77777777" w:rsidR="0011219F" w:rsidRPr="00815425" w:rsidRDefault="0011219F" w:rsidP="00250366">
      <w:pPr>
        <w:pStyle w:val="ListParagraph"/>
        <w:numPr>
          <w:ilvl w:val="1"/>
          <w:numId w:val="68"/>
        </w:numPr>
        <w:spacing w:after="0" w:line="257" w:lineRule="auto"/>
        <w:rPr>
          <w:rFonts w:eastAsia="Aptos" w:cs="Open Sans Light"/>
        </w:rPr>
      </w:pPr>
      <w:r w:rsidRPr="00815425">
        <w:rPr>
          <w:rFonts w:eastAsia="Aptos" w:cs="Open Sans Light"/>
        </w:rPr>
        <w:t>The Online Safety Group</w:t>
      </w:r>
    </w:p>
    <w:p w14:paraId="59983AD3" w14:textId="77777777" w:rsidR="0011219F" w:rsidRPr="00815425" w:rsidRDefault="0011219F" w:rsidP="00250366">
      <w:pPr>
        <w:pStyle w:val="ListParagraph"/>
        <w:numPr>
          <w:ilvl w:val="1"/>
          <w:numId w:val="68"/>
        </w:numPr>
        <w:spacing w:after="0" w:line="257" w:lineRule="auto"/>
        <w:rPr>
          <w:rFonts w:eastAsia="Aptos" w:cs="Open Sans Light"/>
        </w:rPr>
      </w:pPr>
      <w:r w:rsidRPr="00815425">
        <w:rPr>
          <w:rFonts w:eastAsia="Aptos" w:cs="Open Sans Light"/>
        </w:rPr>
        <w:t>Senior leaders</w:t>
      </w:r>
    </w:p>
    <w:p w14:paraId="4015A95D" w14:textId="77777777" w:rsidR="0011219F" w:rsidRPr="00815425" w:rsidRDefault="0011219F" w:rsidP="00250366">
      <w:pPr>
        <w:pStyle w:val="ListParagraph"/>
        <w:numPr>
          <w:ilvl w:val="1"/>
          <w:numId w:val="68"/>
        </w:numPr>
        <w:spacing w:after="0" w:line="257" w:lineRule="auto"/>
        <w:rPr>
          <w:rFonts w:eastAsia="Aptos" w:cs="Open Sans Light"/>
        </w:rPr>
      </w:pPr>
      <w:r w:rsidRPr="00815425">
        <w:rPr>
          <w:rFonts w:eastAsia="Aptos" w:cs="Open Sans Light"/>
        </w:rPr>
        <w:t>Governors (via safeguarding reports)</w:t>
      </w:r>
    </w:p>
    <w:p w14:paraId="1A0F202A" w14:textId="77777777" w:rsidR="0011219F" w:rsidRPr="00815425" w:rsidRDefault="0011219F" w:rsidP="00250366">
      <w:pPr>
        <w:pStyle w:val="ListParagraph"/>
        <w:numPr>
          <w:ilvl w:val="1"/>
          <w:numId w:val="68"/>
        </w:numPr>
        <w:spacing w:after="0" w:line="257" w:lineRule="auto"/>
        <w:rPr>
          <w:rFonts w:eastAsia="Aptos" w:cs="Open Sans Light"/>
        </w:rPr>
      </w:pPr>
      <w:r w:rsidRPr="00815425">
        <w:rPr>
          <w:rFonts w:eastAsia="Aptos" w:cs="Open Sans Light"/>
          <w:i/>
          <w:iCs/>
        </w:rPr>
        <w:t>Staff</w:t>
      </w:r>
      <w:r w:rsidRPr="00815425">
        <w:rPr>
          <w:rFonts w:eastAsia="Aptos" w:cs="Open Sans Light"/>
        </w:rPr>
        <w:t xml:space="preserve"> </w:t>
      </w:r>
    </w:p>
    <w:p w14:paraId="5151BAC2" w14:textId="77777777" w:rsidR="0011219F" w:rsidRPr="00815425" w:rsidRDefault="0011219F" w:rsidP="00250366">
      <w:pPr>
        <w:pStyle w:val="ListParagraph"/>
        <w:numPr>
          <w:ilvl w:val="1"/>
          <w:numId w:val="68"/>
        </w:numPr>
        <w:spacing w:after="0" w:line="257" w:lineRule="auto"/>
        <w:rPr>
          <w:rFonts w:eastAsia="Aptos" w:cs="Open Sans Light"/>
          <w:i/>
          <w:iCs/>
        </w:rPr>
      </w:pPr>
      <w:r w:rsidRPr="00815425">
        <w:rPr>
          <w:rFonts w:eastAsia="Aptos" w:cs="Open Sans Light"/>
          <w:i/>
          <w:iCs/>
        </w:rPr>
        <w:t>Learners, where appropriate</w:t>
      </w:r>
    </w:p>
    <w:p w14:paraId="4776739A" w14:textId="77777777" w:rsidR="0011219F" w:rsidRPr="00815425" w:rsidRDefault="0011219F" w:rsidP="00250366">
      <w:pPr>
        <w:pStyle w:val="ListParagraph"/>
        <w:numPr>
          <w:ilvl w:val="1"/>
          <w:numId w:val="68"/>
        </w:numPr>
        <w:spacing w:after="0" w:line="257" w:lineRule="auto"/>
        <w:rPr>
          <w:rFonts w:eastAsia="Aptos" w:cs="Open Sans Light"/>
          <w:i/>
          <w:iCs/>
        </w:rPr>
      </w:pPr>
      <w:r w:rsidRPr="00815425">
        <w:rPr>
          <w:rFonts w:eastAsia="Aptos" w:cs="Open Sans Light"/>
          <w:i/>
          <w:iCs/>
        </w:rPr>
        <w:t>Parents/carers through general communications</w:t>
      </w:r>
    </w:p>
    <w:p w14:paraId="263DAD98" w14:textId="3D6F67F0" w:rsidR="0011219F" w:rsidRPr="00815425" w:rsidRDefault="0011219F" w:rsidP="00250366">
      <w:pPr>
        <w:pStyle w:val="ListParagraph"/>
        <w:numPr>
          <w:ilvl w:val="1"/>
          <w:numId w:val="68"/>
        </w:numPr>
        <w:spacing w:after="0" w:line="257" w:lineRule="auto"/>
        <w:rPr>
          <w:rFonts w:eastAsia="Aptos" w:cs="Open Sans Light"/>
          <w:i/>
          <w:iCs/>
        </w:rPr>
      </w:pPr>
      <w:r w:rsidRPr="00815425">
        <w:rPr>
          <w:rFonts w:eastAsia="Aptos" w:cs="Open Sans Light"/>
          <w:i/>
          <w:iCs/>
        </w:rPr>
        <w:t>Local safeguarding partners</w:t>
      </w:r>
      <w:r w:rsidR="00276ADF">
        <w:rPr>
          <w:rFonts w:eastAsia="Aptos" w:cs="Open Sans Light"/>
          <w:i/>
          <w:iCs/>
        </w:rPr>
        <w:t>,</w:t>
      </w:r>
      <w:r w:rsidRPr="00815425">
        <w:rPr>
          <w:rFonts w:eastAsia="Aptos" w:cs="Open Sans Light"/>
          <w:i/>
          <w:iCs/>
        </w:rPr>
        <w:t xml:space="preserve"> where relevant </w:t>
      </w:r>
    </w:p>
    <w:p w14:paraId="2739611C" w14:textId="77777777" w:rsidR="0011219F" w:rsidRPr="00815425" w:rsidRDefault="0011219F" w:rsidP="0011219F">
      <w:pPr>
        <w:spacing w:after="0" w:line="257" w:lineRule="auto"/>
        <w:jc w:val="center"/>
        <w:rPr>
          <w:rFonts w:cs="Open Sans Light"/>
        </w:rPr>
      </w:pPr>
    </w:p>
    <w:p w14:paraId="5F4F2E2F" w14:textId="77777777" w:rsidR="0011219F" w:rsidRPr="00815425" w:rsidRDefault="0011219F" w:rsidP="0011219F">
      <w:pPr>
        <w:pStyle w:val="Heading3"/>
      </w:pPr>
      <w:r w:rsidRPr="00815425">
        <w:t>External Support and Escalation</w:t>
      </w:r>
    </w:p>
    <w:p w14:paraId="7BABB80F" w14:textId="77777777" w:rsidR="0011219F" w:rsidRPr="00815425" w:rsidRDefault="0011219F" w:rsidP="0011219F">
      <w:pPr>
        <w:spacing w:after="160" w:line="257" w:lineRule="auto"/>
        <w:rPr>
          <w:rFonts w:eastAsia="Aptos" w:cs="Open Sans Light"/>
        </w:rPr>
      </w:pPr>
      <w:r w:rsidRPr="00815425">
        <w:rPr>
          <w:rFonts w:eastAsia="Aptos" w:cs="Open Sans Light"/>
        </w:rPr>
        <w:t>The school will work with appropriate external agencies when required, including:</w:t>
      </w:r>
    </w:p>
    <w:p w14:paraId="667F8119" w14:textId="76716CBF" w:rsidR="007359B1" w:rsidRPr="000B6D19" w:rsidRDefault="007359B1" w:rsidP="00250366">
      <w:pPr>
        <w:pStyle w:val="ListParagraph"/>
        <w:numPr>
          <w:ilvl w:val="0"/>
          <w:numId w:val="67"/>
        </w:numPr>
        <w:spacing w:after="0" w:line="257" w:lineRule="auto"/>
        <w:rPr>
          <w:rFonts w:eastAsia="Aptos" w:cs="Open Sans Light"/>
        </w:rPr>
      </w:pPr>
      <w:hyperlink r:id="rId17" w:anchor="tooltip" w:history="1">
        <w:r w:rsidRPr="000B6D19">
          <w:rPr>
            <w:rStyle w:val="Hyperlink"/>
            <w:rFonts w:eastAsia="Aptos" w:cs="Open Sans Light"/>
            <w:color w:val="auto"/>
          </w:rPr>
          <w:t>Designated Officer for Safeguarding (DOS)</w:t>
        </w:r>
      </w:hyperlink>
    </w:p>
    <w:p w14:paraId="7B64D0EA" w14:textId="2DB727D2" w:rsidR="0011219F" w:rsidRPr="00815425" w:rsidRDefault="0011219F" w:rsidP="00250366">
      <w:pPr>
        <w:pStyle w:val="ListParagraph"/>
        <w:numPr>
          <w:ilvl w:val="0"/>
          <w:numId w:val="67"/>
        </w:numPr>
        <w:spacing w:after="0" w:line="257" w:lineRule="auto"/>
        <w:rPr>
          <w:rFonts w:eastAsia="Aptos" w:cs="Open Sans Light"/>
        </w:rPr>
      </w:pPr>
      <w:r w:rsidRPr="00815425">
        <w:rPr>
          <w:rFonts w:eastAsia="Aptos" w:cs="Open Sans Light"/>
        </w:rPr>
        <w:t>Police / CEOP</w:t>
      </w:r>
    </w:p>
    <w:p w14:paraId="65AF9A2A" w14:textId="69AA1DAA" w:rsidR="0011219F" w:rsidRDefault="0011219F" w:rsidP="00250366">
      <w:pPr>
        <w:pStyle w:val="ListParagraph"/>
        <w:numPr>
          <w:ilvl w:val="0"/>
          <w:numId w:val="67"/>
        </w:numPr>
        <w:spacing w:after="0" w:line="257" w:lineRule="auto"/>
        <w:rPr>
          <w:rFonts w:eastAsia="Aptos" w:cs="Open Sans Light"/>
        </w:rPr>
      </w:pPr>
      <w:r w:rsidRPr="00815425">
        <w:rPr>
          <w:rFonts w:eastAsia="Aptos" w:cs="Open Sans Light"/>
        </w:rPr>
        <w:t xml:space="preserve">Local Safeguarding </w:t>
      </w:r>
      <w:r w:rsidR="000B6D19">
        <w:rPr>
          <w:rFonts w:eastAsia="Aptos" w:cs="Open Sans Light"/>
        </w:rPr>
        <w:t xml:space="preserve">Children’s Board </w:t>
      </w:r>
    </w:p>
    <w:p w14:paraId="44B1A030" w14:textId="1292389E" w:rsidR="00EB3715" w:rsidRPr="00734228" w:rsidRDefault="00EB3715" w:rsidP="00250366">
      <w:pPr>
        <w:pStyle w:val="ListParagraph"/>
        <w:numPr>
          <w:ilvl w:val="0"/>
          <w:numId w:val="67"/>
        </w:numPr>
        <w:spacing w:after="0" w:line="257" w:lineRule="auto"/>
        <w:rPr>
          <w:rFonts w:eastAsia="Aptos" w:cs="Open Sans Light"/>
          <w:u w:val="single"/>
        </w:rPr>
      </w:pPr>
      <w:hyperlink r:id="rId18" w:history="1">
        <w:r w:rsidRPr="00734228">
          <w:rPr>
            <w:rStyle w:val="Hyperlink"/>
            <w:rFonts w:eastAsia="Aptos" w:cs="Open Sans Light"/>
            <w:u w:val="single"/>
          </w:rPr>
          <w:t xml:space="preserve">Hwb </w:t>
        </w:r>
        <w:r w:rsidR="00734228" w:rsidRPr="00734228">
          <w:rPr>
            <w:rStyle w:val="Hyperlink"/>
            <w:rFonts w:eastAsia="Aptos" w:cs="Open Sans Light"/>
            <w:u w:val="single"/>
          </w:rPr>
          <w:t>– Keeping Safe Online – help and support</w:t>
        </w:r>
      </w:hyperlink>
    </w:p>
    <w:p w14:paraId="2850887D" w14:textId="77777777" w:rsidR="0011219F" w:rsidRDefault="0011219F" w:rsidP="0011219F">
      <w:pPr>
        <w:spacing w:after="160" w:line="257" w:lineRule="auto"/>
        <w:rPr>
          <w:rFonts w:ascii="Aptos" w:eastAsia="Aptos" w:hAnsi="Aptos" w:cs="Aptos"/>
        </w:rPr>
      </w:pPr>
    </w:p>
    <w:p w14:paraId="437CCFC3" w14:textId="77777777" w:rsidR="00954098" w:rsidRDefault="00954098" w:rsidP="0011219F">
      <w:pPr>
        <w:spacing w:after="160" w:line="257" w:lineRule="auto"/>
        <w:rPr>
          <w:rFonts w:ascii="Aptos" w:eastAsia="Aptos" w:hAnsi="Aptos" w:cs="Aptos"/>
        </w:rPr>
      </w:pPr>
    </w:p>
    <w:p w14:paraId="35202229" w14:textId="77777777" w:rsidR="0011219F" w:rsidRDefault="0011219F" w:rsidP="0011219F">
      <w:pPr>
        <w:spacing w:after="120"/>
        <w:rPr>
          <w:rFonts w:cs="Arial"/>
          <w:color w:val="4F81BD" w:themeColor="accent1"/>
        </w:rPr>
      </w:pPr>
    </w:p>
    <w:p w14:paraId="2CCB5AE8" w14:textId="64DCA1B8" w:rsidR="0011219F" w:rsidRDefault="0011219F" w:rsidP="0011219F">
      <w:pPr>
        <w:spacing w:after="120"/>
        <w:rPr>
          <w:rFonts w:cs="Arial"/>
        </w:rPr>
      </w:pPr>
    </w:p>
    <w:p w14:paraId="2D4EA0BA" w14:textId="77777777" w:rsidR="00E917AC" w:rsidRDefault="00E917AC" w:rsidP="0011219F">
      <w:pPr>
        <w:spacing w:after="120"/>
        <w:rPr>
          <w:rFonts w:cs="Arial"/>
        </w:rPr>
      </w:pPr>
    </w:p>
    <w:p w14:paraId="03CEDC18" w14:textId="77777777" w:rsidR="00E917AC" w:rsidRDefault="00E917AC" w:rsidP="0011219F">
      <w:pPr>
        <w:spacing w:after="120"/>
        <w:rPr>
          <w:rFonts w:cs="Arial"/>
        </w:rPr>
      </w:pPr>
    </w:p>
    <w:p w14:paraId="376ECD32" w14:textId="77777777" w:rsidR="00E917AC" w:rsidRDefault="00E917AC" w:rsidP="0011219F">
      <w:pPr>
        <w:spacing w:after="120"/>
        <w:rPr>
          <w:rFonts w:cs="Arial"/>
        </w:rPr>
      </w:pPr>
    </w:p>
    <w:p w14:paraId="3C09EE59" w14:textId="77777777" w:rsidR="00E917AC" w:rsidRDefault="00E917AC" w:rsidP="0011219F">
      <w:pPr>
        <w:spacing w:after="120"/>
        <w:rPr>
          <w:rFonts w:cs="Arial"/>
        </w:rPr>
      </w:pPr>
    </w:p>
    <w:p w14:paraId="5FA08A05" w14:textId="77777777" w:rsidR="00E917AC" w:rsidRDefault="00E917AC" w:rsidP="0011219F">
      <w:pPr>
        <w:spacing w:after="120"/>
        <w:rPr>
          <w:rFonts w:cs="Arial"/>
        </w:rPr>
      </w:pPr>
    </w:p>
    <w:p w14:paraId="061F5DAC" w14:textId="77777777" w:rsidR="00E917AC" w:rsidRDefault="00E917AC" w:rsidP="0011219F">
      <w:pPr>
        <w:spacing w:after="120"/>
        <w:rPr>
          <w:rFonts w:cs="Arial"/>
        </w:rPr>
      </w:pPr>
    </w:p>
    <w:p w14:paraId="0581FF07" w14:textId="77777777" w:rsidR="00E917AC" w:rsidRDefault="00E917AC" w:rsidP="0011219F">
      <w:pPr>
        <w:spacing w:after="120"/>
        <w:rPr>
          <w:rFonts w:cs="Arial"/>
        </w:rPr>
      </w:pPr>
    </w:p>
    <w:p w14:paraId="085077F0" w14:textId="77777777" w:rsidR="00E917AC" w:rsidRDefault="00E917AC" w:rsidP="0011219F">
      <w:pPr>
        <w:spacing w:after="120"/>
        <w:rPr>
          <w:rFonts w:cs="Arial"/>
        </w:rPr>
      </w:pPr>
    </w:p>
    <w:p w14:paraId="6E772CA6" w14:textId="77777777" w:rsidR="00E917AC" w:rsidRDefault="00E917AC" w:rsidP="0011219F">
      <w:pPr>
        <w:spacing w:after="120"/>
        <w:rPr>
          <w:rFonts w:cs="Arial"/>
        </w:rPr>
      </w:pPr>
    </w:p>
    <w:p w14:paraId="2183C0BC" w14:textId="77777777" w:rsidR="00E917AC" w:rsidRDefault="00E917AC" w:rsidP="0011219F">
      <w:pPr>
        <w:spacing w:after="120"/>
        <w:rPr>
          <w:rFonts w:cs="Arial"/>
        </w:rPr>
      </w:pPr>
    </w:p>
    <w:p w14:paraId="11529850" w14:textId="17E4692C" w:rsidR="00DD55B2" w:rsidRDefault="00DD55B2" w:rsidP="002D1338">
      <w:pPr>
        <w:rPr>
          <w:rFonts w:eastAsia="Open Sans" w:cs="Open Sans"/>
          <w:color w:val="FFFFFF"/>
          <w:kern w:val="24"/>
          <w:sz w:val="21"/>
          <w:szCs w:val="21"/>
          <w:lang w:val="en-US"/>
        </w:rPr>
      </w:pPr>
    </w:p>
    <w:p w14:paraId="75F31BB0" w14:textId="0E2D9E93" w:rsidR="00271CFE" w:rsidRDefault="00271CFE" w:rsidP="002D1338">
      <w:pPr>
        <w:rPr>
          <w:rFonts w:cs="Arial"/>
        </w:rPr>
      </w:pPr>
      <w:r>
        <w:rPr>
          <w:noProof/>
        </w:rPr>
        <mc:AlternateContent>
          <mc:Choice Requires="wpc">
            <w:drawing>
              <wp:anchor distT="0" distB="0" distL="114300" distR="114300" simplePos="0" relativeHeight="251658243" behindDoc="0" locked="0" layoutInCell="1" allowOverlap="1" wp14:anchorId="072938C9" wp14:editId="53742028">
                <wp:simplePos x="0" y="0"/>
                <wp:positionH relativeFrom="margin">
                  <wp:posOffset>0</wp:posOffset>
                </wp:positionH>
                <wp:positionV relativeFrom="margin">
                  <wp:posOffset>-635</wp:posOffset>
                </wp:positionV>
                <wp:extent cx="6674485" cy="9887585"/>
                <wp:effectExtent l="0" t="0" r="0" b="0"/>
                <wp:wrapNone/>
                <wp:docPr id="56183963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8223839" name="Connector: Elbow 2008223839"/>
                        <wps:cNvCnPr>
                          <a:stCxn id="112476906" idx="3"/>
                          <a:endCxn id="1141771746" idx="1"/>
                        </wps:cNvCnPr>
                        <wps:spPr>
                          <a:xfrm>
                            <a:off x="4678476" y="484350"/>
                            <a:ext cx="314491" cy="100995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820506" name="Connector: Elbow 1931820506"/>
                        <wps:cNvCnPr>
                          <a:stCxn id="112476906" idx="1"/>
                          <a:endCxn id="1916362220" idx="1"/>
                        </wps:cNvCnPr>
                        <wps:spPr>
                          <a:xfrm rot="10800000" flipV="1">
                            <a:off x="1617965" y="48434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3202824" name="Straight Arrow Connector 1203202824"/>
                        <wps:cNvCnPr>
                          <a:stCxn id="1916362220" idx="5"/>
                          <a:endCxn id="1823551336" idx="0"/>
                        </wps:cNvCnPr>
                        <wps:spPr>
                          <a:xfrm flipH="1">
                            <a:off x="1617421" y="204103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6371107" name="Straight Arrow Connector 966371107"/>
                        <wps:cNvCnPr>
                          <a:endCxn id="1224520266" idx="0"/>
                        </wps:cNvCnPr>
                        <wps:spPr>
                          <a:xfrm>
                            <a:off x="5916177" y="3115909"/>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0140155" name="Straight Arrow Connector 570140155"/>
                        <wps:cNvCnPr>
                          <a:stCxn id="873742602" idx="2"/>
                          <a:endCxn id="1461169874" idx="0"/>
                        </wps:cNvCnPr>
                        <wps:spPr>
                          <a:xfrm>
                            <a:off x="4149972" y="341583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3498505" name="Straight Arrow Connector 773498505"/>
                        <wps:cNvCnPr>
                          <a:stCxn id="1141771746" idx="5"/>
                        </wps:cNvCnPr>
                        <wps:spPr>
                          <a:xfrm>
                            <a:off x="4992632" y="2070227"/>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476906" name="Rectangle: Rounded Corners 112476906">
                          <a:extLst>
                            <a:ext uri="{FF2B5EF4-FFF2-40B4-BE49-F238E27FC236}">
                              <a16:creationId xmlns:a16="http://schemas.microsoft.com/office/drawing/2014/main" id="{5EECBDF9-0B71-0F26-F25F-E0BF3C4A3E97}"/>
                            </a:ext>
                          </a:extLst>
                        </wps:cNvPr>
                        <wps:cNvSpPr/>
                        <wps:spPr>
                          <a:xfrm>
                            <a:off x="2006835" y="11080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C2A879" w14:textId="77777777" w:rsidR="00271CFE" w:rsidRPr="007B6924" w:rsidRDefault="00271CFE" w:rsidP="00271CFE">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proofErr w:type="gramStart"/>
                              <w:r>
                                <w:rPr>
                                  <w:rFonts w:eastAsia="Open Sans" w:cs="Open Sans"/>
                                  <w:color w:val="FFFFFF"/>
                                  <w:kern w:val="24"/>
                                  <w:sz w:val="21"/>
                                  <w:szCs w:val="21"/>
                                  <w:lang w:val="en-US"/>
                                </w:rPr>
                                <w:t xml:space="preserve">Person </w:t>
                              </w:r>
                              <w:r w:rsidRPr="007B6924">
                                <w:rPr>
                                  <w:rFonts w:eastAsia="Open Sans" w:cs="Open Sans"/>
                                  <w:color w:val="FFFFFF"/>
                                  <w:kern w:val="24"/>
                                  <w:sz w:val="21"/>
                                  <w:szCs w:val="21"/>
                                  <w:lang w:val="en-US"/>
                                </w:rPr>
                                <w:t xml:space="preserve"> notified</w:t>
                              </w:r>
                              <w:proofErr w:type="gramEnd"/>
                              <w:r w:rsidRPr="007B6924">
                                <w:rPr>
                                  <w:rFonts w:eastAsia="Open Sans" w:cs="Open Sans"/>
                                  <w:color w:val="FFFFFF"/>
                                  <w:kern w:val="24"/>
                                  <w:sz w:val="21"/>
                                  <w:szCs w:val="21"/>
                                  <w:lang w:val="en-US"/>
                                </w:rPr>
                                <w:t xml:space="preserve"> of an Online Safety incident</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16362220" name="Freeform: Shape 1916362220">
                          <a:extLst>
                            <a:ext uri="{FF2B5EF4-FFF2-40B4-BE49-F238E27FC236}">
                              <a16:creationId xmlns:a16="http://schemas.microsoft.com/office/drawing/2014/main" id="{624F428E-211C-A926-AF30-06D8CB442402}"/>
                            </a:ext>
                          </a:extLst>
                        </wps:cNvPr>
                        <wps:cNvSpPr/>
                        <wps:spPr>
                          <a:xfrm rot="5400000" flipH="1">
                            <a:off x="1329992" y="70912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19C625AB"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141771746" name="Freeform: Shape 1141771746"/>
                        <wps:cNvSpPr/>
                        <wps:spPr>
                          <a:xfrm rot="5400000" flipH="1">
                            <a:off x="4704994" y="73833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619FC066"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686662825" name="Group 686662825"/>
                        <wpg:cNvGrpSpPr/>
                        <wpg:grpSpPr>
                          <a:xfrm>
                            <a:off x="438" y="2226632"/>
                            <a:ext cx="6624000" cy="288000"/>
                            <a:chOff x="0" y="0"/>
                            <a:chExt cx="6896580" cy="299845"/>
                          </a:xfrm>
                        </wpg:grpSpPr>
                        <wps:wsp>
                          <wps:cNvPr id="334920308" name="Straight Connector 334920308"/>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982325571" name="Arrow: Left-Right 982325571"/>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8A4FA7F" w14:textId="77777777" w:rsidR="00271CFE" w:rsidRDefault="00271CFE" w:rsidP="00271CFE">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423512043" name="Group 423512043"/>
                        <wpg:cNvGrpSpPr/>
                        <wpg:grpSpPr>
                          <a:xfrm>
                            <a:off x="15363" y="1016650"/>
                            <a:ext cx="6624000" cy="288000"/>
                            <a:chOff x="233719" y="26444"/>
                            <a:chExt cx="6896570" cy="299844"/>
                          </a:xfrm>
                        </wpg:grpSpPr>
                        <wps:wsp>
                          <wps:cNvPr id="56380356" name="Straight Connector 56380356"/>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20088343" name="Rectangle: Rounded Corners 120088343"/>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C2AB41F" w14:textId="77777777" w:rsidR="00271CFE" w:rsidRDefault="00271CFE" w:rsidP="00271CFE">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1823551336" name="Rectangle: Rounded Corners 1823551336"/>
                        <wps:cNvSpPr/>
                        <wps:spPr>
                          <a:xfrm>
                            <a:off x="627486" y="270572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4D0F3D" w14:textId="77777777" w:rsidR="00271CFE"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604E41F1" w14:textId="77777777" w:rsidR="00271CFE" w:rsidRPr="008A1AE3" w:rsidRDefault="00271CFE" w:rsidP="00271CFE">
                              <w:pPr>
                                <w:spacing w:after="0" w:line="240" w:lineRule="auto"/>
                                <w:jc w:val="center"/>
                                <w:rPr>
                                  <w:rFonts w:eastAsia="Aptos"/>
                                  <w:color w:val="000000" w:themeColor="text1"/>
                                  <w:sz w:val="12"/>
                                  <w:szCs w:val="12"/>
                                  <w:lang w:val="en-US"/>
                                </w:rPr>
                              </w:pPr>
                            </w:p>
                            <w:p w14:paraId="3544AFE4"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9240645" name="Rectangle: Rounded Corners 1409240645"/>
                        <wps:cNvSpPr/>
                        <wps:spPr>
                          <a:xfrm>
                            <a:off x="628177" y="504518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1C828A" w14:textId="77777777" w:rsidR="00271CFE" w:rsidRDefault="00271CFE" w:rsidP="00271CFE">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0BC8B144" w14:textId="77777777" w:rsidR="00271CFE" w:rsidRPr="000755DF" w:rsidRDefault="00271CFE" w:rsidP="00271CFE">
                              <w:pPr>
                                <w:spacing w:after="0" w:line="240" w:lineRule="auto"/>
                                <w:jc w:val="center"/>
                                <w:rPr>
                                  <w:rFonts w:eastAsia="Aptos"/>
                                  <w:color w:val="000000" w:themeColor="text1"/>
                                  <w:sz w:val="14"/>
                                  <w:szCs w:val="14"/>
                                  <w:lang w:val="en-US"/>
                                </w:rPr>
                              </w:pPr>
                            </w:p>
                            <w:p w14:paraId="2D453BF8"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78453179" name="Rectangle: Rounded Corners 2078453179"/>
                        <wps:cNvSpPr/>
                        <wps:spPr>
                          <a:xfrm>
                            <a:off x="627736" y="618165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1A70C2"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15144724" name="Rectangle: Rounded Corners 515144724"/>
                        <wps:cNvSpPr/>
                        <wps:spPr>
                          <a:xfrm>
                            <a:off x="627603" y="390622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64B040"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52CA3EB2" w14:textId="77777777" w:rsidR="00271CFE" w:rsidRPr="008A1AE3" w:rsidRDefault="00271CFE" w:rsidP="00271CFE">
                              <w:pPr>
                                <w:spacing w:after="0" w:line="240" w:lineRule="auto"/>
                                <w:jc w:val="center"/>
                                <w:rPr>
                                  <w:rFonts w:eastAsia="Aptos"/>
                                  <w:color w:val="000000"/>
                                  <w:sz w:val="14"/>
                                  <w:szCs w:val="14"/>
                                  <w:lang w:val="en-US"/>
                                </w:rPr>
                              </w:pPr>
                            </w:p>
                            <w:p w14:paraId="33D41C64"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3742602" name="Rectangle: Rounded Corners 873742602"/>
                        <wps:cNvSpPr/>
                        <wps:spPr>
                          <a:xfrm>
                            <a:off x="3357972" y="291183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51E71E"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12662387" name="Rectangle: Rounded Corners 1612662387"/>
                        <wps:cNvSpPr/>
                        <wps:spPr>
                          <a:xfrm>
                            <a:off x="5203478" y="291183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1C4BFB"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Involvement of s</w:t>
                              </w:r>
                              <w:r w:rsidRPr="002614A6">
                                <w:rPr>
                                  <w:rFonts w:eastAsia="Aptos"/>
                                  <w:color w:val="000000"/>
                                  <w:sz w:val="18"/>
                                  <w:szCs w:val="18"/>
                                  <w:lang w:val="en-US"/>
                                </w:rPr>
                                <w:t>taff, volunteer or other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61169874" name="Rectangle: Rounded Corners 1461169874"/>
                        <wps:cNvSpPr/>
                        <wps:spPr>
                          <a:xfrm>
                            <a:off x="3358022" y="373334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9BAD2F" w14:textId="77777777" w:rsidR="00271CFE" w:rsidRPr="005A24AB"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51869494" name="Rectangle: Rounded Corners 1651869494"/>
                        <wps:cNvSpPr/>
                        <wps:spPr>
                          <a:xfrm>
                            <a:off x="3365058" y="478109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4FA51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357E167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84483584" name="Rectangle: Rounded Corners 884483584"/>
                        <wps:cNvSpPr/>
                        <wps:spPr>
                          <a:xfrm>
                            <a:off x="3365518" y="639623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3181CB"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08117988" name="Rectangle: Rounded Corners 1108117988"/>
                        <wps:cNvSpPr/>
                        <wps:spPr>
                          <a:xfrm>
                            <a:off x="4946231" y="638670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4D0E0F"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59833056" name="Rectangle: Rounded Corners 659833056"/>
                        <wps:cNvSpPr/>
                        <wps:spPr>
                          <a:xfrm>
                            <a:off x="3359804" y="807983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21099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24520266" name="Rectangle: Rounded Corners 1224520266"/>
                        <wps:cNvSpPr/>
                        <wps:spPr>
                          <a:xfrm>
                            <a:off x="5480830" y="3733343"/>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7A1C9B"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62918516" name="Straight Arrow Connector 1562918516"/>
                        <wps:cNvCnPr>
                          <a:stCxn id="1224520266" idx="1"/>
                          <a:endCxn id="1461169874" idx="3"/>
                        </wps:cNvCnPr>
                        <wps:spPr>
                          <a:xfrm flipH="1">
                            <a:off x="4942022" y="412934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040149" name="Straight Arrow Connector 151040149"/>
                        <wps:cNvCnPr>
                          <a:stCxn id="1461169874" idx="2"/>
                        </wps:cNvCnPr>
                        <wps:spPr>
                          <a:xfrm flipH="1">
                            <a:off x="4149460" y="452534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310125933" name="Group 1310125933"/>
                        <wpg:cNvGrpSpPr/>
                        <wpg:grpSpPr>
                          <a:xfrm>
                            <a:off x="4020171" y="2705729"/>
                            <a:ext cx="1641718" cy="214747"/>
                            <a:chOff x="4149123" y="2696435"/>
                            <a:chExt cx="1641718" cy="214747"/>
                          </a:xfrm>
                        </wpg:grpSpPr>
                        <wps:wsp>
                          <wps:cNvPr id="1068830458" name="Straight Arrow Connector 1068830458"/>
                          <wps:cNvCnPr>
                            <a:endCxn id="873742602" idx="0"/>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959736" name="Straight Arrow Connector 193959736"/>
                          <wps:cNvCnPr>
                            <a:endCxn id="1612662387" idx="0"/>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5577236" name="Straight Arrow Connector 2015577236"/>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278149064" name="Straight Arrow Connector 278149064"/>
                        <wps:cNvCnPr>
                          <a:stCxn id="1651869494" idx="2"/>
                          <a:endCxn id="716882213" idx="0"/>
                        </wps:cNvCnPr>
                        <wps:spPr>
                          <a:xfrm>
                            <a:off x="4887833" y="538073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57033215" name="Group 457033215"/>
                        <wpg:cNvGrpSpPr/>
                        <wpg:grpSpPr>
                          <a:xfrm>
                            <a:off x="4086572" y="6176226"/>
                            <a:ext cx="1657524" cy="214630"/>
                            <a:chOff x="6136" y="0"/>
                            <a:chExt cx="1657524" cy="214747"/>
                          </a:xfrm>
                        </wpg:grpSpPr>
                        <wps:wsp>
                          <wps:cNvPr id="271738460" name="Straight Arrow Connector 271738460"/>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0063299" name="Straight Arrow Connector 980063299"/>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864391" name="Straight Arrow Connector 59864391"/>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493648209" name="Straight Arrow Connector 1493648209"/>
                        <wps:cNvCnPr/>
                        <wps:spPr>
                          <a:xfrm>
                            <a:off x="4889526" y="592586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6882213" name="Rectangle: Rounded Corners 716882213"/>
                        <wps:cNvSpPr/>
                        <wps:spPr>
                          <a:xfrm>
                            <a:off x="3957861" y="560602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A840F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8619040" name="Connector: Elbow 1408619040"/>
                        <wps:cNvCnPr>
                          <a:stCxn id="659833056" idx="1"/>
                          <a:endCxn id="515144724" idx="3"/>
                        </wps:cNvCnPr>
                        <wps:spPr>
                          <a:xfrm rot="10800000">
                            <a:off x="2607604" y="4338228"/>
                            <a:ext cx="752201" cy="41799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3652744" name="Connector: Elbow 1643652744"/>
                        <wps:cNvCnPr>
                          <a:stCxn id="884483584" idx="2"/>
                        </wps:cNvCnPr>
                        <wps:spPr>
                          <a:xfrm rot="5400000">
                            <a:off x="3220459" y="702366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0959864" name="Straight Arrow Connector 1580959864"/>
                        <wps:cNvCnPr>
                          <a:stCxn id="1823551336" idx="2"/>
                          <a:endCxn id="515144724" idx="0"/>
                        </wps:cNvCnPr>
                        <wps:spPr>
                          <a:xfrm>
                            <a:off x="1617486" y="366687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9277992" name="Straight Arrow Connector 1239277992"/>
                        <wps:cNvCnPr>
                          <a:stCxn id="515144724" idx="2"/>
                          <a:endCxn id="1409240645" idx="0"/>
                        </wps:cNvCnPr>
                        <wps:spPr>
                          <a:xfrm>
                            <a:off x="1617603" y="477022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9537423" name="Straight Arrow Connector 539537423"/>
                        <wps:cNvCnPr>
                          <a:stCxn id="1409240645" idx="2"/>
                          <a:endCxn id="2078453179" idx="0"/>
                        </wps:cNvCnPr>
                        <wps:spPr>
                          <a:xfrm flipH="1">
                            <a:off x="1617671" y="584935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6473893" name="Rectangle: Rounded Corners 1296473893"/>
                        <wps:cNvSpPr/>
                        <wps:spPr>
                          <a:xfrm>
                            <a:off x="224479" y="7842967"/>
                            <a:ext cx="2428803" cy="842446"/>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1620F"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4BAB8582"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72938C9" id="Canvas 1" o:spid="_x0000_s1027" editas="canvas" style="position:absolute;left:0;text-align:left;margin-left:0;margin-top:-.05pt;width:525.55pt;height:778.55pt;z-index:251658243;mso-position-horizontal-relative:margin;mso-position-vertical-relative:margin;mso-width-relative:margin;mso-height-relative:margin" coordsize="66744,9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6744;height:98875;visibility:visible;mso-wrap-style:square" filled="t">
                  <v:fill o:detectmouseclick="t"/>
                  <v:path o:connecttype="none"/>
                </v:shape>
                <v:shapetype id="_x0000_t33" coordsize="21600,21600" o:spt="33" o:oned="t" path="m,l21600,r,21600e" filled="f">
                  <v:stroke joinstyle="miter"/>
                  <v:path arrowok="t" fillok="f" o:connecttype="none"/>
                  <o:lock v:ext="edit" shapetype="t"/>
                </v:shapetype>
                <v:shape id="Connector: Elbow 2008223839" o:spid="_x0000_s1029" type="#_x0000_t33" style="position:absolute;left:46784;top:4843;width:3145;height:101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" strokecolor="gray [1629]" strokeweight="1.5pt">
                  <v:stroke endarrow="block"/>
                </v:shape>
                <v:shape id="Connector: Elbow 1931820506" o:spid="_x0000_s1030" type="#_x0000_t33" style="position:absolute;left:16179;top:4843;width:3889;height:980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" strokecolor="gray [1629]" strokeweight="1.5pt">
                  <v:stroke endarrow="block"/>
                </v:shape>
                <v:shapetype id="_x0000_t32" coordsize="21600,21600" o:spt="32" o:oned="t" path="m,l21600,21600e" filled="f">
                  <v:path arrowok="t" fillok="f" o:connecttype="none"/>
                  <o:lock v:ext="edit" shapetype="t"/>
                </v:shapetype>
                <v:shape id="Straight Arrow Connector 1203202824" o:spid="_x0000_s1031" type="#_x0000_t32" style="position:absolute;left:16174;top:20410;width:5;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" strokecolor="gray [1629]" strokeweight="1.5pt">
                  <v:stroke endarrow="block"/>
                </v:shape>
                <v:shape id="Straight Arrow Connector 966371107" o:spid="_x0000_s1032" type="#_x0000_t32" style="position:absolute;left:59161;top:31159;width:143;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" strokecolor="gray [1629]" strokeweight="1.5pt">
                  <v:stroke endarrow="block"/>
                </v:shape>
                <v:shape id="Straight Arrow Connector 570140155" o:spid="_x0000_s1033" type="#_x0000_t32" style="position:absolute;left:41499;top:34158;width:1;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" strokecolor="gray [1629]" strokeweight="1.5pt">
                  <v:stroke endarrow="block"/>
                </v:shape>
                <v:shape id="Straight Arrow Connector 773498505" o:spid="_x0000_s1034" type="#_x0000_t32" style="position:absolute;left:49926;top:20702;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" strokecolor="gray [1629]" strokeweight="1.5pt">
                  <v:stroke endarrow="block"/>
                </v:shape>
                <v:roundrect id="Rectangle: Rounded Corners 112476906" o:spid="_x0000_s1035" style="position:absolute;left:20068;top:1108;width:26716;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" fillcolor="#3071c3 [2431]" stroked="f" strokeweight="1.5pt">
                  <v:textbox inset="1mm,0,1mm,0">
                    <w:txbxContent>
                      <w:p w14:paraId="6FC2A879" w14:textId="77777777" w:rsidR="00271CFE" w:rsidRPr="007B6924" w:rsidRDefault="00271CFE" w:rsidP="00271CFE">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proofErr w:type="gramStart"/>
                        <w:r>
                          <w:rPr>
                            <w:rFonts w:eastAsia="Open Sans" w:cs="Open Sans"/>
                            <w:color w:val="FFFFFF"/>
                            <w:kern w:val="24"/>
                            <w:sz w:val="21"/>
                            <w:szCs w:val="21"/>
                            <w:lang w:val="en-US"/>
                          </w:rPr>
                          <w:t xml:space="preserve">Person </w:t>
                        </w:r>
                        <w:r w:rsidRPr="007B6924">
                          <w:rPr>
                            <w:rFonts w:eastAsia="Open Sans" w:cs="Open Sans"/>
                            <w:color w:val="FFFFFF"/>
                            <w:kern w:val="24"/>
                            <w:sz w:val="21"/>
                            <w:szCs w:val="21"/>
                            <w:lang w:val="en-US"/>
                          </w:rPr>
                          <w:t xml:space="preserve"> notified</w:t>
                        </w:r>
                        <w:proofErr w:type="gramEnd"/>
                        <w:r w:rsidRPr="007B6924">
                          <w:rPr>
                            <w:rFonts w:eastAsia="Open Sans" w:cs="Open Sans"/>
                            <w:color w:val="FFFFFF"/>
                            <w:kern w:val="24"/>
                            <w:sz w:val="21"/>
                            <w:szCs w:val="21"/>
                            <w:lang w:val="en-US"/>
                          </w:rPr>
                          <w:t xml:space="preserve"> of an Online Safety incident</w:t>
                        </w:r>
                        <w:r w:rsidRPr="00084A07">
                          <w:rPr>
                            <w:rFonts w:eastAsia="Open Sans" w:cs="Open Sans"/>
                            <w:color w:val="FFFFFF"/>
                            <w:kern w:val="24"/>
                            <w:sz w:val="21"/>
                            <w:szCs w:val="21"/>
                            <w:vertAlign w:val="superscript"/>
                            <w:lang w:val="en-US"/>
                          </w:rPr>
                          <w:t>1</w:t>
                        </w:r>
                      </w:p>
                    </w:txbxContent>
                  </v:textbox>
                </v:roundrect>
                <v:shape id="Freeform: Shape 1916362220" o:spid="_x0000_s1036" style="position:absolute;left:13300;top:7090;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19C625AB"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141771746" o:spid="_x0000_s1037" style="position:absolute;left:47050;top:7383;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619FC066"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686662825" o:spid="_x0000_s1038" style="position:absolute;left:4;top:22266;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">
                  <v:line id="Straight Connector 334920308" o:spid="_x0000_s1039"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" strokecolor="#3071c3 [2431]" strokeweight="1pt">
                    <v:stroke dashstyle="dash"/>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982325571" o:spid="_x0000_s1040"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" adj="408,0" fillcolor="#e36c0a [2409]" stroked="f" strokeweight="2pt">
                    <v:stroke dashstyle="dash"/>
                    <v:textbox>
                      <w:txbxContent>
                        <w:p w14:paraId="48A4FA7F" w14:textId="77777777" w:rsidR="00271CFE" w:rsidRDefault="00271CFE" w:rsidP="00271CFE">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423512043" o:spid="_x0000_s1041" style="position:absolute;left:153;top:10166;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">
                  <v:line id="Straight Connector 56380356" o:spid="_x0000_s1042"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" strokecolor="#c00000" strokeweight="1pt">
                    <v:stroke dashstyle="dash"/>
                  </v:line>
                  <v:roundrect id="Rectangle: Rounded Corners 120088343" o:spid="_x0000_s1043"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" fillcolor="#c00000" stroked="f" strokeweight="1pt">
                    <v:stroke dashstyle="dash"/>
                    <v:textbox inset="1mm,0,1mm,0">
                      <w:txbxContent>
                        <w:p w14:paraId="7C2AB41F" w14:textId="77777777" w:rsidR="00271CFE" w:rsidRDefault="00271CFE" w:rsidP="00271CFE">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1823551336" o:spid="_x0000_s1044" style="position:absolute;left:6274;top:27057;width:19800;height:9611;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" fillcolor="white [3212]" strokecolor="#215f9a" strokeweight="1.5pt">
                  <v:textbox inset="1mm,0,1mm,0">
                    <w:txbxContent>
                      <w:p w14:paraId="0D4D0F3D" w14:textId="77777777" w:rsidR="00271CFE"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604E41F1" w14:textId="77777777" w:rsidR="00271CFE" w:rsidRPr="008A1AE3" w:rsidRDefault="00271CFE" w:rsidP="00271CFE">
                        <w:pPr>
                          <w:spacing w:after="0" w:line="240" w:lineRule="auto"/>
                          <w:jc w:val="center"/>
                          <w:rPr>
                            <w:rFonts w:eastAsia="Aptos"/>
                            <w:color w:val="000000" w:themeColor="text1"/>
                            <w:sz w:val="12"/>
                            <w:szCs w:val="12"/>
                            <w:lang w:val="en-US"/>
                          </w:rPr>
                        </w:pPr>
                      </w:p>
                      <w:p w14:paraId="3544AFE4"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v:textbox>
                </v:roundrect>
                <v:roundrect id="Rectangle: Rounded Corners 1409240645" o:spid="_x0000_s1045" style="position:absolute;left:6281;top:50451;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" fillcolor="white [3212]" strokecolor="#3071c3 [2431]" strokeweight="1.5pt">
                  <v:textbox inset="1mm,0,1mm,0">
                    <w:txbxContent>
                      <w:p w14:paraId="271C828A" w14:textId="77777777" w:rsidR="00271CFE" w:rsidRDefault="00271CFE" w:rsidP="00271CFE">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0BC8B144" w14:textId="77777777" w:rsidR="00271CFE" w:rsidRPr="000755DF" w:rsidRDefault="00271CFE" w:rsidP="00271CFE">
                        <w:pPr>
                          <w:spacing w:after="0" w:line="240" w:lineRule="auto"/>
                          <w:jc w:val="center"/>
                          <w:rPr>
                            <w:rFonts w:eastAsia="Aptos"/>
                            <w:color w:val="000000" w:themeColor="text1"/>
                            <w:sz w:val="14"/>
                            <w:szCs w:val="14"/>
                            <w:lang w:val="en-US"/>
                          </w:rPr>
                        </w:pPr>
                      </w:p>
                      <w:p w14:paraId="2D453BF8"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v:textbox>
                </v:roundrect>
                <v:roundrect id="Rectangle: Rounded Corners 2078453179" o:spid="_x0000_s1046" style="position:absolute;left:6277;top:61816;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" fillcolor="white [3212]" strokecolor="#3071c3 [2431]" strokeweight="1.5pt">
                  <v:textbox inset="1mm,0,1mm,0">
                    <w:txbxContent>
                      <w:p w14:paraId="541A70C2"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515144724" o:spid="_x0000_s1047" style="position:absolute;left:6276;top:39062;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" fillcolor="white [3212]" strokecolor="#3071c3 [2431]" strokeweight="1.5pt">
                  <v:textbox inset="1mm,0,1mm,0">
                    <w:txbxContent>
                      <w:p w14:paraId="1564B040"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52CA3EB2" w14:textId="77777777" w:rsidR="00271CFE" w:rsidRPr="008A1AE3" w:rsidRDefault="00271CFE" w:rsidP="00271CFE">
                        <w:pPr>
                          <w:spacing w:after="0" w:line="240" w:lineRule="auto"/>
                          <w:jc w:val="center"/>
                          <w:rPr>
                            <w:rFonts w:eastAsia="Aptos"/>
                            <w:color w:val="000000"/>
                            <w:sz w:val="14"/>
                            <w:szCs w:val="14"/>
                            <w:lang w:val="en-US"/>
                          </w:rPr>
                        </w:pPr>
                      </w:p>
                      <w:p w14:paraId="33D41C64"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873742602" o:spid="_x0000_s1048" style="position:absolute;left:33579;top:29118;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" fillcolor="white [3212]" strokecolor="#c00000" strokeweight="1.5pt">
                  <v:textbox inset="1mm,0,1mm,0">
                    <w:txbxContent>
                      <w:p w14:paraId="6B51E71E"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v:textbox>
                </v:roundrect>
                <v:roundrect id="Rectangle: Rounded Corners 1612662387" o:spid="_x0000_s1049" style="position:absolute;left:52034;top:29118;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" fillcolor="white [3212]" strokecolor="#c00000" strokeweight="1.5pt">
                  <v:textbox inset="1mm,0,1mm,0">
                    <w:txbxContent>
                      <w:p w14:paraId="401C4BFB"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Involvement of s</w:t>
                        </w:r>
                        <w:r w:rsidRPr="002614A6">
                          <w:rPr>
                            <w:rFonts w:eastAsia="Aptos"/>
                            <w:color w:val="000000"/>
                            <w:sz w:val="18"/>
                            <w:szCs w:val="18"/>
                            <w:lang w:val="en-US"/>
                          </w:rPr>
                          <w:t>taff, volunteer or other adult</w:t>
                        </w:r>
                      </w:p>
                    </w:txbxContent>
                  </v:textbox>
                </v:roundrect>
                <v:roundrect id="Rectangle: Rounded Corners 1461169874" o:spid="_x0000_s1050" style="position:absolute;left:33580;top:37333;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" fillcolor="white [3212]" strokecolor="#c00000" strokeweight="1.5pt">
                  <v:textbox inset="1mm,0,1mm,0">
                    <w:txbxContent>
                      <w:p w14:paraId="189BAD2F" w14:textId="77777777" w:rsidR="00271CFE" w:rsidRPr="005A24AB"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1651869494" o:spid="_x0000_s1051" style="position:absolute;left:33650;top:47810;width:30456;height:5997;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" fillcolor="white [3212]" strokecolor="#c00000" strokeweight="1.5pt">
                  <v:textbox inset="1mm,0,1mm,0">
                    <w:txbxContent>
                      <w:p w14:paraId="274FA51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357E167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884483584" o:spid="_x0000_s1052" style="position:absolute;left:33655;top:63962;width:14400;height:8592;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" fillcolor="white [3212]" strokecolor="#c00000" strokeweight="1.5pt">
                  <v:textbox inset="1mm,0,1mm,0">
                    <w:txbxContent>
                      <w:p w14:paraId="413181CB"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1108117988" o:spid="_x0000_s1053" style="position:absolute;left:49462;top:63867;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" fillcolor="white [3212]" strokecolor="#c00000" strokeweight="1.5pt">
                  <v:textbox inset="1mm,0,1mm,0">
                    <w:txbxContent>
                      <w:p w14:paraId="234D0E0F"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v:textbox>
                </v:roundrect>
                <v:roundrect id="Rectangle: Rounded Corners 659833056" o:spid="_x0000_s1054" style="position:absolute;left:33598;top:80798;width:30105;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" fillcolor="#f2f2f2 [3052]" strokecolor="#e36c0a [2409]" strokeweight="1.5pt">
                  <v:textbox inset="1mm,0,1mm,0">
                    <w:txbxContent>
                      <w:p w14:paraId="5E21099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1224520266" o:spid="_x0000_s1055" style="position:absolute;left:54808;top:37333;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" fillcolor="white [3212]" strokecolor="#c00000" strokeweight="1.5pt">
                  <v:textbox inset="1mm,0,1mm,0">
                    <w:txbxContent>
                      <w:p w14:paraId="347A1C9B"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v:textbox>
                </v:roundrect>
                <v:shape id="Straight Arrow Connector 1562918516" o:spid="_x0000_s1056" type="#_x0000_t32" style="position:absolute;left:49420;top:41293;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" strokecolor="gray [1629]" strokeweight="1.5pt">
                  <v:stroke endarrow="block"/>
                </v:shape>
                <v:shape id="Straight Arrow Connector 151040149" o:spid="_x0000_s1057" type="#_x0000_t32" style="position:absolute;left:41494;top:45253;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" strokecolor="gray [1629]" strokeweight="1.5pt">
                  <v:stroke endarrow="block"/>
                </v:shape>
                <v:group id="Group 1310125933" o:spid="_x0000_s1058" style="position:absolute;left:40201;top:27057;width:16417;height:2147"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">
                  <v:shape id="Straight Arrow Connector 1068830458" o:spid="_x0000_s1059"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" strokecolor="gray [1629]" strokeweight="1.5pt">
                    <v:stroke endarrow="block"/>
                  </v:shape>
                  <v:shape id="Straight Arrow Connector 193959736" o:spid="_x0000_s1060"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" strokecolor="gray [1629]" strokeweight="1.5pt">
                    <v:stroke endarrow="block"/>
                  </v:shape>
                  <v:shape id="Straight Arrow Connector 2015577236" o:spid="_x0000_s1061"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" strokecolor="gray [1629]" strokeweight="1.5pt"/>
                </v:group>
                <v:shape id="Straight Arrow Connector 278149064" o:spid="_x0000_s1062" type="#_x0000_t32" style="position:absolute;left:48878;top:53807;width:60;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" strokecolor="gray [1629]" strokeweight="1.5pt">
                  <v:stroke endarrow="block"/>
                </v:shape>
                <v:group id="Group 457033215" o:spid="_x0000_s1063" style="position:absolute;left:40865;top:61762;width:16575;height:2146"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">
                  <v:shape id="Straight Arrow Connector 271738460" o:spid="_x0000_s1064"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" strokecolor="gray [1629]" strokeweight="1.5pt">
                    <v:stroke endarrow="block"/>
                  </v:shape>
                  <v:shape id="Straight Arrow Connector 980063299" o:spid="_x0000_s1065"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" strokecolor="gray [1629]" strokeweight="1.5pt">
                    <v:stroke endarrow="block"/>
                  </v:shape>
                  <v:shape id="Straight Arrow Connector 59864391" o:spid="_x0000_s1066"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" strokecolor="gray [1629]" strokeweight="1.5pt"/>
                </v:group>
                <v:shape id="Straight Arrow Connector 1493648209" o:spid="_x0000_s1067" type="#_x0000_t32" style="position:absolute;left:48895;top:59258;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" strokecolor="gray [1629]" strokeweight="1.5pt">
                  <v:stroke endarrow="block"/>
                </v:shape>
                <v:roundrect id="Rectangle: Rounded Corners 716882213" o:spid="_x0000_s1068" style="position:absolute;left:39578;top:56060;width:18721;height:3384;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" fillcolor="white [3212]" strokecolor="#c00000" strokeweight="1.5pt">
                  <v:textbox inset="1mm,0,1mm,0">
                    <w:txbxContent>
                      <w:p w14:paraId="4BA840F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08619040" o:spid="_x0000_s1069" type="#_x0000_t34" style="position:absolute;left:26076;top:43382;width:7522;height:4179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" strokecolor="gray [1629]" strokeweight="1.5pt">
                  <v:stroke endarrow="block"/>
                </v:shape>
                <v:shape id="Connector: Elbow 1643652744" o:spid="_x0000_s1070" type="#_x0000_t33" style="position:absolute;left:32204;top:70236;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" strokecolor="gray [1629]" strokeweight="1.5pt">
                  <v:stroke endarrow="block"/>
                </v:shape>
                <v:shape id="Straight Arrow Connector 1580959864" o:spid="_x0000_s1071" type="#_x0000_t32" style="position:absolute;left:16174;top:36668;width:2;height:2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" strokecolor="gray [1629]" strokeweight="1.5pt">
                  <v:stroke endarrow="block"/>
                </v:shape>
                <v:shape id="Straight Arrow Connector 1239277992" o:spid="_x0000_s1072" type="#_x0000_t32" style="position:absolute;left:16176;top:47702;width:5;height:2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" strokecolor="gray [1629]" strokeweight="1.5pt">
                  <v:stroke endarrow="block"/>
                </v:shape>
                <v:shape id="Straight Arrow Connector 539537423" o:spid="_x0000_s1073" type="#_x0000_t32" style="position:absolute;left:16176;top:58493;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" strokecolor="gray [1629]" strokeweight="1.5pt">
                  <v:stroke endarrow="block"/>
                </v:shape>
                <v:roundrect id="Rectangle: Rounded Corners 1296473893" o:spid="_x0000_s1074" style="position:absolute;left:2244;top:78429;width:24288;height:8425;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" fillcolor="#f2f2f2 [3052]" strokecolor="#c4bc96 [2414]" strokeweight="1.5pt">
                  <v:textbox inset="1mm,0,1mm,0">
                    <w:txbxContent>
                      <w:p w14:paraId="10D1620F"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4BAB8582"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v:textbox>
                </v:roundrect>
                <w10:wrap anchorx="margin" anchory="margin"/>
              </v:group>
            </w:pict>
          </mc:Fallback>
        </mc:AlternateContent>
      </w:r>
    </w:p>
    <w:p w14:paraId="1B7E2E76" w14:textId="77777777" w:rsidR="00DD55B2" w:rsidRDefault="00DD55B2" w:rsidP="002D1338">
      <w:pPr>
        <w:rPr>
          <w:rFonts w:cs="Arial"/>
        </w:rPr>
      </w:pPr>
    </w:p>
    <w:p w14:paraId="0755FE0B" w14:textId="77777777" w:rsidR="00DD55B2" w:rsidRDefault="00DD55B2" w:rsidP="002D1338">
      <w:pPr>
        <w:rPr>
          <w:rFonts w:cs="Arial"/>
        </w:rPr>
      </w:pPr>
    </w:p>
    <w:p w14:paraId="4F84CE6D" w14:textId="77777777" w:rsidR="00DD55B2" w:rsidRDefault="00DD55B2" w:rsidP="002D1338">
      <w:pPr>
        <w:rPr>
          <w:rFonts w:cs="Arial"/>
        </w:rPr>
      </w:pPr>
    </w:p>
    <w:p w14:paraId="75A33BA7" w14:textId="77777777" w:rsidR="00DD55B2" w:rsidRDefault="00DD55B2" w:rsidP="002D1338">
      <w:pPr>
        <w:rPr>
          <w:rFonts w:cs="Arial"/>
        </w:rPr>
      </w:pPr>
    </w:p>
    <w:p w14:paraId="7EDD5D4F" w14:textId="77777777" w:rsidR="00DD55B2" w:rsidRDefault="00DD55B2" w:rsidP="002D1338">
      <w:pPr>
        <w:rPr>
          <w:rFonts w:cs="Arial"/>
        </w:rPr>
      </w:pPr>
    </w:p>
    <w:p w14:paraId="11A0B986" w14:textId="77777777" w:rsidR="00DD55B2" w:rsidRDefault="00DD55B2" w:rsidP="002D1338">
      <w:pPr>
        <w:rPr>
          <w:rFonts w:cs="Arial"/>
        </w:rPr>
      </w:pPr>
    </w:p>
    <w:p w14:paraId="5CC4BE6E" w14:textId="77777777" w:rsidR="00DD55B2" w:rsidRDefault="00DD55B2" w:rsidP="002D1338">
      <w:pPr>
        <w:rPr>
          <w:rFonts w:cs="Arial"/>
        </w:rPr>
      </w:pPr>
    </w:p>
    <w:p w14:paraId="2C83475B" w14:textId="77777777" w:rsidR="00DD55B2" w:rsidRDefault="00DD55B2" w:rsidP="002D1338">
      <w:pPr>
        <w:rPr>
          <w:rFonts w:cs="Arial"/>
        </w:rPr>
      </w:pPr>
    </w:p>
    <w:p w14:paraId="3794E3AC" w14:textId="77777777" w:rsidR="00DD55B2" w:rsidRDefault="00DD55B2" w:rsidP="002D1338">
      <w:pPr>
        <w:rPr>
          <w:rFonts w:cs="Arial"/>
        </w:rPr>
      </w:pPr>
    </w:p>
    <w:p w14:paraId="20AF1935" w14:textId="77777777" w:rsidR="00DD55B2" w:rsidRDefault="00DD55B2" w:rsidP="002D1338">
      <w:pPr>
        <w:rPr>
          <w:rFonts w:cs="Arial"/>
        </w:rPr>
      </w:pPr>
    </w:p>
    <w:p w14:paraId="17D34DE7" w14:textId="77777777" w:rsidR="00DD55B2" w:rsidRDefault="00DD55B2" w:rsidP="002D1338">
      <w:pPr>
        <w:rPr>
          <w:rFonts w:cs="Arial"/>
        </w:rPr>
      </w:pPr>
    </w:p>
    <w:p w14:paraId="296ED23A" w14:textId="77777777" w:rsidR="00DD55B2" w:rsidRDefault="00DD55B2" w:rsidP="002D1338">
      <w:pPr>
        <w:rPr>
          <w:rFonts w:cs="Arial"/>
        </w:rPr>
      </w:pPr>
    </w:p>
    <w:p w14:paraId="58C3C9E2" w14:textId="54A0F290" w:rsidR="0011219F" w:rsidRPr="003104D0" w:rsidRDefault="0011219F" w:rsidP="002D1338">
      <w:pPr>
        <w:rPr>
          <w:rStyle w:val="GridBlueChar"/>
        </w:rPr>
      </w:pPr>
      <w:r w:rsidRPr="003104D0">
        <w:rPr>
          <w:rFonts w:cs="Arial"/>
        </w:rPr>
        <w:lastRenderedPageBreak/>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 as follows</w:t>
      </w:r>
      <w:r w:rsidRPr="003104D0">
        <w:rPr>
          <w:rFonts w:cs="Arial"/>
          <w:color w:val="003EA4"/>
        </w:rPr>
        <w:t xml:space="preserve">: </w:t>
      </w:r>
      <w:r w:rsidRPr="003104D0">
        <w:rPr>
          <w:rStyle w:val="GridBlueChar"/>
        </w:rPr>
        <w:t>(the school will need to agree upon its own responses and place the ticks in the relevant columns. They may also wish to add additional text to the column(s) on the left to clarify issues. Schools have found it useful to use the charts below at staff meetings/training sessions)</w:t>
      </w:r>
      <w:bookmarkEnd w:id="36"/>
    </w:p>
    <w:p w14:paraId="6A24CDB9" w14:textId="2D9364D4" w:rsidR="0011219F" w:rsidRPr="003104D0" w:rsidRDefault="005E7EF6" w:rsidP="179BE3F2">
      <w:pPr>
        <w:pStyle w:val="Heading2"/>
        <w:rPr>
          <w:rStyle w:val="Blue-Arial10-optionaltext-templatesChar"/>
          <w:rFonts w:eastAsiaTheme="minorEastAsia" w:cs="Arial"/>
          <w:b/>
          <w:color w:val="003EA4"/>
          <w:sz w:val="28"/>
          <w:szCs w:val="28"/>
        </w:rPr>
      </w:pPr>
      <w:bookmarkStart w:id="37" w:name="_Toc29915714"/>
      <w:bookmarkStart w:id="38" w:name="_Toc61445990"/>
      <w:bookmarkStart w:id="39" w:name="_Toc61452110"/>
      <w:bookmarkStart w:id="40" w:name="_Toc99368211"/>
      <w:bookmarkStart w:id="41" w:name="_Toc61445992"/>
      <w:bookmarkStart w:id="42" w:name="_Toc61452112"/>
      <w:bookmarkStart w:id="43" w:name="_Hlk62660013"/>
      <w:r>
        <w:rPr>
          <w:rFonts w:cs="Arial"/>
          <w:lang w:eastAsia="en-GB"/>
        </w:rPr>
        <w:t xml:space="preserve"> </w:t>
      </w:r>
      <w:bookmarkStart w:id="44" w:name="_Toc238138117"/>
      <w:r w:rsidR="45AD623F" w:rsidRPr="179BE3F2">
        <w:rPr>
          <w:rFonts w:cs="Arial"/>
          <w:lang w:eastAsia="en-GB"/>
        </w:rPr>
        <w:t>Responding to Learner Actions</w:t>
      </w:r>
      <w:bookmarkEnd w:id="37"/>
      <w:bookmarkEnd w:id="38"/>
      <w:bookmarkEnd w:id="39"/>
      <w:bookmarkEnd w:id="40"/>
      <w:bookmarkEnd w:id="44"/>
    </w:p>
    <w:tbl>
      <w:tblPr>
        <w:tblW w:w="10200" w:type="dxa"/>
        <w:jc w:val="center"/>
        <w:tblLayout w:type="fixed"/>
        <w:tblCellMar>
          <w:left w:w="0" w:type="dxa"/>
          <w:right w:w="0" w:type="dxa"/>
        </w:tblCellMar>
        <w:tblLook w:val="0000" w:firstRow="0" w:lastRow="0" w:firstColumn="0" w:lastColumn="0" w:noHBand="0" w:noVBand="0"/>
      </w:tblPr>
      <w:tblGrid>
        <w:gridCol w:w="2686"/>
        <w:gridCol w:w="834"/>
        <w:gridCol w:w="835"/>
        <w:gridCol w:w="835"/>
        <w:gridCol w:w="835"/>
        <w:gridCol w:w="835"/>
        <w:gridCol w:w="835"/>
        <w:gridCol w:w="835"/>
        <w:gridCol w:w="835"/>
        <w:gridCol w:w="835"/>
      </w:tblGrid>
      <w:tr w:rsidR="0011219F" w:rsidRPr="003104D0" w14:paraId="6C721C40" w14:textId="77777777" w:rsidTr="00C41E8B">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20F51E41" w14:textId="77777777" w:rsidR="0011219F" w:rsidRPr="003104D0" w:rsidRDefault="0011219F" w:rsidP="00C41E8B">
            <w:pPr>
              <w:jc w:val="center"/>
              <w:rPr>
                <w:rFonts w:cs="Arial"/>
                <w:b/>
                <w:lang w:eastAsia="en-GB"/>
              </w:rPr>
            </w:pPr>
            <w:r w:rsidRPr="003104D0">
              <w:rPr>
                <w:rFonts w:cs="Arial"/>
                <w:b/>
                <w:lang w:eastAsia="en-GB"/>
              </w:rPr>
              <w:t>Incidents</w:t>
            </w:r>
          </w:p>
        </w:tc>
        <w:tc>
          <w:tcPr>
            <w:tcW w:w="834"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6967A9A" w14:textId="77777777" w:rsidR="0011219F" w:rsidRPr="00C50AB8" w:rsidRDefault="0011219F" w:rsidP="00C41E8B">
            <w:pPr>
              <w:jc w:val="center"/>
              <w:rPr>
                <w:rFonts w:cs="Arial"/>
                <w:b/>
                <w:sz w:val="18"/>
                <w:lang w:eastAsia="en-GB"/>
              </w:rPr>
            </w:pPr>
            <w:r w:rsidRPr="00C50AB8">
              <w:rPr>
                <w:rFonts w:cs="Arial"/>
                <w:b/>
                <w:sz w:val="18"/>
                <w:lang w:eastAsia="en-GB"/>
              </w:rPr>
              <w:t>Refer to class teacher/tutor</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5EA61BB" w14:textId="506B328C" w:rsidR="0011219F" w:rsidRPr="00C50AB8" w:rsidRDefault="0011219F" w:rsidP="00C41E8B">
            <w:pPr>
              <w:jc w:val="center"/>
              <w:rPr>
                <w:rFonts w:cs="Arial"/>
                <w:b/>
                <w:sz w:val="18"/>
                <w:lang w:eastAsia="en-GB"/>
              </w:rPr>
            </w:pPr>
            <w:r w:rsidRPr="00C50AB8">
              <w:rPr>
                <w:rFonts w:cs="Arial"/>
                <w:b/>
                <w:sz w:val="18"/>
                <w:lang w:eastAsia="en-GB"/>
              </w:rPr>
              <w:t>Refer to   DS</w:t>
            </w:r>
            <w:r w:rsidR="00271CFE">
              <w:rPr>
                <w:rFonts w:cs="Arial"/>
                <w:b/>
                <w:sz w:val="18"/>
                <w:lang w:eastAsia="en-GB"/>
              </w:rPr>
              <w:t>P</w:t>
            </w:r>
            <w:r w:rsidRPr="00C50AB8">
              <w:rPr>
                <w:rFonts w:cs="Arial"/>
                <w:b/>
                <w:sz w:val="18"/>
                <w:lang w:eastAsia="en-GB"/>
              </w:rPr>
              <w:t xml:space="preserve"> / OSL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BB3F91C" w14:textId="77777777" w:rsidR="0011219F" w:rsidRPr="00C50AB8" w:rsidRDefault="0011219F" w:rsidP="00C41E8B">
            <w:pPr>
              <w:jc w:val="center"/>
              <w:rPr>
                <w:rFonts w:cs="Arial"/>
                <w:b/>
                <w:sz w:val="18"/>
                <w:lang w:eastAsia="en-GB"/>
              </w:rPr>
            </w:pPr>
            <w:r w:rsidRPr="00C50AB8">
              <w:rPr>
                <w:rFonts w:cs="Arial"/>
                <w:b/>
                <w:sz w:val="18"/>
                <w:lang w:eastAsia="en-GB"/>
              </w:rPr>
              <w:t xml:space="preserve">Refer </w:t>
            </w:r>
            <w:proofErr w:type="gramStart"/>
            <w:r w:rsidRPr="00C50AB8">
              <w:rPr>
                <w:rFonts w:cs="Arial"/>
                <w:b/>
                <w:sz w:val="18"/>
                <w:lang w:eastAsia="en-GB"/>
              </w:rPr>
              <w:t>to  SLT</w:t>
            </w:r>
            <w:proofErr w:type="gramEnd"/>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268672A" w14:textId="77777777" w:rsidR="0011219F" w:rsidRPr="00C50AB8" w:rsidRDefault="0011219F" w:rsidP="00C41E8B">
            <w:pPr>
              <w:jc w:val="center"/>
              <w:rPr>
                <w:rFonts w:cs="Arial"/>
                <w:b/>
                <w:sz w:val="18"/>
                <w:lang w:eastAsia="en-GB"/>
              </w:rPr>
            </w:pPr>
            <w:r w:rsidRPr="00C50AB8">
              <w:rPr>
                <w:rFonts w:cs="Arial"/>
                <w:b/>
                <w:sz w:val="18"/>
                <w:lang w:eastAsia="en-GB"/>
              </w:rPr>
              <w:t>Refer to Police/</w:t>
            </w:r>
            <w:proofErr w:type="gramStart"/>
            <w:r w:rsidRPr="00C50AB8">
              <w:rPr>
                <w:rFonts w:cs="Arial"/>
                <w:b/>
                <w:sz w:val="18"/>
                <w:lang w:eastAsia="en-GB"/>
              </w:rPr>
              <w:t>Social  Services</w:t>
            </w:r>
            <w:proofErr w:type="gramEnd"/>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4A4A6E61" w14:textId="7D694B21" w:rsidR="0011219F" w:rsidRPr="00C50AB8" w:rsidRDefault="0011219F" w:rsidP="00C41E8B">
            <w:pPr>
              <w:jc w:val="center"/>
              <w:rPr>
                <w:rFonts w:cs="Arial"/>
                <w:b/>
                <w:sz w:val="18"/>
                <w:lang w:eastAsia="en-GB"/>
              </w:rPr>
            </w:pPr>
            <w:r w:rsidRPr="00C50AB8">
              <w:rPr>
                <w:rFonts w:cs="Arial"/>
                <w:b/>
                <w:sz w:val="18"/>
                <w:lang w:eastAsia="en-GB"/>
              </w:rPr>
              <w:t xml:space="preserve">Refer </w:t>
            </w:r>
            <w:proofErr w:type="gramStart"/>
            <w:r w:rsidRPr="00C50AB8">
              <w:rPr>
                <w:rFonts w:cs="Arial"/>
                <w:b/>
                <w:sz w:val="18"/>
                <w:lang w:eastAsia="en-GB"/>
              </w:rPr>
              <w:t xml:space="preserve">to  </w:t>
            </w:r>
            <w:r w:rsidR="00373EA7">
              <w:rPr>
                <w:rFonts w:cs="Arial"/>
                <w:b/>
                <w:sz w:val="18"/>
                <w:lang w:eastAsia="en-GB"/>
              </w:rPr>
              <w:t>Education</w:t>
            </w:r>
            <w:proofErr w:type="gramEnd"/>
            <w:r w:rsidR="00373EA7">
              <w:rPr>
                <w:rFonts w:cs="Arial"/>
                <w:b/>
                <w:sz w:val="18"/>
                <w:lang w:eastAsia="en-GB"/>
              </w:rPr>
              <w:t xml:space="preserve"> </w:t>
            </w:r>
            <w:proofErr w:type="gramStart"/>
            <w:r w:rsidR="00373EA7">
              <w:rPr>
                <w:rFonts w:cs="Arial"/>
                <w:b/>
                <w:sz w:val="18"/>
                <w:lang w:eastAsia="en-GB"/>
              </w:rPr>
              <w:t>Technology  Support</w:t>
            </w:r>
            <w:proofErr w:type="gramEnd"/>
            <w:r w:rsidR="00373EA7">
              <w:rPr>
                <w:rFonts w:cs="Arial"/>
                <w:b/>
                <w:sz w:val="18"/>
                <w:lang w:eastAsia="en-GB"/>
              </w:rPr>
              <w:t xml:space="preserve"> Partner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4795AF4" w14:textId="77777777" w:rsidR="0011219F" w:rsidRPr="00C50AB8" w:rsidRDefault="0011219F" w:rsidP="00C41E8B">
            <w:pPr>
              <w:jc w:val="center"/>
              <w:rPr>
                <w:rFonts w:cs="Arial"/>
                <w:b/>
                <w:sz w:val="18"/>
                <w:lang w:eastAsia="en-GB"/>
              </w:rPr>
            </w:pPr>
            <w:r w:rsidRPr="00C50AB8">
              <w:rPr>
                <w:rFonts w:cs="Arial"/>
                <w:b/>
                <w:sz w:val="18"/>
                <w:lang w:eastAsia="en-GB"/>
              </w:rPr>
              <w:t>Inform parents/carers</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EA302B4" w14:textId="77777777" w:rsidR="0011219F" w:rsidRPr="00C50AB8" w:rsidRDefault="0011219F" w:rsidP="00C41E8B">
            <w:pPr>
              <w:jc w:val="center"/>
              <w:rPr>
                <w:rFonts w:cs="Arial"/>
                <w:b/>
                <w:sz w:val="18"/>
                <w:lang w:eastAsia="en-GB"/>
              </w:rPr>
            </w:pPr>
            <w:r w:rsidRPr="00C50AB8">
              <w:rPr>
                <w:rFonts w:cs="Arial"/>
                <w:b/>
                <w:sz w:val="18"/>
                <w:lang w:eastAsia="en-GB"/>
              </w:rPr>
              <w:t>Issue a warning / intervention</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EAB98D8" w14:textId="77777777" w:rsidR="0011219F" w:rsidRPr="00C50AB8" w:rsidRDefault="0011219F" w:rsidP="00C41E8B">
            <w:pPr>
              <w:jc w:val="center"/>
              <w:rPr>
                <w:rFonts w:cs="Arial"/>
                <w:b/>
                <w:sz w:val="18"/>
                <w:lang w:eastAsia="en-GB"/>
              </w:rPr>
            </w:pPr>
            <w:r w:rsidRPr="00C50AB8">
              <w:rPr>
                <w:rFonts w:cs="Arial"/>
                <w:b/>
                <w:sz w:val="18"/>
                <w:lang w:eastAsia="en-GB"/>
              </w:rPr>
              <w:t xml:space="preserve">Remove device </w:t>
            </w:r>
            <w:proofErr w:type="gramStart"/>
            <w:r w:rsidRPr="00C50AB8">
              <w:rPr>
                <w:rFonts w:cs="Arial"/>
                <w:b/>
                <w:sz w:val="18"/>
                <w:lang w:eastAsia="en-GB"/>
              </w:rPr>
              <w:t xml:space="preserve">/  </w:t>
            </w:r>
            <w:r w:rsidRPr="00C50AB8">
              <w:rPr>
                <w:rFonts w:cs="Arial"/>
                <w:b/>
                <w:bCs/>
                <w:sz w:val="18"/>
                <w:lang w:eastAsia="en-GB"/>
              </w:rPr>
              <w:t>network</w:t>
            </w:r>
            <w:proofErr w:type="gramEnd"/>
            <w:r w:rsidRPr="00C50AB8">
              <w:rPr>
                <w:rFonts w:cs="Arial"/>
                <w:b/>
                <w:sz w:val="18"/>
                <w:lang w:eastAsia="en-GB"/>
              </w:rPr>
              <w:t xml:space="preserve"> /internet / access rights</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8136E10" w14:textId="77777777" w:rsidR="0011219F" w:rsidRPr="00C50AB8" w:rsidRDefault="0011219F" w:rsidP="00C41E8B">
            <w:pPr>
              <w:jc w:val="center"/>
              <w:rPr>
                <w:rFonts w:cs="Arial"/>
                <w:b/>
                <w:sz w:val="18"/>
                <w:lang w:eastAsia="en-GB"/>
              </w:rPr>
            </w:pPr>
            <w:r w:rsidRPr="00C50AB8">
              <w:rPr>
                <w:rFonts w:cs="Arial"/>
                <w:b/>
                <w:sz w:val="18"/>
                <w:lang w:eastAsia="en-GB"/>
              </w:rPr>
              <w:t>Further sanction, in line with behaviour policy</w:t>
            </w:r>
          </w:p>
        </w:tc>
      </w:tr>
      <w:tr w:rsidR="0011219F" w:rsidRPr="003104D0" w14:paraId="54397A27" w14:textId="77777777" w:rsidTr="00C41E8B">
        <w:trPr>
          <w:trHeight w:val="1029"/>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0B2A52E" w14:textId="77777777" w:rsidR="0011219F" w:rsidRPr="003104D0" w:rsidRDefault="0011219F" w:rsidP="00C41E8B">
            <w:pPr>
              <w:spacing w:after="0"/>
              <w:jc w:val="left"/>
              <w:rPr>
                <w:rFonts w:cs="Arial"/>
                <w:sz w:val="16"/>
                <w:lang w:eastAsia="en-GB"/>
              </w:rPr>
            </w:pPr>
            <w:r w:rsidRPr="006F3860">
              <w:rPr>
                <w:rFonts w:cs="Arial"/>
                <w:b/>
                <w:bCs/>
                <w:sz w:val="16"/>
                <w:lang w:eastAsia="en-GB"/>
              </w:rPr>
              <w:t>Accessing illegal material</w:t>
            </w:r>
            <w:r w:rsidRPr="006F3860">
              <w:rPr>
                <w:rFonts w:cs="Arial"/>
                <w:sz w:val="16"/>
                <w:lang w:eastAsia="en-GB"/>
              </w:rPr>
              <w:t> (or attempting to), as defined in the earlier “Unsuitable/Inappropriate Activities” section.</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77BF2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EC6B11" w14:textId="77777777" w:rsidR="0011219F" w:rsidRPr="003104D0" w:rsidRDefault="0011219F" w:rsidP="00C41E8B">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4D464B5" w14:textId="77777777" w:rsidR="0011219F" w:rsidRPr="003104D0" w:rsidRDefault="0011219F" w:rsidP="00C41E8B">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28656C" w14:textId="77777777" w:rsidR="0011219F" w:rsidRPr="003104D0" w:rsidRDefault="0011219F" w:rsidP="00C41E8B">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FC7A8D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A51A5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EF89F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8BA76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A23E3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2D77F8C9" w14:textId="77777777" w:rsidTr="00C41E8B">
        <w:trPr>
          <w:trHeight w:val="967"/>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C101098" w14:textId="77777777" w:rsidR="0011219F" w:rsidRPr="003104D0" w:rsidRDefault="0011219F" w:rsidP="00C41E8B">
            <w:pPr>
              <w:spacing w:after="0"/>
              <w:jc w:val="left"/>
              <w:rPr>
                <w:rFonts w:cs="Arial"/>
                <w:sz w:val="16"/>
                <w:lang w:eastAsia="en-GB"/>
              </w:rPr>
            </w:pPr>
            <w:r w:rsidRPr="00AE5597">
              <w:rPr>
                <w:rFonts w:cs="Arial"/>
                <w:b/>
                <w:bCs/>
                <w:sz w:val="16"/>
                <w:lang w:eastAsia="en-GB"/>
              </w:rPr>
              <w:t>Unauthorised access to the school network</w:t>
            </w:r>
            <w:r w:rsidRPr="00AE5597">
              <w:rPr>
                <w:rFonts w:cs="Arial"/>
                <w:sz w:val="16"/>
                <w:lang w:eastAsia="en-GB"/>
              </w:rPr>
              <w:t>, including using another person’s account or sharing usernames/passwords.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597CA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710AA1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55981B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5D1B85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990B2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F4D266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C69AB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2AA7A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6EF34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5DBDCE1E"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E8FF283" w14:textId="77777777" w:rsidR="0011219F" w:rsidRPr="003104D0" w:rsidRDefault="0011219F" w:rsidP="00C41E8B">
            <w:pPr>
              <w:spacing w:after="0"/>
              <w:jc w:val="left"/>
              <w:rPr>
                <w:rFonts w:cs="Arial"/>
                <w:sz w:val="16"/>
                <w:lang w:eastAsia="en-GB"/>
              </w:rPr>
            </w:pPr>
            <w:r w:rsidRPr="00E963FE">
              <w:rPr>
                <w:rFonts w:cs="Arial"/>
                <w:b/>
                <w:bCs/>
                <w:sz w:val="16"/>
                <w:lang w:eastAsia="en-GB"/>
              </w:rPr>
              <w:t>Damaging, corrupting or deleting</w:t>
            </w:r>
            <w:r w:rsidRPr="00E963FE">
              <w:rPr>
                <w:rFonts w:cs="Arial"/>
                <w:sz w:val="16"/>
                <w:lang w:eastAsia="en-GB"/>
              </w:rPr>
              <w:t> another user’s data.</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3576DF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C22AFF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9C56DA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0C47C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2997C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B046B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94E43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205069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5DB00E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7F16ABFB"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59943F1" w14:textId="77777777" w:rsidR="0011219F" w:rsidRPr="003104D0" w:rsidRDefault="0011219F" w:rsidP="00C41E8B">
            <w:pPr>
              <w:spacing w:after="0"/>
              <w:jc w:val="left"/>
              <w:rPr>
                <w:rFonts w:cs="Arial"/>
                <w:sz w:val="16"/>
                <w:lang w:eastAsia="en-GB"/>
              </w:rPr>
            </w:pPr>
            <w:r w:rsidRPr="00CE4E89">
              <w:rPr>
                <w:rFonts w:cs="Arial"/>
                <w:b/>
                <w:sz w:val="16"/>
                <w:lang w:eastAsia="en-GB"/>
              </w:rPr>
              <w:t>S</w:t>
            </w:r>
            <w:r w:rsidRPr="002B252A">
              <w:rPr>
                <w:rFonts w:cs="Arial"/>
                <w:b/>
                <w:bCs/>
                <w:sz w:val="16"/>
                <w:lang w:eastAsia="en-GB"/>
              </w:rPr>
              <w:t>ending offensive, harassing or bullying</w:t>
            </w:r>
            <w:r w:rsidRPr="002B252A">
              <w:rPr>
                <w:rFonts w:cs="Arial"/>
                <w:sz w:val="16"/>
                <w:lang w:eastAsia="en-GB"/>
              </w:rPr>
              <w:t> emails, texts or messages.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D055B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75D75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5D276A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1F976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00FC8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E3946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C17F2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37AA2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87496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A06882" w14:paraId="7892A3A0" w14:textId="77777777" w:rsidTr="00C41E8B">
        <w:trPr>
          <w:trHeight w:val="858"/>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3D0C0A9" w14:textId="77777777" w:rsidR="0011219F" w:rsidRPr="003104D0" w:rsidRDefault="0011219F" w:rsidP="00C41E8B">
            <w:pPr>
              <w:spacing w:after="120"/>
              <w:jc w:val="left"/>
              <w:rPr>
                <w:rFonts w:cs="Arial"/>
                <w:sz w:val="16"/>
                <w:lang w:eastAsia="en-GB"/>
              </w:rPr>
            </w:pPr>
            <w:r w:rsidRPr="007A1D06">
              <w:rPr>
                <w:rFonts w:cs="Arial"/>
                <w:b/>
                <w:bCs/>
                <w:sz w:val="16"/>
                <w:lang w:eastAsia="en-GB"/>
              </w:rPr>
              <w:t>Unauthorised downloading/uploading</w:t>
            </w:r>
            <w:r w:rsidRPr="007A1D06">
              <w:rPr>
                <w:rFonts w:cs="Arial"/>
                <w:sz w:val="16"/>
                <w:lang w:eastAsia="en-GB"/>
              </w:rPr>
              <w:t>, file sharing or distribution of files.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7BCC4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58216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051D1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939E48E"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D01F65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53A6B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2FAF2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5EF13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459801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49C0F291"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C9C2BB6" w14:textId="77777777" w:rsidR="0011219F" w:rsidRPr="003104D0" w:rsidRDefault="0011219F" w:rsidP="00C41E8B">
            <w:pPr>
              <w:spacing w:after="120"/>
              <w:jc w:val="left"/>
              <w:rPr>
                <w:rFonts w:cs="Arial"/>
                <w:sz w:val="16"/>
                <w:lang w:eastAsia="en-GB"/>
              </w:rPr>
            </w:pPr>
            <w:r w:rsidRPr="00D767CF">
              <w:rPr>
                <w:rFonts w:cs="Arial"/>
                <w:b/>
                <w:bCs/>
                <w:sz w:val="16"/>
                <w:lang w:eastAsia="en-GB"/>
              </w:rPr>
              <w:t>Bypassing filtering</w:t>
            </w:r>
            <w:r w:rsidRPr="00D767CF">
              <w:rPr>
                <w:rFonts w:cs="Arial"/>
                <w:sz w:val="16"/>
                <w:lang w:eastAsia="en-GB"/>
              </w:rPr>
              <w:t> (e.g. proxy sites, VPNs or similar tools).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E459EE2"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ED460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A4532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18075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FDE899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506E4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A32AC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5ADDD4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0FC33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7F0E6046"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A267993" w14:textId="77777777" w:rsidR="0011219F" w:rsidRPr="003104D0" w:rsidRDefault="0011219F" w:rsidP="00C41E8B">
            <w:pPr>
              <w:spacing w:after="120"/>
              <w:jc w:val="left"/>
              <w:rPr>
                <w:rFonts w:cs="Arial"/>
                <w:sz w:val="16"/>
                <w:lang w:eastAsia="en-GB"/>
              </w:rPr>
            </w:pPr>
            <w:r w:rsidRPr="00447879">
              <w:rPr>
                <w:rFonts w:cs="Arial"/>
                <w:b/>
                <w:bCs/>
                <w:sz w:val="16"/>
                <w:lang w:eastAsia="en-GB"/>
              </w:rPr>
              <w:t>Failing to report accidental access</w:t>
            </w:r>
            <w:r w:rsidRPr="00447879">
              <w:rPr>
                <w:rFonts w:cs="Arial"/>
                <w:sz w:val="16"/>
                <w:lang w:eastAsia="en-GB"/>
              </w:rPr>
              <w:t> to offensive or pornographic material</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112A82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CA09B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E426C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3B1399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FA919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B0623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B4A45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112E3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B27C07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07BCF832" w14:textId="77777777" w:rsidTr="00C41E8B">
        <w:trPr>
          <w:trHeight w:val="736"/>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5906A98" w14:textId="77777777" w:rsidR="0011219F" w:rsidRPr="003104D0" w:rsidRDefault="0011219F" w:rsidP="00C41E8B">
            <w:pPr>
              <w:spacing w:after="120"/>
              <w:jc w:val="left"/>
              <w:rPr>
                <w:rFonts w:cs="Arial"/>
                <w:sz w:val="16"/>
                <w:lang w:eastAsia="en-GB"/>
              </w:rPr>
            </w:pPr>
            <w:r w:rsidRPr="00973BAB">
              <w:rPr>
                <w:rFonts w:cs="Arial"/>
                <w:b/>
                <w:bCs/>
                <w:sz w:val="16"/>
                <w:lang w:eastAsia="en-GB"/>
              </w:rPr>
              <w:lastRenderedPageBreak/>
              <w:t>Deliberately accessing</w:t>
            </w:r>
            <w:r w:rsidRPr="00973BAB">
              <w:rPr>
                <w:rFonts w:cs="Arial"/>
                <w:sz w:val="16"/>
                <w:lang w:eastAsia="en-GB"/>
              </w:rPr>
              <w:t> offensive or pornographic material (or attempting to)</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562B2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4C23A2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3DD2F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D4388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89A69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C8483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586642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BC282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5CEB5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2F20118E" w14:textId="77777777" w:rsidTr="00C41E8B">
        <w:trPr>
          <w:trHeight w:val="965"/>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78A413F" w14:textId="77777777" w:rsidR="0011219F" w:rsidRPr="003104D0" w:rsidRDefault="0011219F" w:rsidP="00C41E8B">
            <w:pPr>
              <w:spacing w:after="120"/>
              <w:jc w:val="left"/>
              <w:rPr>
                <w:rFonts w:cs="Arial"/>
                <w:sz w:val="16"/>
                <w:szCs w:val="16"/>
                <w:lang w:eastAsia="en-GB"/>
              </w:rPr>
            </w:pPr>
            <w:r w:rsidRPr="00F235F8">
              <w:rPr>
                <w:rFonts w:cs="Arial"/>
                <w:b/>
                <w:bCs/>
                <w:sz w:val="16"/>
                <w:szCs w:val="16"/>
                <w:lang w:eastAsia="en-GB"/>
              </w:rPr>
              <w:t>Sharing or receiving content</w:t>
            </w:r>
            <w:r w:rsidRPr="00F235F8">
              <w:rPr>
                <w:rFonts w:cs="Arial"/>
                <w:sz w:val="16"/>
                <w:szCs w:val="16"/>
                <w:lang w:eastAsia="en-GB"/>
              </w:rPr>
              <w:t> that breaches copyright or data protection law.</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DF6071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7BAA32"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3CFEA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02393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85ABA9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BB42B9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F9DED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E65F1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DDA69F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00CA0281" w14:textId="77777777" w:rsidTr="00C41E8B">
        <w:trPr>
          <w:trHeight w:val="767"/>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C4E52D8" w14:textId="77777777" w:rsidR="0011219F" w:rsidRPr="003104D0" w:rsidRDefault="0011219F" w:rsidP="00C41E8B">
            <w:pPr>
              <w:spacing w:after="120"/>
              <w:jc w:val="left"/>
              <w:rPr>
                <w:rFonts w:cs="Arial"/>
                <w:sz w:val="16"/>
                <w:szCs w:val="16"/>
                <w:lang w:eastAsia="en-GB"/>
              </w:rPr>
            </w:pPr>
            <w:r w:rsidRPr="002119AB">
              <w:rPr>
                <w:rFonts w:cs="Arial"/>
                <w:b/>
                <w:bCs/>
                <w:sz w:val="16"/>
                <w:szCs w:val="16"/>
                <w:lang w:eastAsia="en-GB"/>
              </w:rPr>
              <w:t>Unauthorised use of devices</w:t>
            </w:r>
            <w:r w:rsidRPr="002119AB">
              <w:rPr>
                <w:rFonts w:cs="Arial"/>
                <w:sz w:val="16"/>
                <w:szCs w:val="16"/>
                <w:lang w:eastAsia="en-GB"/>
              </w:rPr>
              <w:t>, including taking photos/videos or audi</w:t>
            </w:r>
            <w:r>
              <w:rPr>
                <w:rFonts w:cs="Arial"/>
                <w:sz w:val="16"/>
                <w:szCs w:val="16"/>
                <w:lang w:eastAsia="en-GB"/>
              </w:rPr>
              <w:t>o r</w:t>
            </w:r>
            <w:r w:rsidRPr="002119AB">
              <w:rPr>
                <w:rFonts w:cs="Arial"/>
                <w:sz w:val="16"/>
                <w:szCs w:val="16"/>
                <w:lang w:eastAsia="en-GB"/>
              </w:rPr>
              <w:t>ecordings.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CD15A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C4011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6A478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483D5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16657A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E3E413E"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59C69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25157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9B5DC1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4BEA47FA" w14:textId="77777777" w:rsidTr="00C41E8B">
        <w:trPr>
          <w:trHeight w:val="67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0CECAA8" w14:textId="77777777" w:rsidR="0011219F" w:rsidRPr="003104D0" w:rsidRDefault="0011219F" w:rsidP="00C41E8B">
            <w:pPr>
              <w:spacing w:after="120"/>
              <w:jc w:val="left"/>
              <w:rPr>
                <w:rFonts w:cs="Arial"/>
                <w:sz w:val="16"/>
                <w:szCs w:val="16"/>
                <w:lang w:eastAsia="en-GB"/>
              </w:rPr>
            </w:pPr>
            <w:r w:rsidRPr="00CD2FEB">
              <w:rPr>
                <w:rFonts w:cs="Arial"/>
                <w:b/>
                <w:bCs/>
                <w:sz w:val="16"/>
                <w:szCs w:val="16"/>
                <w:lang w:eastAsia="en-GB"/>
              </w:rPr>
              <w:t>Unauthorised use of online services</w:t>
            </w:r>
            <w:r w:rsidRPr="00CD2FEB">
              <w:rPr>
                <w:rFonts w:cs="Arial"/>
                <w:sz w:val="16"/>
                <w:szCs w:val="16"/>
                <w:lang w:eastAsia="en-GB"/>
              </w:rPr>
              <w:t> (apps, websites or platforms).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4166E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16538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8E921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F8783D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D92CD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9AF3C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85E1F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439C88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CF6F3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0A929CCF"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5D82818" w14:textId="77777777" w:rsidR="0011219F" w:rsidRPr="003104D0" w:rsidRDefault="0011219F" w:rsidP="00C41E8B">
            <w:pPr>
              <w:spacing w:after="120"/>
              <w:jc w:val="left"/>
              <w:rPr>
                <w:rFonts w:cs="Arial"/>
                <w:sz w:val="16"/>
                <w:lang w:eastAsia="en-GB"/>
              </w:rPr>
            </w:pPr>
            <w:r w:rsidRPr="00EE58CA">
              <w:rPr>
                <w:rFonts w:cs="Arial"/>
                <w:b/>
                <w:bCs/>
                <w:sz w:val="16"/>
                <w:lang w:eastAsia="en-GB"/>
              </w:rPr>
              <w:t>Any online behaviour that could bring the school into disrepute</w:t>
            </w:r>
            <w:r w:rsidRPr="00EE58CA">
              <w:rPr>
                <w:rFonts w:cs="Arial"/>
                <w:sz w:val="16"/>
                <w:lang w:eastAsia="en-GB"/>
              </w:rPr>
              <w:t> or undermines the school’s ethos.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871E9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ADB36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4C8CF8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CF956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4A2DB2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6BDEEA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F79A98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9697B9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B7C1C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372C8D18" w14:textId="77777777" w:rsidTr="00C41E8B">
        <w:trPr>
          <w:trHeight w:val="913"/>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59661AE" w14:textId="77777777" w:rsidR="0011219F" w:rsidRPr="003B3449" w:rsidRDefault="0011219F" w:rsidP="00C41E8B">
            <w:pPr>
              <w:spacing w:after="120"/>
              <w:jc w:val="left"/>
              <w:rPr>
                <w:rFonts w:cs="Arial"/>
                <w:sz w:val="16"/>
                <w:lang w:eastAsia="en-GB"/>
              </w:rPr>
            </w:pPr>
            <w:r w:rsidRPr="003B3449">
              <w:rPr>
                <w:rFonts w:cs="Arial"/>
                <w:b/>
                <w:bCs/>
                <w:sz w:val="16"/>
                <w:lang w:eastAsia="en-GB"/>
              </w:rPr>
              <w:t>Repeated breaches</w:t>
            </w:r>
            <w:r w:rsidRPr="003B3449">
              <w:rPr>
                <w:rFonts w:cs="Arial"/>
                <w:sz w:val="16"/>
                <w:lang w:eastAsia="en-GB"/>
              </w:rPr>
              <w:t> of these rules following previous warnings or sanctions.</w:t>
            </w:r>
          </w:p>
          <w:p w14:paraId="652E17B1" w14:textId="77777777" w:rsidR="0011219F" w:rsidRPr="003104D0" w:rsidRDefault="0011219F" w:rsidP="00C41E8B">
            <w:pPr>
              <w:spacing w:after="120"/>
              <w:jc w:val="left"/>
              <w:rPr>
                <w:rFonts w:cs="Arial"/>
                <w:sz w:val="16"/>
                <w:lang w:eastAsia="en-GB"/>
              </w:rPr>
            </w:pP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44FC61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6ED2DE"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9C742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21C0F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F546E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AE1782"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CC8BF4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5ED39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CE84F0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bl>
    <w:p w14:paraId="432DAB7C" w14:textId="77777777" w:rsidR="0011219F" w:rsidRPr="003104D0" w:rsidRDefault="0011219F" w:rsidP="0011219F">
      <w:bookmarkStart w:id="45" w:name="_Toc29915715"/>
      <w:bookmarkStart w:id="46" w:name="_Toc61445991"/>
      <w:bookmarkStart w:id="47" w:name="_Toc61452111"/>
    </w:p>
    <w:p w14:paraId="4A187EC0" w14:textId="77777777" w:rsidR="0011219F" w:rsidRDefault="0011219F" w:rsidP="0011219F">
      <w:pPr>
        <w:spacing w:after="200" w:line="276" w:lineRule="auto"/>
        <w:jc w:val="left"/>
      </w:pPr>
      <w:r w:rsidRPr="003104D0">
        <w:br w:type="page"/>
      </w:r>
    </w:p>
    <w:p w14:paraId="28C36943" w14:textId="77777777" w:rsidR="0011219F" w:rsidRPr="003104D0" w:rsidRDefault="45AD623F" w:rsidP="179BE3F2">
      <w:pPr>
        <w:pStyle w:val="Heading2"/>
        <w:ind w:left="-567"/>
        <w:rPr>
          <w:rFonts w:cs="Arial"/>
        </w:rPr>
      </w:pPr>
      <w:bookmarkStart w:id="48" w:name="_Toc99368212"/>
      <w:bookmarkStart w:id="49" w:name="_Toc238138118"/>
      <w:r w:rsidRPr="179BE3F2">
        <w:rPr>
          <w:rFonts w:cs="Arial"/>
        </w:rPr>
        <w:lastRenderedPageBreak/>
        <w:t>Responding to Staff Actions</w:t>
      </w:r>
      <w:bookmarkEnd w:id="45"/>
      <w:bookmarkEnd w:id="46"/>
      <w:bookmarkEnd w:id="47"/>
      <w:bookmarkEnd w:id="48"/>
      <w:bookmarkEnd w:id="49"/>
    </w:p>
    <w:tbl>
      <w:tblPr>
        <w:tblStyle w:val="TableGrid"/>
        <w:tblW w:w="10349" w:type="dxa"/>
        <w:tblInd w:w="-431" w:type="dxa"/>
        <w:tblLook w:val="04A0" w:firstRow="1" w:lastRow="0" w:firstColumn="1" w:lastColumn="0" w:noHBand="0" w:noVBand="1"/>
      </w:tblPr>
      <w:tblGrid>
        <w:gridCol w:w="3544"/>
        <w:gridCol w:w="972"/>
        <w:gridCol w:w="972"/>
        <w:gridCol w:w="972"/>
        <w:gridCol w:w="972"/>
        <w:gridCol w:w="972"/>
        <w:gridCol w:w="972"/>
        <w:gridCol w:w="973"/>
      </w:tblGrid>
      <w:tr w:rsidR="0011219F" w:rsidRPr="003104D0" w14:paraId="69D01E52" w14:textId="77777777" w:rsidTr="00C41E8B">
        <w:trPr>
          <w:trHeight w:val="3282"/>
        </w:trPr>
        <w:tc>
          <w:tcPr>
            <w:tcW w:w="3509" w:type="dxa"/>
            <w:tcBorders>
              <w:top w:val="single" w:sz="4" w:space="0" w:color="auto"/>
              <w:left w:val="single" w:sz="4" w:space="0" w:color="auto"/>
              <w:bottom w:val="single" w:sz="4" w:space="0" w:color="auto"/>
              <w:right w:val="single" w:sz="4" w:space="0" w:color="auto"/>
            </w:tcBorders>
            <w:vAlign w:val="center"/>
          </w:tcPr>
          <w:p w14:paraId="6BA9FD30" w14:textId="77777777" w:rsidR="0011219F" w:rsidRPr="003104D0" w:rsidRDefault="0011219F" w:rsidP="00C41E8B">
            <w:pPr>
              <w:ind w:left="-687"/>
              <w:jc w:val="center"/>
            </w:pPr>
            <w:r w:rsidRPr="003104D0">
              <w:rPr>
                <w:rFonts w:cs="Arial"/>
                <w:b/>
                <w:szCs w:val="18"/>
                <w:lang w:eastAsia="en-GB"/>
              </w:rPr>
              <w:t>Incidents</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3631012" w14:textId="77777777" w:rsidR="0011219F" w:rsidRPr="00792B09" w:rsidRDefault="0011219F" w:rsidP="00C41E8B">
            <w:pPr>
              <w:jc w:val="center"/>
              <w:rPr>
                <w:b/>
              </w:rPr>
            </w:pPr>
            <w:r w:rsidRPr="00792B09">
              <w:rPr>
                <w:rFonts w:cs="Arial"/>
                <w:b/>
                <w:sz w:val="18"/>
                <w:szCs w:val="18"/>
                <w:lang w:eastAsia="en-GB"/>
              </w:rPr>
              <w:t>Refer to line manager</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3A6C89A3" w14:textId="77777777" w:rsidR="0011219F" w:rsidRPr="00792B09" w:rsidRDefault="0011219F" w:rsidP="00C41E8B">
            <w:pPr>
              <w:jc w:val="center"/>
              <w:rPr>
                <w:b/>
              </w:rPr>
            </w:pPr>
            <w:r w:rsidRPr="00792B09">
              <w:rPr>
                <w:rFonts w:cs="Arial"/>
                <w:b/>
                <w:sz w:val="18"/>
                <w:szCs w:val="18"/>
                <w:lang w:eastAsia="en-GB"/>
              </w:rPr>
              <w:t xml:space="preserve">Refer </w:t>
            </w:r>
            <w:proofErr w:type="gramStart"/>
            <w:r w:rsidRPr="00792B09">
              <w:rPr>
                <w:rFonts w:cs="Arial"/>
                <w:b/>
                <w:sz w:val="18"/>
                <w:szCs w:val="18"/>
                <w:lang w:eastAsia="en-GB"/>
              </w:rPr>
              <w:t>to  SLT</w:t>
            </w:r>
            <w:proofErr w:type="gramEnd"/>
            <w:r w:rsidRPr="00792B09">
              <w:rPr>
                <w:rFonts w:cs="Arial"/>
                <w:b/>
                <w:sz w:val="18"/>
                <w:szCs w:val="18"/>
                <w:lang w:eastAsia="en-GB"/>
              </w:rPr>
              <w:t xml:space="preserve"> </w:t>
            </w:r>
            <w:proofErr w:type="gramStart"/>
            <w:r w:rsidRPr="00792B09">
              <w:rPr>
                <w:rFonts w:cs="Arial"/>
                <w:b/>
                <w:sz w:val="18"/>
                <w:szCs w:val="18"/>
                <w:lang w:eastAsia="en-GB"/>
              </w:rPr>
              <w:t>/  Headteacher</w:t>
            </w:r>
            <w:proofErr w:type="gramEnd"/>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0E8F8DF" w14:textId="359318CD" w:rsidR="0011219F" w:rsidRPr="00792B09" w:rsidRDefault="0011219F" w:rsidP="00C41E8B">
            <w:pPr>
              <w:jc w:val="center"/>
              <w:rPr>
                <w:b/>
              </w:rPr>
            </w:pPr>
            <w:r w:rsidRPr="00792B09">
              <w:rPr>
                <w:rFonts w:cs="Arial"/>
                <w:b/>
                <w:sz w:val="18"/>
                <w:szCs w:val="18"/>
                <w:lang w:eastAsia="en-GB"/>
              </w:rPr>
              <w:t xml:space="preserve">Refer </w:t>
            </w:r>
            <w:proofErr w:type="gramStart"/>
            <w:r w:rsidRPr="00792B09">
              <w:rPr>
                <w:rFonts w:cs="Arial"/>
                <w:b/>
                <w:sz w:val="18"/>
                <w:szCs w:val="18"/>
                <w:lang w:eastAsia="en-GB"/>
              </w:rPr>
              <w:t>to  LA</w:t>
            </w:r>
            <w:proofErr w:type="gramEnd"/>
            <w:r w:rsidRPr="00792B09">
              <w:rPr>
                <w:rFonts w:cs="Arial"/>
                <w:b/>
                <w:sz w:val="18"/>
                <w:szCs w:val="18"/>
                <w:lang w:eastAsia="en-GB"/>
              </w:rPr>
              <w:t xml:space="preserve"> </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34A067DE" w14:textId="031260A6" w:rsidR="0011219F" w:rsidRPr="00792B09" w:rsidRDefault="0011219F" w:rsidP="00C41E8B">
            <w:pPr>
              <w:jc w:val="center"/>
              <w:rPr>
                <w:b/>
              </w:rPr>
            </w:pPr>
            <w:r w:rsidRPr="00792B09">
              <w:rPr>
                <w:rFonts w:cs="Arial"/>
                <w:b/>
                <w:sz w:val="18"/>
                <w:szCs w:val="18"/>
                <w:lang w:eastAsia="en-GB"/>
              </w:rPr>
              <w:t xml:space="preserve">Refer to Police / </w:t>
            </w:r>
            <w:r w:rsidR="006341CE">
              <w:rPr>
                <w:rFonts w:cs="Arial"/>
                <w:b/>
                <w:sz w:val="18"/>
                <w:szCs w:val="18"/>
                <w:lang w:eastAsia="en-GB"/>
              </w:rPr>
              <w:t>DOS</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08BD7603" w14:textId="339DD597" w:rsidR="0011219F" w:rsidRPr="003104D0" w:rsidRDefault="006341CE" w:rsidP="00C41E8B">
            <w:pPr>
              <w:jc w:val="center"/>
            </w:pPr>
            <w:r w:rsidRPr="00C50AB8">
              <w:rPr>
                <w:rFonts w:cs="Arial"/>
                <w:b/>
                <w:sz w:val="18"/>
                <w:lang w:eastAsia="en-GB"/>
              </w:rPr>
              <w:t xml:space="preserve">Refer </w:t>
            </w:r>
            <w:proofErr w:type="gramStart"/>
            <w:r w:rsidRPr="00C50AB8">
              <w:rPr>
                <w:rFonts w:cs="Arial"/>
                <w:b/>
                <w:sz w:val="18"/>
                <w:lang w:eastAsia="en-GB"/>
              </w:rPr>
              <w:t xml:space="preserve">to  </w:t>
            </w:r>
            <w:r>
              <w:rPr>
                <w:rFonts w:cs="Arial"/>
                <w:b/>
                <w:sz w:val="18"/>
                <w:lang w:eastAsia="en-GB"/>
              </w:rPr>
              <w:t>Education</w:t>
            </w:r>
            <w:proofErr w:type="gramEnd"/>
            <w:r>
              <w:rPr>
                <w:rFonts w:cs="Arial"/>
                <w:b/>
                <w:sz w:val="18"/>
                <w:lang w:eastAsia="en-GB"/>
              </w:rPr>
              <w:t xml:space="preserve"> </w:t>
            </w:r>
            <w:proofErr w:type="gramStart"/>
            <w:r>
              <w:rPr>
                <w:rFonts w:cs="Arial"/>
                <w:b/>
                <w:sz w:val="18"/>
                <w:lang w:eastAsia="en-GB"/>
              </w:rPr>
              <w:t>Technology  Support</w:t>
            </w:r>
            <w:proofErr w:type="gramEnd"/>
            <w:r>
              <w:rPr>
                <w:rFonts w:cs="Arial"/>
                <w:b/>
                <w:sz w:val="18"/>
                <w:lang w:eastAsia="en-GB"/>
              </w:rPr>
              <w:t xml:space="preserve"> Partner</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6764F3B4" w14:textId="77777777" w:rsidR="0011219F" w:rsidRPr="00DC3D03" w:rsidRDefault="0011219F" w:rsidP="00C41E8B">
            <w:pPr>
              <w:jc w:val="center"/>
              <w:rPr>
                <w:b/>
              </w:rPr>
            </w:pPr>
            <w:r w:rsidRPr="00DC3D03">
              <w:rPr>
                <w:rFonts w:cs="Arial"/>
                <w:b/>
                <w:sz w:val="18"/>
                <w:szCs w:val="18"/>
                <w:lang w:eastAsia="en-GB"/>
              </w:rPr>
              <w:t>Issue a warning</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26E63D73" w14:textId="77777777" w:rsidR="0011219F" w:rsidRPr="00DC3D03" w:rsidRDefault="0011219F" w:rsidP="00C41E8B">
            <w:pPr>
              <w:jc w:val="center"/>
              <w:rPr>
                <w:b/>
              </w:rPr>
            </w:pPr>
            <w:r w:rsidRPr="00DC3D03">
              <w:rPr>
                <w:rFonts w:cs="Arial"/>
                <w:b/>
                <w:bCs/>
                <w:sz w:val="18"/>
                <w:szCs w:val="18"/>
                <w:lang w:eastAsia="en-GB"/>
              </w:rPr>
              <w:t>Further Disciplinary action in line with Behaviour Policy</w:t>
            </w:r>
          </w:p>
        </w:tc>
      </w:tr>
      <w:tr w:rsidR="0011219F" w:rsidRPr="003104D0" w14:paraId="313CDC29" w14:textId="77777777" w:rsidTr="00C41E8B">
        <w:trPr>
          <w:trHeight w:val="1374"/>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281CCF" w14:textId="77777777" w:rsidR="0011219F" w:rsidRPr="004A3AA9" w:rsidRDefault="0011219F" w:rsidP="00C41E8B">
            <w:pPr>
              <w:jc w:val="left"/>
              <w:rPr>
                <w:sz w:val="20"/>
                <w:szCs w:val="20"/>
              </w:rPr>
            </w:pPr>
            <w:r w:rsidRPr="004A3AA9">
              <w:rPr>
                <w:b/>
                <w:sz w:val="18"/>
                <w:szCs w:val="18"/>
              </w:rPr>
              <w:t>Accessing illegal material</w:t>
            </w:r>
            <w:r w:rsidRPr="004A3AA9">
              <w:rPr>
                <w:sz w:val="18"/>
                <w:szCs w:val="18"/>
              </w:rPr>
              <w:t xml:space="preserve"> (or attempting to), as defined in the earlier “Unsuitable/Inappropriate Activities” section.</w:t>
            </w:r>
          </w:p>
        </w:tc>
        <w:tc>
          <w:tcPr>
            <w:tcW w:w="963" w:type="dxa"/>
            <w:tcBorders>
              <w:top w:val="single" w:sz="4" w:space="0" w:color="auto"/>
              <w:left w:val="single" w:sz="4" w:space="0" w:color="auto"/>
              <w:bottom w:val="single" w:sz="4" w:space="0" w:color="auto"/>
              <w:right w:val="single" w:sz="4" w:space="0" w:color="auto"/>
            </w:tcBorders>
          </w:tcPr>
          <w:p w14:paraId="4DE6160D"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0EE8DD72" w14:textId="77777777" w:rsidR="0011219F" w:rsidRPr="003104D0" w:rsidRDefault="0011219F" w:rsidP="00C41E8B">
            <w:pPr>
              <w:pStyle w:val="body"/>
              <w:spacing w:line="240" w:lineRule="auto"/>
              <w:jc w:val="center"/>
              <w:rPr>
                <w:rFonts w:ascii="Arial" w:hAnsi="Arial" w:cs="Arial"/>
                <w:b/>
                <w:bCs/>
                <w:color w:val="494949"/>
                <w:sz w:val="18"/>
                <w:szCs w:val="18"/>
                <w:lang w:val="en-GB" w:eastAsia="en-GB"/>
              </w:rPr>
            </w:pPr>
          </w:p>
          <w:p w14:paraId="16842766" w14:textId="77777777" w:rsidR="0011219F" w:rsidRPr="003104D0" w:rsidRDefault="0011219F" w:rsidP="00C41E8B">
            <w:pPr>
              <w:jc w:val="center"/>
              <w:rPr>
                <w:b/>
                <w:bCs/>
              </w:rPr>
            </w:pPr>
            <w:r w:rsidRPr="003104D0">
              <w:rPr>
                <w:rFonts w:ascii="Arial" w:hAnsi="Arial" w:cs="Arial"/>
                <w:b/>
                <w:bCs/>
                <w:color w:val="494949"/>
                <w:sz w:val="18"/>
                <w:szCs w:val="18"/>
                <w:lang w:eastAsia="en-GB"/>
              </w:rPr>
              <w:t>X</w:t>
            </w:r>
          </w:p>
        </w:tc>
        <w:tc>
          <w:tcPr>
            <w:tcW w:w="963" w:type="dxa"/>
            <w:tcBorders>
              <w:top w:val="single" w:sz="4" w:space="0" w:color="auto"/>
              <w:left w:val="single" w:sz="4" w:space="0" w:color="auto"/>
              <w:bottom w:val="single" w:sz="4" w:space="0" w:color="auto"/>
              <w:right w:val="single" w:sz="4" w:space="0" w:color="auto"/>
            </w:tcBorders>
          </w:tcPr>
          <w:p w14:paraId="66E82462" w14:textId="77777777" w:rsidR="0011219F" w:rsidRPr="003104D0" w:rsidRDefault="0011219F" w:rsidP="00C41E8B">
            <w:pPr>
              <w:pStyle w:val="body"/>
              <w:spacing w:line="240" w:lineRule="auto"/>
              <w:jc w:val="center"/>
              <w:rPr>
                <w:rFonts w:ascii="Arial" w:hAnsi="Arial" w:cs="Arial"/>
                <w:b/>
                <w:bCs/>
                <w:color w:val="494949"/>
                <w:sz w:val="18"/>
                <w:szCs w:val="18"/>
                <w:lang w:val="en-GB" w:eastAsia="en-GB"/>
              </w:rPr>
            </w:pPr>
          </w:p>
          <w:p w14:paraId="72C8A382" w14:textId="77777777" w:rsidR="0011219F" w:rsidRPr="003104D0" w:rsidRDefault="0011219F" w:rsidP="00C41E8B">
            <w:pPr>
              <w:jc w:val="center"/>
              <w:rPr>
                <w:b/>
                <w:bCs/>
              </w:rPr>
            </w:pPr>
            <w:r w:rsidRPr="003104D0">
              <w:rPr>
                <w:rFonts w:ascii="Arial" w:hAnsi="Arial" w:cs="Arial"/>
                <w:b/>
                <w:bCs/>
                <w:color w:val="494949"/>
                <w:sz w:val="18"/>
                <w:szCs w:val="18"/>
                <w:lang w:eastAsia="en-GB"/>
              </w:rPr>
              <w:t>X</w:t>
            </w:r>
          </w:p>
        </w:tc>
        <w:tc>
          <w:tcPr>
            <w:tcW w:w="963" w:type="dxa"/>
            <w:tcBorders>
              <w:top w:val="single" w:sz="4" w:space="0" w:color="auto"/>
              <w:left w:val="single" w:sz="4" w:space="0" w:color="auto"/>
              <w:bottom w:val="single" w:sz="4" w:space="0" w:color="auto"/>
              <w:right w:val="single" w:sz="4" w:space="0" w:color="auto"/>
            </w:tcBorders>
          </w:tcPr>
          <w:p w14:paraId="16359F40" w14:textId="77777777" w:rsidR="0011219F" w:rsidRPr="003104D0" w:rsidRDefault="0011219F" w:rsidP="00C41E8B">
            <w:pPr>
              <w:pStyle w:val="body"/>
              <w:spacing w:line="240" w:lineRule="auto"/>
              <w:jc w:val="center"/>
              <w:rPr>
                <w:rFonts w:ascii="Arial" w:hAnsi="Arial" w:cs="Arial"/>
                <w:b/>
                <w:bCs/>
                <w:color w:val="494949"/>
                <w:sz w:val="18"/>
                <w:szCs w:val="18"/>
                <w:lang w:val="en-GB" w:eastAsia="en-GB"/>
              </w:rPr>
            </w:pPr>
          </w:p>
          <w:p w14:paraId="222B18D1" w14:textId="77777777" w:rsidR="0011219F" w:rsidRPr="003104D0" w:rsidRDefault="0011219F" w:rsidP="00C41E8B">
            <w:pPr>
              <w:jc w:val="center"/>
              <w:rPr>
                <w:b/>
                <w:bCs/>
              </w:rPr>
            </w:pPr>
            <w:r w:rsidRPr="003104D0">
              <w:rPr>
                <w:rFonts w:ascii="Arial" w:hAnsi="Arial" w:cs="Arial"/>
                <w:b/>
                <w:bCs/>
                <w:color w:val="494949"/>
                <w:sz w:val="18"/>
                <w:szCs w:val="18"/>
                <w:lang w:eastAsia="en-GB"/>
              </w:rPr>
              <w:t>X</w:t>
            </w:r>
          </w:p>
        </w:tc>
        <w:tc>
          <w:tcPr>
            <w:tcW w:w="963" w:type="dxa"/>
            <w:tcBorders>
              <w:top w:val="single" w:sz="4" w:space="0" w:color="auto"/>
              <w:left w:val="single" w:sz="4" w:space="0" w:color="auto"/>
              <w:bottom w:val="single" w:sz="4" w:space="0" w:color="auto"/>
              <w:right w:val="single" w:sz="4" w:space="0" w:color="auto"/>
            </w:tcBorders>
          </w:tcPr>
          <w:p w14:paraId="6A63D71A"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133FDDBC" w14:textId="77777777" w:rsidR="0011219F" w:rsidRPr="003104D0" w:rsidRDefault="0011219F" w:rsidP="00C41E8B"/>
        </w:tc>
        <w:tc>
          <w:tcPr>
            <w:tcW w:w="964" w:type="dxa"/>
            <w:tcBorders>
              <w:top w:val="single" w:sz="4" w:space="0" w:color="auto"/>
              <w:left w:val="single" w:sz="4" w:space="0" w:color="auto"/>
              <w:bottom w:val="single" w:sz="4" w:space="0" w:color="auto"/>
              <w:right w:val="single" w:sz="4" w:space="0" w:color="auto"/>
            </w:tcBorders>
          </w:tcPr>
          <w:p w14:paraId="142A2E3F" w14:textId="77777777" w:rsidR="0011219F" w:rsidRPr="003104D0" w:rsidRDefault="0011219F" w:rsidP="00C41E8B"/>
        </w:tc>
      </w:tr>
      <w:tr w:rsidR="0011219F" w:rsidRPr="003104D0" w14:paraId="770402A5"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D6F05B" w14:textId="77777777" w:rsidR="0011219F" w:rsidRPr="0003593E" w:rsidRDefault="0011219F" w:rsidP="00C41E8B">
            <w:pPr>
              <w:jc w:val="left"/>
              <w:rPr>
                <w:rFonts w:cs="Arial"/>
                <w:sz w:val="18"/>
                <w:szCs w:val="18"/>
                <w:lang w:eastAsia="en-GB"/>
              </w:rPr>
            </w:pPr>
            <w:r w:rsidRPr="006B2F86">
              <w:rPr>
                <w:rFonts w:cs="Arial"/>
                <w:b/>
                <w:sz w:val="18"/>
                <w:szCs w:val="18"/>
                <w:lang w:eastAsia="en-GB"/>
              </w:rPr>
              <w:t>Breaching data protection or cyber-security requirements</w:t>
            </w:r>
            <w:r w:rsidRPr="0003593E">
              <w:rPr>
                <w:rFonts w:cs="Arial"/>
                <w:sz w:val="18"/>
                <w:szCs w:val="18"/>
                <w:lang w:eastAsia="en-GB"/>
              </w:rPr>
              <w:t>, including network security rules.</w:t>
            </w:r>
          </w:p>
        </w:tc>
        <w:tc>
          <w:tcPr>
            <w:tcW w:w="963" w:type="dxa"/>
            <w:tcBorders>
              <w:top w:val="single" w:sz="4" w:space="0" w:color="auto"/>
              <w:left w:val="single" w:sz="4" w:space="0" w:color="auto"/>
              <w:bottom w:val="single" w:sz="4" w:space="0" w:color="auto"/>
              <w:right w:val="single" w:sz="4" w:space="0" w:color="auto"/>
            </w:tcBorders>
          </w:tcPr>
          <w:p w14:paraId="7ECF9644"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7CC4AC48"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2012307B"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74DAAEEE"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0475CEE9"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368F6A3B" w14:textId="77777777" w:rsidR="0011219F" w:rsidRPr="003104D0" w:rsidRDefault="0011219F" w:rsidP="00C41E8B"/>
        </w:tc>
        <w:tc>
          <w:tcPr>
            <w:tcW w:w="964" w:type="dxa"/>
            <w:tcBorders>
              <w:top w:val="single" w:sz="4" w:space="0" w:color="auto"/>
              <w:left w:val="single" w:sz="4" w:space="0" w:color="auto"/>
              <w:bottom w:val="single" w:sz="4" w:space="0" w:color="auto"/>
              <w:right w:val="single" w:sz="4" w:space="0" w:color="auto"/>
            </w:tcBorders>
          </w:tcPr>
          <w:p w14:paraId="36EB2C01" w14:textId="77777777" w:rsidR="0011219F" w:rsidRPr="003104D0" w:rsidRDefault="0011219F" w:rsidP="00C41E8B"/>
        </w:tc>
      </w:tr>
      <w:tr w:rsidR="0011219F" w:rsidRPr="003104D0" w14:paraId="095D0E04"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E65D70" w14:textId="77777777" w:rsidR="0011219F" w:rsidRPr="00810661" w:rsidRDefault="0011219F" w:rsidP="00C41E8B">
            <w:pPr>
              <w:rPr>
                <w:rFonts w:cs="Arial"/>
                <w:sz w:val="18"/>
                <w:szCs w:val="18"/>
                <w:lang w:eastAsia="en-GB"/>
              </w:rPr>
            </w:pPr>
            <w:r w:rsidRPr="006B2F86">
              <w:rPr>
                <w:rFonts w:cs="Arial"/>
                <w:b/>
                <w:sz w:val="18"/>
                <w:szCs w:val="18"/>
                <w:lang w:eastAsia="en-GB"/>
              </w:rPr>
              <w:t xml:space="preserve">Accessing offensive or pornographic material </w:t>
            </w:r>
            <w:r w:rsidRPr="00810661">
              <w:rPr>
                <w:rFonts w:cs="Arial"/>
                <w:sz w:val="18"/>
                <w:szCs w:val="18"/>
                <w:lang w:eastAsia="en-GB"/>
              </w:rPr>
              <w:t>(or attempting to).</w:t>
            </w:r>
          </w:p>
        </w:tc>
        <w:tc>
          <w:tcPr>
            <w:tcW w:w="963" w:type="dxa"/>
            <w:tcBorders>
              <w:top w:val="single" w:sz="4" w:space="0" w:color="auto"/>
              <w:left w:val="single" w:sz="4" w:space="0" w:color="auto"/>
              <w:bottom w:val="single" w:sz="4" w:space="0" w:color="auto"/>
              <w:right w:val="single" w:sz="4" w:space="0" w:color="auto"/>
            </w:tcBorders>
          </w:tcPr>
          <w:p w14:paraId="739B884C"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30C8BA21"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1F995AD5"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593E64DC"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49B030B3"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074928A2" w14:textId="77777777" w:rsidR="0011219F" w:rsidRPr="003104D0" w:rsidRDefault="0011219F" w:rsidP="00C41E8B"/>
        </w:tc>
        <w:tc>
          <w:tcPr>
            <w:tcW w:w="964" w:type="dxa"/>
            <w:tcBorders>
              <w:top w:val="single" w:sz="4" w:space="0" w:color="auto"/>
              <w:left w:val="single" w:sz="4" w:space="0" w:color="auto"/>
              <w:bottom w:val="single" w:sz="4" w:space="0" w:color="auto"/>
              <w:right w:val="single" w:sz="4" w:space="0" w:color="auto"/>
            </w:tcBorders>
          </w:tcPr>
          <w:p w14:paraId="1CA88E05" w14:textId="77777777" w:rsidR="0011219F" w:rsidRPr="003104D0" w:rsidRDefault="0011219F" w:rsidP="00C41E8B"/>
        </w:tc>
      </w:tr>
      <w:tr w:rsidR="0011219F" w:rsidRPr="003104D0" w14:paraId="62A0B865" w14:textId="77777777" w:rsidTr="00C41E8B">
        <w:trPr>
          <w:trHeight w:val="1243"/>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EF6BC5" w14:textId="77777777" w:rsidR="0011219F" w:rsidRPr="005B69E0" w:rsidRDefault="0011219F" w:rsidP="00C41E8B">
            <w:pPr>
              <w:jc w:val="left"/>
              <w:rPr>
                <w:rFonts w:cs="Arial"/>
                <w:sz w:val="18"/>
                <w:szCs w:val="18"/>
                <w:lang w:eastAsia="en-GB"/>
              </w:rPr>
            </w:pPr>
            <w:r w:rsidRPr="006B2F86">
              <w:rPr>
                <w:rFonts w:cs="Arial"/>
                <w:b/>
                <w:sz w:val="18"/>
                <w:szCs w:val="18"/>
                <w:lang w:eastAsia="en-GB"/>
              </w:rPr>
              <w:t>Damaging systems or data,</w:t>
            </w:r>
            <w:r w:rsidRPr="005B69E0">
              <w:rPr>
                <w:rFonts w:cs="Arial"/>
                <w:sz w:val="18"/>
                <w:szCs w:val="18"/>
                <w:lang w:eastAsia="en-GB"/>
              </w:rPr>
              <w:t xml:space="preserve"> including corrupting/deleting others’ data or deliberately damaging hardware/software.</w:t>
            </w:r>
          </w:p>
        </w:tc>
        <w:tc>
          <w:tcPr>
            <w:tcW w:w="868" w:type="dxa"/>
            <w:tcBorders>
              <w:top w:val="single" w:sz="4" w:space="0" w:color="auto"/>
              <w:left w:val="single" w:sz="4" w:space="0" w:color="auto"/>
              <w:bottom w:val="single" w:sz="4" w:space="0" w:color="auto"/>
              <w:right w:val="single" w:sz="4" w:space="0" w:color="auto"/>
            </w:tcBorders>
          </w:tcPr>
          <w:p w14:paraId="690646D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0D9BED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C7B122D"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08751A8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F882A4E"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5CBA3B6"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205471DC" w14:textId="77777777" w:rsidR="0011219F" w:rsidRPr="003104D0" w:rsidRDefault="0011219F" w:rsidP="00C41E8B"/>
        </w:tc>
      </w:tr>
      <w:tr w:rsidR="0011219F" w:rsidRPr="003104D0" w14:paraId="67530730"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CEF2BA" w14:textId="77777777" w:rsidR="0011219F" w:rsidRPr="00C94F3A" w:rsidRDefault="0011219F" w:rsidP="00C41E8B">
            <w:pPr>
              <w:jc w:val="left"/>
              <w:rPr>
                <w:rFonts w:cs="Arial"/>
                <w:sz w:val="18"/>
                <w:szCs w:val="18"/>
                <w:lang w:eastAsia="en-GB"/>
              </w:rPr>
            </w:pPr>
            <w:r w:rsidRPr="006B2F86">
              <w:rPr>
                <w:rFonts w:cs="Arial"/>
                <w:b/>
                <w:sz w:val="18"/>
                <w:szCs w:val="18"/>
                <w:lang w:eastAsia="en-GB"/>
              </w:rPr>
              <w:t>Bypassing filtering controls</w:t>
            </w:r>
            <w:r w:rsidRPr="00C94F3A">
              <w:rPr>
                <w:rFonts w:cs="Arial"/>
                <w:sz w:val="18"/>
                <w:szCs w:val="18"/>
                <w:lang w:eastAsia="en-GB"/>
              </w:rPr>
              <w:t xml:space="preserve"> (e.g. proxy sites, VPNs or </w:t>
            </w:r>
            <w:r>
              <w:rPr>
                <w:rFonts w:cs="Arial"/>
                <w:sz w:val="18"/>
                <w:szCs w:val="18"/>
                <w:lang w:eastAsia="en-GB"/>
              </w:rPr>
              <w:t>similar</w:t>
            </w:r>
            <w:r w:rsidRPr="00C94F3A">
              <w:rPr>
                <w:rFonts w:cs="Arial"/>
                <w:sz w:val="18"/>
                <w:szCs w:val="18"/>
                <w:lang w:eastAsia="en-GB"/>
              </w:rPr>
              <w:t xml:space="preserve"> methods).</w:t>
            </w:r>
          </w:p>
        </w:tc>
        <w:tc>
          <w:tcPr>
            <w:tcW w:w="868" w:type="dxa"/>
            <w:tcBorders>
              <w:top w:val="single" w:sz="4" w:space="0" w:color="auto"/>
              <w:left w:val="single" w:sz="4" w:space="0" w:color="auto"/>
              <w:bottom w:val="single" w:sz="4" w:space="0" w:color="auto"/>
              <w:right w:val="single" w:sz="4" w:space="0" w:color="auto"/>
            </w:tcBorders>
          </w:tcPr>
          <w:p w14:paraId="0042A2F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772859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F7BE3FA"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6EE5A1CD"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A7D196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C45506D"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7A2B39BD" w14:textId="77777777" w:rsidR="0011219F" w:rsidRPr="003104D0" w:rsidRDefault="0011219F" w:rsidP="00C41E8B"/>
        </w:tc>
      </w:tr>
      <w:tr w:rsidR="0011219F" w:rsidRPr="003104D0" w14:paraId="43BC7F36"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479C45" w14:textId="77777777" w:rsidR="0011219F" w:rsidRPr="00150160" w:rsidRDefault="0011219F" w:rsidP="00C41E8B">
            <w:pPr>
              <w:jc w:val="left"/>
              <w:rPr>
                <w:rFonts w:cs="Arial"/>
                <w:sz w:val="18"/>
                <w:szCs w:val="18"/>
                <w:lang w:eastAsia="en-GB"/>
              </w:rPr>
            </w:pPr>
            <w:r w:rsidRPr="00E9439F">
              <w:rPr>
                <w:rFonts w:cs="Arial"/>
                <w:b/>
                <w:sz w:val="18"/>
                <w:szCs w:val="18"/>
                <w:lang w:eastAsia="en-GB"/>
              </w:rPr>
              <w:t>Unauthorised downloading, uploading</w:t>
            </w:r>
            <w:r w:rsidRPr="00150160">
              <w:rPr>
                <w:rFonts w:cs="Arial"/>
                <w:sz w:val="18"/>
                <w:szCs w:val="18"/>
                <w:lang w:eastAsia="en-GB"/>
              </w:rPr>
              <w:t xml:space="preserve"> or file sharing.</w:t>
            </w:r>
          </w:p>
        </w:tc>
        <w:tc>
          <w:tcPr>
            <w:tcW w:w="868" w:type="dxa"/>
            <w:tcBorders>
              <w:top w:val="single" w:sz="4" w:space="0" w:color="auto"/>
              <w:left w:val="single" w:sz="4" w:space="0" w:color="auto"/>
              <w:bottom w:val="single" w:sz="4" w:space="0" w:color="auto"/>
              <w:right w:val="single" w:sz="4" w:space="0" w:color="auto"/>
            </w:tcBorders>
          </w:tcPr>
          <w:p w14:paraId="1142E91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4EF60D06"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05E72F3"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526CB0F6"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ECDC1A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68B2047"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4261F9E4" w14:textId="77777777" w:rsidR="0011219F" w:rsidRPr="003104D0" w:rsidRDefault="0011219F" w:rsidP="00C41E8B"/>
        </w:tc>
      </w:tr>
      <w:tr w:rsidR="0011219F" w:rsidRPr="003104D0" w14:paraId="148B202C"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691D39" w14:textId="77777777" w:rsidR="0011219F" w:rsidRPr="008D2D40" w:rsidRDefault="0011219F" w:rsidP="00C41E8B">
            <w:pPr>
              <w:jc w:val="left"/>
              <w:rPr>
                <w:rFonts w:cs="Arial"/>
                <w:sz w:val="18"/>
                <w:szCs w:val="18"/>
                <w:lang w:eastAsia="en-GB"/>
              </w:rPr>
            </w:pPr>
            <w:r w:rsidRPr="00E9439F">
              <w:rPr>
                <w:rFonts w:cs="Arial"/>
                <w:b/>
                <w:sz w:val="18"/>
                <w:szCs w:val="18"/>
                <w:lang w:eastAsia="en-GB"/>
              </w:rPr>
              <w:t>Breaching copyright, licensing or intellectual property</w:t>
            </w:r>
            <w:r w:rsidRPr="008D2D40">
              <w:rPr>
                <w:rFonts w:cs="Arial"/>
                <w:sz w:val="18"/>
                <w:szCs w:val="18"/>
                <w:lang w:eastAsia="en-GB"/>
              </w:rPr>
              <w:t>, including misuse of AI systems.</w:t>
            </w:r>
          </w:p>
        </w:tc>
        <w:tc>
          <w:tcPr>
            <w:tcW w:w="868" w:type="dxa"/>
            <w:tcBorders>
              <w:top w:val="single" w:sz="4" w:space="0" w:color="auto"/>
              <w:left w:val="single" w:sz="4" w:space="0" w:color="auto"/>
              <w:bottom w:val="single" w:sz="4" w:space="0" w:color="auto"/>
              <w:right w:val="single" w:sz="4" w:space="0" w:color="auto"/>
            </w:tcBorders>
          </w:tcPr>
          <w:p w14:paraId="2892EF0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7E962F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85B19C"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06FB836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9EC655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CF9E9BD"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1A88FE29" w14:textId="77777777" w:rsidR="0011219F" w:rsidRPr="003104D0" w:rsidRDefault="0011219F" w:rsidP="00C41E8B"/>
        </w:tc>
      </w:tr>
      <w:tr w:rsidR="0011219F" w:rsidRPr="003104D0" w14:paraId="6904BC78"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5DF115" w14:textId="77777777" w:rsidR="0011219F" w:rsidRPr="003104D0" w:rsidRDefault="0011219F" w:rsidP="00C41E8B">
            <w:pPr>
              <w:jc w:val="left"/>
              <w:rPr>
                <w:rFonts w:cs="Arial"/>
                <w:sz w:val="18"/>
                <w:szCs w:val="18"/>
                <w:lang w:eastAsia="en-GB"/>
              </w:rPr>
            </w:pPr>
            <w:r w:rsidRPr="00E9439F">
              <w:rPr>
                <w:rFonts w:cs="Arial"/>
                <w:b/>
                <w:sz w:val="18"/>
                <w:szCs w:val="18"/>
                <w:lang w:eastAsia="en-GB"/>
              </w:rPr>
              <w:t>Unauthorised account/network access,</w:t>
            </w:r>
            <w:r w:rsidRPr="007A43CA">
              <w:rPr>
                <w:rFonts w:cs="Arial"/>
                <w:sz w:val="18"/>
                <w:szCs w:val="18"/>
                <w:lang w:eastAsia="en-GB"/>
              </w:rPr>
              <w:t xml:space="preserve"> including sharing passwords, using another person’s account, or allowing others access.</w:t>
            </w:r>
          </w:p>
        </w:tc>
        <w:tc>
          <w:tcPr>
            <w:tcW w:w="868" w:type="dxa"/>
            <w:tcBorders>
              <w:top w:val="single" w:sz="4" w:space="0" w:color="auto"/>
              <w:left w:val="single" w:sz="4" w:space="0" w:color="auto"/>
              <w:bottom w:val="single" w:sz="4" w:space="0" w:color="auto"/>
              <w:right w:val="single" w:sz="4" w:space="0" w:color="auto"/>
            </w:tcBorders>
          </w:tcPr>
          <w:p w14:paraId="06F675D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8139053"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194841C"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99D1CB6"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B63333B"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7B1325A"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13E59152" w14:textId="77777777" w:rsidR="0011219F" w:rsidRPr="003104D0" w:rsidRDefault="0011219F" w:rsidP="00C41E8B"/>
        </w:tc>
      </w:tr>
      <w:tr w:rsidR="0011219F" w:rsidRPr="003104D0" w14:paraId="6C0CEF67"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BF44F2" w14:textId="77777777" w:rsidR="0011219F" w:rsidRPr="003104D0" w:rsidRDefault="0011219F" w:rsidP="00C41E8B">
            <w:pPr>
              <w:jc w:val="left"/>
              <w:rPr>
                <w:rFonts w:cs="Arial"/>
                <w:sz w:val="18"/>
                <w:szCs w:val="18"/>
                <w:lang w:eastAsia="en-GB"/>
              </w:rPr>
            </w:pPr>
            <w:r w:rsidRPr="00E9439F">
              <w:rPr>
                <w:rFonts w:cs="Arial"/>
                <w:b/>
                <w:sz w:val="18"/>
                <w:szCs w:val="18"/>
                <w:lang w:eastAsia="en-GB"/>
              </w:rPr>
              <w:lastRenderedPageBreak/>
              <w:t>Sending offensive, harassing or bullying</w:t>
            </w:r>
            <w:r w:rsidRPr="00C435FB">
              <w:rPr>
                <w:rFonts w:cs="Arial"/>
                <w:sz w:val="18"/>
                <w:szCs w:val="18"/>
                <w:lang w:eastAsia="en-GB"/>
              </w:rPr>
              <w:t xml:space="preserve"> emails, texts or messages.</w:t>
            </w:r>
          </w:p>
        </w:tc>
        <w:tc>
          <w:tcPr>
            <w:tcW w:w="868" w:type="dxa"/>
            <w:tcBorders>
              <w:top w:val="single" w:sz="4" w:space="0" w:color="auto"/>
              <w:left w:val="single" w:sz="4" w:space="0" w:color="auto"/>
              <w:bottom w:val="single" w:sz="4" w:space="0" w:color="auto"/>
              <w:right w:val="single" w:sz="4" w:space="0" w:color="auto"/>
            </w:tcBorders>
          </w:tcPr>
          <w:p w14:paraId="45C4F3B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FC5D034"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2D11AE1"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3B010839"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1A54E6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DBE454D"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77755A0F" w14:textId="77777777" w:rsidR="0011219F" w:rsidRPr="003104D0" w:rsidRDefault="0011219F" w:rsidP="00C41E8B"/>
        </w:tc>
      </w:tr>
      <w:tr w:rsidR="0011219F" w:rsidRPr="003104D0" w14:paraId="1E0317AE"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49294B" w14:textId="77777777" w:rsidR="0011219F" w:rsidRPr="003104D0" w:rsidRDefault="0011219F" w:rsidP="00C41E8B">
            <w:pPr>
              <w:jc w:val="left"/>
              <w:rPr>
                <w:rFonts w:cs="Arial"/>
                <w:sz w:val="18"/>
                <w:szCs w:val="18"/>
                <w:lang w:eastAsia="en-GB"/>
              </w:rPr>
            </w:pPr>
            <w:r w:rsidRPr="00EB5070">
              <w:rPr>
                <w:rFonts w:cs="Arial"/>
                <w:b/>
                <w:bCs/>
                <w:sz w:val="18"/>
                <w:szCs w:val="18"/>
                <w:lang w:eastAsia="en-GB"/>
              </w:rPr>
              <w:t>Use of</w:t>
            </w:r>
            <w:r w:rsidRPr="00EB5070">
              <w:rPr>
                <w:rFonts w:cs="Arial"/>
                <w:b/>
                <w:sz w:val="18"/>
                <w:szCs w:val="18"/>
                <w:lang w:eastAsia="en-GB"/>
              </w:rPr>
              <w:t xml:space="preserve"> personal email/social media/messaging</w:t>
            </w:r>
            <w:r w:rsidRPr="002E1B83">
              <w:rPr>
                <w:rFonts w:cs="Arial"/>
                <w:sz w:val="18"/>
                <w:szCs w:val="18"/>
                <w:lang w:eastAsia="en-GB"/>
              </w:rPr>
              <w:t xml:space="preserve"> to communicate with learners or parents/carers.</w:t>
            </w:r>
          </w:p>
        </w:tc>
        <w:tc>
          <w:tcPr>
            <w:tcW w:w="868" w:type="dxa"/>
            <w:tcBorders>
              <w:top w:val="single" w:sz="4" w:space="0" w:color="auto"/>
              <w:left w:val="single" w:sz="4" w:space="0" w:color="auto"/>
              <w:bottom w:val="single" w:sz="4" w:space="0" w:color="auto"/>
              <w:right w:val="single" w:sz="4" w:space="0" w:color="auto"/>
            </w:tcBorders>
          </w:tcPr>
          <w:p w14:paraId="5CC20B3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B354F8B"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739460F"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B41A0FE"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C9E73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B74879"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75642597" w14:textId="77777777" w:rsidR="0011219F" w:rsidRPr="003104D0" w:rsidRDefault="0011219F" w:rsidP="00C41E8B"/>
        </w:tc>
      </w:tr>
      <w:tr w:rsidR="0011219F" w:rsidRPr="003104D0" w14:paraId="7984418F"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B03192" w14:textId="77777777" w:rsidR="0011219F" w:rsidRPr="003104D0" w:rsidRDefault="0011219F" w:rsidP="00C41E8B">
            <w:pPr>
              <w:jc w:val="left"/>
              <w:rPr>
                <w:rFonts w:cs="Arial"/>
                <w:sz w:val="18"/>
                <w:szCs w:val="18"/>
                <w:lang w:eastAsia="en-GB"/>
              </w:rPr>
            </w:pPr>
            <w:r w:rsidRPr="00EB5070">
              <w:rPr>
                <w:rFonts w:cs="Arial"/>
                <w:b/>
                <w:sz w:val="18"/>
                <w:szCs w:val="18"/>
                <w:lang w:eastAsia="en-GB"/>
              </w:rPr>
              <w:t>Inappropriate personal use of school technology</w:t>
            </w:r>
            <w:r w:rsidRPr="00FC0BF2">
              <w:rPr>
                <w:rFonts w:cs="Arial"/>
                <w:sz w:val="18"/>
                <w:szCs w:val="18"/>
                <w:lang w:eastAsia="en-GB"/>
              </w:rPr>
              <w:t>, including personal email and social media use during work time/using school systems.</w:t>
            </w:r>
          </w:p>
        </w:tc>
        <w:tc>
          <w:tcPr>
            <w:tcW w:w="868" w:type="dxa"/>
            <w:tcBorders>
              <w:top w:val="single" w:sz="4" w:space="0" w:color="auto"/>
              <w:left w:val="single" w:sz="4" w:space="0" w:color="auto"/>
              <w:bottom w:val="single" w:sz="4" w:space="0" w:color="auto"/>
              <w:right w:val="single" w:sz="4" w:space="0" w:color="auto"/>
            </w:tcBorders>
          </w:tcPr>
          <w:p w14:paraId="3D6A9331"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C9DA10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6378EC5"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C6CCD6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5106D84"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24621EB"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478FFA5B" w14:textId="77777777" w:rsidR="0011219F" w:rsidRPr="003104D0" w:rsidRDefault="0011219F" w:rsidP="00C41E8B"/>
        </w:tc>
      </w:tr>
      <w:tr w:rsidR="0011219F" w:rsidRPr="003104D0" w14:paraId="6A1F3E5B"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3F63F" w14:textId="77777777" w:rsidR="0011219F" w:rsidRPr="003104D0" w:rsidRDefault="0011219F" w:rsidP="00C41E8B">
            <w:pPr>
              <w:jc w:val="left"/>
              <w:rPr>
                <w:rFonts w:cs="Arial"/>
                <w:sz w:val="18"/>
                <w:szCs w:val="18"/>
                <w:lang w:eastAsia="en-GB"/>
              </w:rPr>
            </w:pPr>
            <w:r w:rsidRPr="00EB5070">
              <w:rPr>
                <w:rFonts w:cs="Arial"/>
                <w:b/>
                <w:sz w:val="18"/>
                <w:szCs w:val="18"/>
                <w:lang w:eastAsia="en-GB"/>
              </w:rPr>
              <w:t>Mishandling personal data</w:t>
            </w:r>
            <w:r w:rsidRPr="00D151BB">
              <w:rPr>
                <w:rFonts w:cs="Arial"/>
                <w:sz w:val="18"/>
                <w:szCs w:val="18"/>
                <w:lang w:eastAsia="en-GB"/>
              </w:rPr>
              <w:t>, including storing, displaying or transferring it insecurely.</w:t>
            </w:r>
          </w:p>
        </w:tc>
        <w:tc>
          <w:tcPr>
            <w:tcW w:w="868" w:type="dxa"/>
            <w:tcBorders>
              <w:top w:val="single" w:sz="4" w:space="0" w:color="auto"/>
              <w:left w:val="single" w:sz="4" w:space="0" w:color="auto"/>
              <w:bottom w:val="single" w:sz="4" w:space="0" w:color="auto"/>
              <w:right w:val="single" w:sz="4" w:space="0" w:color="auto"/>
            </w:tcBorders>
          </w:tcPr>
          <w:p w14:paraId="1B9AACED"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7E8B201"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50182CA"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3603629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AEA013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E3D63F6"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5430AB0F" w14:textId="77777777" w:rsidR="0011219F" w:rsidRPr="003104D0" w:rsidRDefault="0011219F" w:rsidP="00C41E8B"/>
        </w:tc>
      </w:tr>
      <w:tr w:rsidR="0011219F" w:rsidRPr="003104D0" w14:paraId="5A8F473F"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A81614" w14:textId="77777777" w:rsidR="0011219F" w:rsidRPr="003104D0" w:rsidRDefault="0011219F" w:rsidP="00C41E8B">
            <w:pPr>
              <w:jc w:val="left"/>
              <w:rPr>
                <w:rFonts w:cs="Arial"/>
                <w:sz w:val="18"/>
                <w:szCs w:val="18"/>
                <w:lang w:eastAsia="en-GB"/>
              </w:rPr>
            </w:pPr>
            <w:r w:rsidRPr="00A42ED6">
              <w:rPr>
                <w:rFonts w:cs="Arial"/>
                <w:b/>
                <w:sz w:val="18"/>
                <w:szCs w:val="18"/>
                <w:lang w:eastAsia="en-GB"/>
              </w:rPr>
              <w:t>Any action that undermines professional conduct</w:t>
            </w:r>
            <w:r w:rsidRPr="002D2C27">
              <w:rPr>
                <w:rFonts w:cs="Arial"/>
                <w:sz w:val="18"/>
                <w:szCs w:val="18"/>
                <w:lang w:eastAsia="en-GB"/>
              </w:rPr>
              <w:t xml:space="preserve"> or a staff member’s professional standing.</w:t>
            </w:r>
          </w:p>
        </w:tc>
        <w:tc>
          <w:tcPr>
            <w:tcW w:w="868" w:type="dxa"/>
            <w:tcBorders>
              <w:top w:val="single" w:sz="4" w:space="0" w:color="auto"/>
              <w:left w:val="single" w:sz="4" w:space="0" w:color="auto"/>
              <w:bottom w:val="single" w:sz="4" w:space="0" w:color="auto"/>
              <w:right w:val="single" w:sz="4" w:space="0" w:color="auto"/>
            </w:tcBorders>
          </w:tcPr>
          <w:p w14:paraId="0A63E21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4E6857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A9B2E01"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7E4094EE"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E9E73FD"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FD45865"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40501054" w14:textId="77777777" w:rsidR="0011219F" w:rsidRPr="003104D0" w:rsidRDefault="0011219F" w:rsidP="00C41E8B"/>
        </w:tc>
      </w:tr>
      <w:tr w:rsidR="0011219F" w:rsidRPr="003104D0" w14:paraId="226D44D9"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AD28D5" w14:textId="77777777" w:rsidR="0011219F" w:rsidRPr="003104D0" w:rsidRDefault="0011219F" w:rsidP="00C41E8B">
            <w:pPr>
              <w:jc w:val="left"/>
              <w:rPr>
                <w:rFonts w:cs="Arial"/>
                <w:sz w:val="18"/>
                <w:szCs w:val="18"/>
                <w:lang w:eastAsia="en-GB"/>
              </w:rPr>
            </w:pPr>
            <w:r w:rsidRPr="00A42ED6">
              <w:rPr>
                <w:rFonts w:cs="Arial"/>
                <w:b/>
                <w:sz w:val="18"/>
                <w:szCs w:val="18"/>
                <w:lang w:eastAsia="en-GB"/>
              </w:rPr>
              <w:t>Actions which could bring the school into disrepute</w:t>
            </w:r>
            <w:r w:rsidRPr="003104D0">
              <w:rPr>
                <w:rFonts w:cs="Arial"/>
                <w:sz w:val="18"/>
                <w:szCs w:val="18"/>
                <w:lang w:eastAsia="en-GB"/>
              </w:rPr>
              <w:t xml:space="preserve"> or breach the integrity or the ethos of the school.</w:t>
            </w:r>
          </w:p>
        </w:tc>
        <w:tc>
          <w:tcPr>
            <w:tcW w:w="868" w:type="dxa"/>
            <w:tcBorders>
              <w:top w:val="single" w:sz="4" w:space="0" w:color="auto"/>
              <w:left w:val="single" w:sz="4" w:space="0" w:color="auto"/>
              <w:bottom w:val="single" w:sz="4" w:space="0" w:color="auto"/>
              <w:right w:val="single" w:sz="4" w:space="0" w:color="auto"/>
            </w:tcBorders>
          </w:tcPr>
          <w:p w14:paraId="1F045144"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3AE6809"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4D9DBF0"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44D768A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6D64F5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6AEAECC"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66749B0E" w14:textId="77777777" w:rsidR="0011219F" w:rsidRPr="003104D0" w:rsidRDefault="0011219F" w:rsidP="00C41E8B"/>
        </w:tc>
      </w:tr>
      <w:tr w:rsidR="0011219F" w:rsidRPr="003104D0" w14:paraId="5F0763F0"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F70DBA" w14:textId="77777777" w:rsidR="0011219F" w:rsidRPr="003104D0" w:rsidRDefault="0011219F" w:rsidP="00C41E8B">
            <w:pPr>
              <w:jc w:val="left"/>
              <w:rPr>
                <w:rFonts w:cs="Arial"/>
                <w:sz w:val="18"/>
                <w:szCs w:val="18"/>
                <w:lang w:eastAsia="en-GB"/>
              </w:rPr>
            </w:pPr>
            <w:r w:rsidRPr="00A42ED6">
              <w:rPr>
                <w:rFonts w:cs="Arial"/>
                <w:b/>
                <w:sz w:val="18"/>
                <w:szCs w:val="18"/>
                <w:lang w:eastAsia="en-GB"/>
              </w:rPr>
              <w:t>Failing to report incidents</w:t>
            </w:r>
            <w:r w:rsidRPr="00FB3EA3">
              <w:rPr>
                <w:rFonts w:cs="Arial"/>
                <w:sz w:val="18"/>
                <w:szCs w:val="18"/>
                <w:lang w:eastAsia="en-GB"/>
              </w:rPr>
              <w:t>, whether accidental or deliberate.</w:t>
            </w:r>
          </w:p>
        </w:tc>
        <w:tc>
          <w:tcPr>
            <w:tcW w:w="868" w:type="dxa"/>
            <w:tcBorders>
              <w:top w:val="single" w:sz="4" w:space="0" w:color="auto"/>
              <w:left w:val="single" w:sz="4" w:space="0" w:color="auto"/>
              <w:bottom w:val="single" w:sz="4" w:space="0" w:color="auto"/>
              <w:right w:val="single" w:sz="4" w:space="0" w:color="auto"/>
            </w:tcBorders>
          </w:tcPr>
          <w:p w14:paraId="24D66AB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0C7E523"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FAE4B94"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7C963AC3"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A594E6A"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2210D9"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18ED3498" w14:textId="77777777" w:rsidR="0011219F" w:rsidRPr="003104D0" w:rsidRDefault="0011219F" w:rsidP="00C41E8B"/>
        </w:tc>
      </w:tr>
      <w:tr w:rsidR="0011219F" w:rsidRPr="003104D0" w14:paraId="7C312ADE"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91DB49" w14:textId="77777777" w:rsidR="0011219F" w:rsidRPr="003104D0" w:rsidRDefault="0011219F" w:rsidP="00C41E8B">
            <w:pPr>
              <w:jc w:val="left"/>
              <w:rPr>
                <w:rFonts w:cs="Arial"/>
                <w:sz w:val="18"/>
                <w:szCs w:val="18"/>
                <w:lang w:eastAsia="en-GB"/>
              </w:rPr>
            </w:pPr>
            <w:r w:rsidRPr="00A42ED6">
              <w:rPr>
                <w:rFonts w:cs="Arial"/>
                <w:b/>
                <w:sz w:val="18"/>
                <w:szCs w:val="18"/>
                <w:lang w:eastAsia="en-GB"/>
              </w:rPr>
              <w:t>Repeated breaches</w:t>
            </w:r>
            <w:r w:rsidRPr="00867891">
              <w:rPr>
                <w:rFonts w:cs="Arial"/>
                <w:sz w:val="18"/>
                <w:szCs w:val="18"/>
                <w:lang w:eastAsia="en-GB"/>
              </w:rPr>
              <w:t xml:space="preserve"> following previous warnings or sanctions.</w:t>
            </w:r>
          </w:p>
        </w:tc>
        <w:tc>
          <w:tcPr>
            <w:tcW w:w="868" w:type="dxa"/>
            <w:tcBorders>
              <w:top w:val="single" w:sz="4" w:space="0" w:color="auto"/>
              <w:left w:val="single" w:sz="4" w:space="0" w:color="auto"/>
              <w:bottom w:val="single" w:sz="4" w:space="0" w:color="auto"/>
              <w:right w:val="single" w:sz="4" w:space="0" w:color="auto"/>
            </w:tcBorders>
          </w:tcPr>
          <w:p w14:paraId="2B9644FB"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EE1134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BAD1FD9"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BABA33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2A27271"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4D0D28A0"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0CDC5839" w14:textId="77777777" w:rsidR="0011219F" w:rsidRPr="003104D0" w:rsidRDefault="0011219F" w:rsidP="00C41E8B"/>
        </w:tc>
      </w:tr>
    </w:tbl>
    <w:p w14:paraId="05466E47" w14:textId="77777777" w:rsidR="0011219F" w:rsidRDefault="0011219F" w:rsidP="0011219F"/>
    <w:p w14:paraId="7A01555C" w14:textId="77777777" w:rsidR="0011219F" w:rsidRPr="0027739C" w:rsidRDefault="45AD623F" w:rsidP="0011219F">
      <w:pPr>
        <w:pStyle w:val="Heading2"/>
        <w:jc w:val="left"/>
      </w:pPr>
      <w:bookmarkStart w:id="50" w:name="_Toc238138119"/>
      <w:r>
        <w:t>Use of Artificial Intelligence (AI)</w:t>
      </w:r>
      <w:bookmarkEnd w:id="50"/>
    </w:p>
    <w:p w14:paraId="203493C6" w14:textId="77777777" w:rsidR="0011219F" w:rsidRPr="00225128" w:rsidRDefault="0011219F" w:rsidP="0011219F">
      <w:pPr>
        <w:jc w:val="left"/>
        <w:rPr>
          <w:i/>
          <w:iCs/>
          <w:color w:val="1F497D" w:themeColor="text2"/>
        </w:rPr>
      </w:pPr>
      <w:r w:rsidRPr="00225128">
        <w:rPr>
          <w:i/>
          <w:iCs/>
          <w:color w:val="1F497D" w:themeColor="text2"/>
        </w:rPr>
        <w:t xml:space="preserve">A more detailed AI policy </w:t>
      </w:r>
      <w:r w:rsidRPr="00305BEA">
        <w:rPr>
          <w:i/>
          <w:iCs/>
          <w:color w:val="1F497D" w:themeColor="text2"/>
        </w:rPr>
        <w:t>template (</w:t>
      </w:r>
      <w:r w:rsidRPr="00305BEA">
        <w:rPr>
          <w:b/>
        </w:rPr>
        <w:t>Appendix C7</w:t>
      </w:r>
      <w:r w:rsidRPr="00305BEA">
        <w:t>)</w:t>
      </w:r>
      <w:r w:rsidRPr="00305BEA">
        <w:rPr>
          <w:i/>
          <w:iCs/>
          <w:color w:val="1F497D" w:themeColor="text2"/>
        </w:rPr>
        <w:t xml:space="preserve"> is</w:t>
      </w:r>
      <w:r w:rsidRPr="00225128">
        <w:rPr>
          <w:i/>
          <w:iCs/>
          <w:color w:val="1F497D" w:themeColor="text2"/>
        </w:rPr>
        <w:t xml:space="preserve"> available, including an </w:t>
      </w:r>
      <w:r w:rsidRPr="00225128">
        <w:rPr>
          <w:b/>
          <w:bCs/>
          <w:i/>
          <w:iCs/>
          <w:color w:val="1F497D" w:themeColor="text2"/>
        </w:rPr>
        <w:t>AI risk assessment matrix</w:t>
      </w:r>
      <w:r w:rsidRPr="00225128">
        <w:rPr>
          <w:i/>
          <w:iCs/>
          <w:color w:val="1F497D" w:themeColor="text2"/>
        </w:rPr>
        <w:t> and an </w:t>
      </w:r>
      <w:r w:rsidRPr="00225128">
        <w:rPr>
          <w:b/>
          <w:bCs/>
          <w:i/>
          <w:iCs/>
          <w:color w:val="1F497D" w:themeColor="text2"/>
        </w:rPr>
        <w:t>AI-specific Staff Acceptable Use Agreement</w:t>
      </w:r>
      <w:r w:rsidRPr="00225128">
        <w:rPr>
          <w:i/>
          <w:iCs/>
          <w:color w:val="1F497D" w:themeColor="text2"/>
        </w:rPr>
        <w:t>.</w:t>
      </w:r>
    </w:p>
    <w:p w14:paraId="1C15D565" w14:textId="77777777" w:rsidR="0011219F" w:rsidRPr="009A7487" w:rsidRDefault="0011219F" w:rsidP="0011219F">
      <w:pPr>
        <w:jc w:val="left"/>
      </w:pPr>
      <w:r w:rsidRPr="0027739C">
        <w:t>Generative AI (Gen AI) is developing rapidly and its use in education is increasing. In schools, AI is typically used in three areas</w:t>
      </w:r>
      <w:r w:rsidRPr="009A7487">
        <w:t>: learner support, teacher support, and school operations. All use must be safe, ethical and responsible.</w:t>
      </w:r>
    </w:p>
    <w:p w14:paraId="0CA83B97" w14:textId="77777777" w:rsidR="0011219F" w:rsidRPr="0027739C" w:rsidRDefault="0011219F" w:rsidP="0011219F">
      <w:pPr>
        <w:jc w:val="left"/>
      </w:pPr>
      <w:r w:rsidRPr="0027739C">
        <w:t xml:space="preserve">We recognise that Gen AI can introduce risks. These risks can be reduced through our existing safeguarding, data protection and technical security arrangements, and by </w:t>
      </w:r>
      <w:r w:rsidRPr="0027739C">
        <w:lastRenderedPageBreak/>
        <w:t xml:space="preserve">updating procedures where needed. Safeguarding of learners and staff remains central to our approach. </w:t>
      </w:r>
    </w:p>
    <w:p w14:paraId="60F2042F" w14:textId="77777777" w:rsidR="0011219F" w:rsidRPr="0027739C" w:rsidRDefault="0011219F" w:rsidP="0011219F">
      <w:pPr>
        <w:pStyle w:val="Heading3"/>
        <w:jc w:val="left"/>
      </w:pPr>
      <w:r w:rsidRPr="0027739C">
        <w:t>Policy statements</w:t>
      </w:r>
    </w:p>
    <w:p w14:paraId="3F976367" w14:textId="77777777" w:rsidR="0011219F" w:rsidRPr="0027739C" w:rsidRDefault="0011219F" w:rsidP="0011219F">
      <w:pPr>
        <w:jc w:val="left"/>
      </w:pPr>
      <w:r w:rsidRPr="0027739C">
        <w:t>The school will:</w:t>
      </w:r>
    </w:p>
    <w:p w14:paraId="2DCD4893" w14:textId="77777777" w:rsidR="0011219F" w:rsidRPr="0027739C" w:rsidRDefault="0011219F" w:rsidP="00250366">
      <w:pPr>
        <w:pStyle w:val="ListParagraph"/>
        <w:numPr>
          <w:ilvl w:val="0"/>
          <w:numId w:val="98"/>
        </w:numPr>
        <w:jc w:val="left"/>
      </w:pPr>
      <w:r w:rsidRPr="008458F4">
        <w:t>Support appropriate use of AI</w:t>
      </w:r>
      <w:r w:rsidRPr="0027739C">
        <w:t> to enhance learning and teaching, improve outcomes, streamline administration and reduce workload. Staff remain </w:t>
      </w:r>
      <w:r w:rsidRPr="008458F4">
        <w:t>professionally responsible and accountable</w:t>
      </w:r>
      <w:r w:rsidRPr="0027739C">
        <w:t> for any work supported by AI.</w:t>
      </w:r>
    </w:p>
    <w:p w14:paraId="3766074B" w14:textId="587F7258" w:rsidR="0011219F" w:rsidRPr="008458F4" w:rsidRDefault="0011219F" w:rsidP="00250366">
      <w:pPr>
        <w:pStyle w:val="ListParagraph"/>
        <w:numPr>
          <w:ilvl w:val="0"/>
          <w:numId w:val="98"/>
        </w:numPr>
        <w:jc w:val="left"/>
      </w:pPr>
      <w:r w:rsidRPr="008458F4">
        <w:t>Comply with relevant law and guidance,</w:t>
      </w:r>
      <w:r w:rsidRPr="0027739C">
        <w:t xml:space="preserve"> including </w:t>
      </w:r>
      <w:r w:rsidRPr="008458F4">
        <w:t xml:space="preserve">Keeping </w:t>
      </w:r>
      <w:r w:rsidR="008D6863">
        <w:t xml:space="preserve">Learners </w:t>
      </w:r>
      <w:r w:rsidRPr="008458F4">
        <w:t>Safe and UK GDPR.</w:t>
      </w:r>
    </w:p>
    <w:p w14:paraId="6032A48E" w14:textId="77777777" w:rsidR="0011219F" w:rsidRPr="0027739C" w:rsidRDefault="0011219F" w:rsidP="00250366">
      <w:pPr>
        <w:pStyle w:val="ListParagraph"/>
        <w:numPr>
          <w:ilvl w:val="0"/>
          <w:numId w:val="98"/>
        </w:numPr>
        <w:jc w:val="left"/>
      </w:pPr>
      <w:r w:rsidRPr="008458F4">
        <w:t>Provide training and guidance</w:t>
      </w:r>
      <w:r w:rsidRPr="0027739C">
        <w:t> for staff and governors on the benefits, risks and safe use of AI, and identify further development needs.</w:t>
      </w:r>
    </w:p>
    <w:p w14:paraId="11DFD366" w14:textId="77777777" w:rsidR="0011219F" w:rsidRPr="0027739C" w:rsidRDefault="0011219F" w:rsidP="00250366">
      <w:pPr>
        <w:pStyle w:val="ListParagraph"/>
        <w:numPr>
          <w:ilvl w:val="0"/>
          <w:numId w:val="98"/>
        </w:numPr>
        <w:jc w:val="left"/>
      </w:pPr>
      <w:r w:rsidRPr="008458F4">
        <w:t>Teach about AI</w:t>
      </w:r>
      <w:r w:rsidRPr="0027739C">
        <w:t> through the curriculum where appropriate, helping learners understand how Gen AI works, its benefits and limitations, and its ethical and social impacts.</w:t>
      </w:r>
    </w:p>
    <w:p w14:paraId="52BDB48A" w14:textId="77777777" w:rsidR="0011219F" w:rsidRPr="0027739C" w:rsidRDefault="0011219F" w:rsidP="0011219F">
      <w:pPr>
        <w:pStyle w:val="Heading3"/>
        <w:jc w:val="left"/>
      </w:pPr>
      <w:r w:rsidRPr="0027739C">
        <w:t>Safe use, data protection and security</w:t>
      </w:r>
    </w:p>
    <w:p w14:paraId="52C3ECB8" w14:textId="77777777" w:rsidR="0011219F" w:rsidRPr="0027739C" w:rsidRDefault="0011219F" w:rsidP="0011219F">
      <w:pPr>
        <w:jc w:val="left"/>
      </w:pPr>
      <w:r w:rsidRPr="0027739C">
        <w:t>The school will:</w:t>
      </w:r>
    </w:p>
    <w:p w14:paraId="415D3FD6" w14:textId="77777777" w:rsidR="0011219F" w:rsidRPr="0027739C" w:rsidRDefault="0011219F" w:rsidP="00250366">
      <w:pPr>
        <w:pStyle w:val="ListParagraph"/>
        <w:numPr>
          <w:ilvl w:val="0"/>
          <w:numId w:val="99"/>
        </w:numPr>
        <w:jc w:val="left"/>
      </w:pPr>
      <w:r w:rsidRPr="008458F4">
        <w:t>Protect personal and sensitive data.</w:t>
      </w:r>
      <w:r w:rsidRPr="0027739C">
        <w:t> Staff must not enter personally identifiable or sensitive information into AI tools. Where AI is used, staff should use </w:t>
      </w:r>
      <w:r w:rsidRPr="008458F4">
        <w:t>anonymised data</w:t>
      </w:r>
      <w:r w:rsidRPr="0027739C">
        <w:t> only.</w:t>
      </w:r>
    </w:p>
    <w:p w14:paraId="3166CB49" w14:textId="77777777" w:rsidR="0011219F" w:rsidRPr="0027739C" w:rsidRDefault="0011219F" w:rsidP="00250366">
      <w:pPr>
        <w:pStyle w:val="ListParagraph"/>
        <w:numPr>
          <w:ilvl w:val="0"/>
          <w:numId w:val="99"/>
        </w:numPr>
        <w:jc w:val="left"/>
      </w:pPr>
      <w:r w:rsidRPr="008458F4">
        <w:t>Require UK GDPR compliance.</w:t>
      </w:r>
      <w:r w:rsidRPr="0027739C">
        <w:t> Staff must ensure any AI tool used meets data protection and security requirements before use.</w:t>
      </w:r>
    </w:p>
    <w:p w14:paraId="4F91817E" w14:textId="77777777" w:rsidR="0011219F" w:rsidRPr="0027739C" w:rsidRDefault="0011219F" w:rsidP="00250366">
      <w:pPr>
        <w:pStyle w:val="ListParagraph"/>
        <w:numPr>
          <w:ilvl w:val="0"/>
          <w:numId w:val="99"/>
        </w:numPr>
        <w:jc w:val="left"/>
      </w:pPr>
      <w:r w:rsidRPr="008458F4">
        <w:t>Approve tools and accounts.</w:t>
      </w:r>
      <w:r w:rsidRPr="0027739C">
        <w:t> Only school-approved AI tools may be used for schoolwork, and staff should use </w:t>
      </w:r>
      <w:r w:rsidRPr="008458F4">
        <w:t>school-provided AI accounts </w:t>
      </w:r>
      <w:r w:rsidRPr="0027739C">
        <w:t>where available to support oversight and reduce risk.</w:t>
      </w:r>
    </w:p>
    <w:p w14:paraId="1C218DAD" w14:textId="77777777" w:rsidR="0011219F" w:rsidRPr="0027739C" w:rsidRDefault="0011219F" w:rsidP="00250366">
      <w:pPr>
        <w:pStyle w:val="ListParagraph"/>
        <w:numPr>
          <w:ilvl w:val="0"/>
          <w:numId w:val="99"/>
        </w:numPr>
        <w:jc w:val="left"/>
      </w:pPr>
      <w:r w:rsidRPr="008458F4">
        <w:t>Safeguard sensitive information</w:t>
      </w:r>
      <w:r w:rsidRPr="001927BE">
        <w:rPr>
          <w:b/>
          <w:bCs/>
        </w:rPr>
        <w:t>.</w:t>
      </w:r>
      <w:r w:rsidRPr="0027739C">
        <w:t> Internal documents, strategic plans or other sensitive material must not be entered into third-party AI tools unless the tool and purpose have been explicitly approved.</w:t>
      </w:r>
    </w:p>
    <w:p w14:paraId="4E44E397" w14:textId="77777777" w:rsidR="0011219F" w:rsidRPr="0027739C" w:rsidRDefault="0011219F" w:rsidP="0011219F">
      <w:pPr>
        <w:pStyle w:val="Heading3"/>
        <w:jc w:val="left"/>
      </w:pPr>
      <w:r w:rsidRPr="0027739C">
        <w:t>Quality, fairness and integrity</w:t>
      </w:r>
    </w:p>
    <w:p w14:paraId="43DBE51B" w14:textId="77777777" w:rsidR="0011219F" w:rsidRPr="0027739C" w:rsidRDefault="0011219F" w:rsidP="0011219F">
      <w:pPr>
        <w:jc w:val="left"/>
      </w:pPr>
      <w:r w:rsidRPr="0027739C">
        <w:t>The school will:</w:t>
      </w:r>
    </w:p>
    <w:p w14:paraId="65F12110" w14:textId="77777777" w:rsidR="0011219F" w:rsidRPr="0027739C" w:rsidRDefault="0011219F" w:rsidP="00250366">
      <w:pPr>
        <w:pStyle w:val="ListParagraph"/>
        <w:numPr>
          <w:ilvl w:val="0"/>
          <w:numId w:val="100"/>
        </w:numPr>
        <w:jc w:val="left"/>
      </w:pPr>
      <w:r w:rsidRPr="008458F4">
        <w:t>Maintain human oversight.</w:t>
      </w:r>
      <w:r w:rsidRPr="0027739C">
        <w:t> AI may support work but must not replace professional judgement—especially in decisions that affect people. AI outputs must be checked for accuracy before sharing or publishing.</w:t>
      </w:r>
    </w:p>
    <w:p w14:paraId="6E8E3DFF" w14:textId="77777777" w:rsidR="0011219F" w:rsidRPr="0027739C" w:rsidRDefault="0011219F" w:rsidP="00250366">
      <w:pPr>
        <w:pStyle w:val="ListParagraph"/>
        <w:numPr>
          <w:ilvl w:val="0"/>
          <w:numId w:val="100"/>
        </w:numPr>
        <w:jc w:val="left"/>
      </w:pPr>
      <w:r w:rsidRPr="008458F4">
        <w:lastRenderedPageBreak/>
        <w:t>Promote transparency. </w:t>
      </w:r>
      <w:r w:rsidRPr="0027739C">
        <w:t>Where AI has materially supported an output (e.g. documents, presentations, communications), staff should make this clear where appropriate.</w:t>
      </w:r>
    </w:p>
    <w:p w14:paraId="61ED6203" w14:textId="77777777" w:rsidR="0011219F" w:rsidRPr="0027739C" w:rsidRDefault="0011219F" w:rsidP="00250366">
      <w:pPr>
        <w:pStyle w:val="ListParagraph"/>
        <w:numPr>
          <w:ilvl w:val="0"/>
          <w:numId w:val="100"/>
        </w:numPr>
        <w:jc w:val="left"/>
      </w:pPr>
      <w:r w:rsidRPr="008458F4">
        <w:t>Address bias and discrimination.</w:t>
      </w:r>
      <w:r w:rsidRPr="0027739C">
        <w:t> We recognise AI outputs may reflect bias. The school will use appropriate safeguards, review processes and procurement checks to prioritise fairness and safety.</w:t>
      </w:r>
    </w:p>
    <w:p w14:paraId="6AD5E906" w14:textId="77777777" w:rsidR="0011219F" w:rsidRPr="0027739C" w:rsidRDefault="0011219F" w:rsidP="00250366">
      <w:pPr>
        <w:pStyle w:val="ListParagraph"/>
        <w:numPr>
          <w:ilvl w:val="0"/>
          <w:numId w:val="100"/>
        </w:numPr>
        <w:jc w:val="left"/>
      </w:pPr>
      <w:r w:rsidRPr="008458F4">
        <w:t>Protect copyright and intellectual property.</w:t>
      </w:r>
      <w:r w:rsidRPr="0027739C">
        <w:t> The school will take steps to avoid copyright infringement and protect the intellectual property of staff and learners, including ensuring learners’ work is not used to train AI systems without appropriate consent.</w:t>
      </w:r>
    </w:p>
    <w:p w14:paraId="2B598683" w14:textId="77777777" w:rsidR="0011219F" w:rsidRPr="0027739C" w:rsidRDefault="0011219F" w:rsidP="0011219F">
      <w:pPr>
        <w:pStyle w:val="Heading3"/>
        <w:jc w:val="left"/>
      </w:pPr>
      <w:r w:rsidRPr="0027739C">
        <w:t>Reporting, monitoring and accountability</w:t>
      </w:r>
    </w:p>
    <w:p w14:paraId="248A28D5" w14:textId="77777777" w:rsidR="0011219F" w:rsidRPr="0027739C" w:rsidRDefault="0011219F" w:rsidP="0011219F">
      <w:pPr>
        <w:jc w:val="left"/>
      </w:pPr>
      <w:r w:rsidRPr="0027739C">
        <w:t>The school will:</w:t>
      </w:r>
    </w:p>
    <w:p w14:paraId="634D33AA" w14:textId="77777777" w:rsidR="0011219F" w:rsidRPr="0027739C" w:rsidRDefault="0011219F" w:rsidP="00250366">
      <w:pPr>
        <w:pStyle w:val="ListParagraph"/>
        <w:numPr>
          <w:ilvl w:val="0"/>
          <w:numId w:val="101"/>
        </w:numPr>
        <w:jc w:val="left"/>
      </w:pPr>
      <w:r w:rsidRPr="008458F4">
        <w:t>Require prompt reporting</w:t>
      </w:r>
      <w:r w:rsidRPr="0027739C">
        <w:t> of AI-related concerns, including misuse, data incidents or inappropriate outputs, to </w:t>
      </w:r>
      <w:r w:rsidRPr="001927BE">
        <w:rPr>
          <w:b/>
          <w:color w:val="709FDB" w:themeColor="text2" w:themeTint="80"/>
        </w:rPr>
        <w:t>[INSERT ROLE/TEAM]</w:t>
      </w:r>
      <w:r w:rsidRPr="00C263EE">
        <w:rPr>
          <w:color w:val="709FDB" w:themeColor="text2" w:themeTint="80"/>
        </w:rPr>
        <w:t>.</w:t>
      </w:r>
    </w:p>
    <w:p w14:paraId="23C3FB1E" w14:textId="77777777" w:rsidR="0011219F" w:rsidRPr="0027739C" w:rsidRDefault="0011219F" w:rsidP="00250366">
      <w:pPr>
        <w:pStyle w:val="ListParagraph"/>
        <w:numPr>
          <w:ilvl w:val="0"/>
          <w:numId w:val="101"/>
        </w:numPr>
        <w:jc w:val="left"/>
      </w:pPr>
      <w:r w:rsidRPr="008458F4">
        <w:t>Maintain an inventory of AI tools</w:t>
      </w:r>
      <w:r w:rsidRPr="0027739C">
        <w:t xml:space="preserve"> in use, with purposes and risks recorded, and carry out regular review using the risk assessment matrices in </w:t>
      </w:r>
      <w:r w:rsidRPr="00E525AD">
        <w:t>Appendix C7.</w:t>
      </w:r>
    </w:p>
    <w:p w14:paraId="30857921" w14:textId="77777777" w:rsidR="0011219F" w:rsidRPr="0027739C" w:rsidRDefault="0011219F" w:rsidP="00250366">
      <w:pPr>
        <w:pStyle w:val="ListParagraph"/>
        <w:numPr>
          <w:ilvl w:val="0"/>
          <w:numId w:val="101"/>
        </w:numPr>
        <w:jc w:val="left"/>
      </w:pPr>
      <w:r w:rsidRPr="008458F4">
        <w:t>Engage parents/carers </w:t>
      </w:r>
      <w:r w:rsidRPr="0027739C">
        <w:t>with clear information about how AI is used in school (e.g. an “AI in our school” guide).</w:t>
      </w:r>
    </w:p>
    <w:p w14:paraId="0B84A88E" w14:textId="77777777" w:rsidR="0011219F" w:rsidRPr="0027739C" w:rsidRDefault="0011219F" w:rsidP="0011219F">
      <w:pPr>
        <w:pStyle w:val="Heading3"/>
        <w:jc w:val="left"/>
      </w:pPr>
      <w:r w:rsidRPr="0027739C">
        <w:t>Use in assessment and feedback</w:t>
      </w:r>
    </w:p>
    <w:p w14:paraId="7B430096" w14:textId="77777777" w:rsidR="0011219F" w:rsidRPr="0027739C" w:rsidRDefault="0011219F" w:rsidP="0011219F">
      <w:pPr>
        <w:jc w:val="left"/>
      </w:pPr>
      <w:r w:rsidRPr="0027739C">
        <w:t>AI tools may be used to support teachers with assessment processes (e.g. identifying areas for improvement and drafting feedback), and to support learners in improving their work. Teachers remain responsible for outcomes and must ensure accuracy, fairness and appropriate use.</w:t>
      </w:r>
    </w:p>
    <w:p w14:paraId="547A72C0" w14:textId="77777777" w:rsidR="0011219F" w:rsidRPr="0027739C" w:rsidRDefault="0011219F" w:rsidP="0011219F">
      <w:pPr>
        <w:pStyle w:val="Heading3"/>
        <w:jc w:val="left"/>
      </w:pPr>
      <w:r w:rsidRPr="0027739C">
        <w:t>Misuse and disciplinary action</w:t>
      </w:r>
    </w:p>
    <w:p w14:paraId="12412027" w14:textId="1A6A1C49" w:rsidR="00384F2A" w:rsidRDefault="0011219F" w:rsidP="00384F2A">
      <w:pPr>
        <w:spacing w:after="0"/>
        <w:jc w:val="left"/>
      </w:pPr>
      <w:r w:rsidRPr="0027739C">
        <w:t>Improper use of AI</w:t>
      </w:r>
      <w:r w:rsidR="00100EEF">
        <w:t xml:space="preserve"> - </w:t>
      </w:r>
      <w:r w:rsidRPr="0027739C">
        <w:t>including breaches of this policy, data protection failures, misuse of sensitive information, or failure to follow agreed processes—may result in action under the school’s </w:t>
      </w:r>
      <w:r w:rsidRPr="008458F4">
        <w:t>Staff Disciplinary Policy.</w:t>
      </w:r>
      <w:bookmarkStart w:id="51" w:name="_Hlk526181530"/>
      <w:bookmarkStart w:id="52" w:name="_Toc61445995"/>
      <w:bookmarkStart w:id="53" w:name="_Toc61452115"/>
      <w:bookmarkStart w:id="54" w:name="_Hlk62660129"/>
      <w:bookmarkEnd w:id="41"/>
      <w:bookmarkEnd w:id="42"/>
      <w:bookmarkEnd w:id="43"/>
    </w:p>
    <w:p w14:paraId="6817DB04" w14:textId="77777777" w:rsidR="00286ACC" w:rsidRDefault="00286ACC" w:rsidP="00384F2A">
      <w:pPr>
        <w:spacing w:after="0"/>
        <w:jc w:val="left"/>
      </w:pPr>
    </w:p>
    <w:p w14:paraId="1FDD7CE8" w14:textId="0081E52A" w:rsidR="0026705D" w:rsidRPr="009A7487" w:rsidRDefault="0026705D" w:rsidP="0026705D">
      <w:pPr>
        <w:pStyle w:val="Heading2"/>
        <w:jc w:val="left"/>
      </w:pPr>
      <w:bookmarkStart w:id="55" w:name="_Toc238138120"/>
      <w:r>
        <w:t>Online Safety Education Programme</w:t>
      </w:r>
      <w:bookmarkEnd w:id="55"/>
    </w:p>
    <w:p w14:paraId="0F0D97C4" w14:textId="4D136249" w:rsidR="0026705D" w:rsidRPr="00E70087" w:rsidRDefault="0026705D" w:rsidP="0026705D">
      <w:pPr>
        <w:jc w:val="left"/>
      </w:pPr>
      <w:r w:rsidRPr="009A7487">
        <w:t xml:space="preserve">Online safety education is a core part of the school’s safeguarding approach and sits alongside effective technical controls (including filtering and monitoring). In line </w:t>
      </w:r>
      <w:r w:rsidRPr="00E70087">
        <w:t>with </w:t>
      </w:r>
      <w:hyperlink r:id="rId19" w:history="1">
        <w:r w:rsidR="00EC4763" w:rsidRPr="00E70087">
          <w:rPr>
            <w:rStyle w:val="Hyperlink"/>
            <w:u w:val="single"/>
          </w:rPr>
          <w:t>Keeping Learners Safe</w:t>
        </w:r>
      </w:hyperlink>
      <w:r w:rsidR="007860A0" w:rsidRPr="00E70087">
        <w:t xml:space="preserve">, </w:t>
      </w:r>
      <w:r w:rsidRPr="00E70087">
        <w:t xml:space="preserve">online safety is a running and interrelated theme reflected across relevant policies and the </w:t>
      </w:r>
      <w:r w:rsidR="001C0925" w:rsidRPr="00E70087">
        <w:t>Curriculum for Wales</w:t>
      </w:r>
    </w:p>
    <w:p w14:paraId="1783F89F" w14:textId="5251B1D3" w:rsidR="0026705D" w:rsidRPr="00801E05" w:rsidRDefault="0026705D" w:rsidP="0026705D">
      <w:pPr>
        <w:jc w:val="left"/>
      </w:pPr>
      <w:r w:rsidRPr="00E70087">
        <w:lastRenderedPageBreak/>
        <w:t>The school delivers a planned, progressive and inclusive programme of online safety education for all learners, aligned to nationally recognised guidance and frameworks (including the</w:t>
      </w:r>
      <w:r w:rsidR="00EF5AB6" w:rsidRPr="003428A1">
        <w:rPr>
          <w:u w:val="single"/>
        </w:rPr>
        <w:t xml:space="preserve"> </w:t>
      </w:r>
      <w:hyperlink r:id="rId20" w:history="1">
        <w:r w:rsidR="00EF5AB6" w:rsidRPr="003428A1">
          <w:rPr>
            <w:rStyle w:val="Hyperlink"/>
            <w:u w:val="single"/>
          </w:rPr>
          <w:t>Hwb Online safety policies and procedures</w:t>
        </w:r>
      </w:hyperlink>
      <w:r w:rsidR="00EF5AB6" w:rsidRPr="00E70087">
        <w:t xml:space="preserve"> and</w:t>
      </w:r>
      <w:r w:rsidRPr="00E70087">
        <w:t xml:space="preserve"> </w:t>
      </w:r>
      <w:r w:rsidR="00B83A41" w:rsidRPr="00E70087">
        <w:t xml:space="preserve">the </w:t>
      </w:r>
      <w:r w:rsidRPr="00E70087">
        <w:t> </w:t>
      </w:r>
      <w:hyperlink r:id="rId21" w:history="1">
        <w:r w:rsidRPr="00E70087">
          <w:rPr>
            <w:rStyle w:val="Hyperlink"/>
            <w:u w:val="single"/>
          </w:rPr>
          <w:t>Digital Competence Framework</w:t>
        </w:r>
      </w:hyperlink>
      <w:r w:rsidRPr="00E70087">
        <w:rPr>
          <w:u w:val="single"/>
        </w:rPr>
        <w:t xml:space="preserve">). </w:t>
      </w:r>
      <w:r w:rsidRPr="00E70087">
        <w:t xml:space="preserve">Learning is age-appropriate, builds on prior learning, is matched to need, and is taught through existing curriculum </w:t>
      </w:r>
      <w:r w:rsidR="00384F2A">
        <w:t>A</w:t>
      </w:r>
      <w:r w:rsidR="00175540" w:rsidRPr="00E70087">
        <w:t>reas of Learning and Experience (</w:t>
      </w:r>
      <w:proofErr w:type="spellStart"/>
      <w:r w:rsidR="00175540" w:rsidRPr="00E70087">
        <w:t>AoLE’s</w:t>
      </w:r>
      <w:proofErr w:type="spellEnd"/>
      <w:r w:rsidR="00175540" w:rsidRPr="00E70087">
        <w:t>) (including </w:t>
      </w:r>
      <w:hyperlink r:id="rId22" w:history="1">
        <w:r w:rsidR="00175540" w:rsidRPr="00E70087">
          <w:rPr>
            <w:rStyle w:val="Hyperlink"/>
          </w:rPr>
          <w:t xml:space="preserve"> </w:t>
        </w:r>
        <w:r w:rsidR="00175540" w:rsidRPr="00E70087">
          <w:rPr>
            <w:rStyle w:val="Hyperlink"/>
            <w:u w:val="single"/>
          </w:rPr>
          <w:t>RSE</w:t>
        </w:r>
      </w:hyperlink>
      <w:r w:rsidR="00175540" w:rsidRPr="00E70087">
        <w:t xml:space="preserve">, and </w:t>
      </w:r>
      <w:hyperlink r:id="rId23" w:history="1">
        <w:r w:rsidR="00175540" w:rsidRPr="00E70087">
          <w:rPr>
            <w:rStyle w:val="Hyperlink"/>
            <w:u w:val="single"/>
          </w:rPr>
          <w:t>Health and Well Being)</w:t>
        </w:r>
        <w:r w:rsidR="00175540" w:rsidRPr="00E70087">
          <w:rPr>
            <w:rStyle w:val="Hyperlink"/>
          </w:rPr>
          <w:t xml:space="preserve">, </w:t>
        </w:r>
      </w:hyperlink>
      <w:r w:rsidR="00175540" w:rsidRPr="00E70087">
        <w:t xml:space="preserve"> with assessment and clear intended outcomes.</w:t>
      </w:r>
    </w:p>
    <w:p w14:paraId="3CE5AB00" w14:textId="77777777" w:rsidR="0026705D" w:rsidRPr="00801E05" w:rsidRDefault="0026705D" w:rsidP="0026705D">
      <w:pPr>
        <w:pStyle w:val="Heading3"/>
        <w:jc w:val="left"/>
      </w:pPr>
      <w:r w:rsidRPr="00801E05">
        <w:t>The programme develops learners’ ability to:</w:t>
      </w:r>
    </w:p>
    <w:p w14:paraId="51DE0487" w14:textId="77777777" w:rsidR="0026705D" w:rsidRPr="00801E05" w:rsidRDefault="0026705D" w:rsidP="0026705D">
      <w:pPr>
        <w:pStyle w:val="ListParagraph"/>
        <w:numPr>
          <w:ilvl w:val="0"/>
          <w:numId w:val="102"/>
        </w:numPr>
        <w:jc w:val="left"/>
      </w:pPr>
      <w:r w:rsidRPr="00801E05">
        <w:t>recognise and manage online risks, including harmful content, contact, conduct and commerce risks;</w:t>
      </w:r>
    </w:p>
    <w:p w14:paraId="4D608D9A" w14:textId="77777777" w:rsidR="0026705D" w:rsidRPr="00801E05" w:rsidRDefault="0026705D" w:rsidP="0026705D">
      <w:pPr>
        <w:pStyle w:val="ListParagraph"/>
        <w:numPr>
          <w:ilvl w:val="0"/>
          <w:numId w:val="102"/>
        </w:numPr>
        <w:jc w:val="left"/>
      </w:pPr>
      <w:r w:rsidRPr="00801E05">
        <w:t>understand consent, sexual harassment and sexual violence (including online), supported by safe opportunities for discussion;</w:t>
      </w:r>
    </w:p>
    <w:p w14:paraId="0C252FA1" w14:textId="77777777" w:rsidR="0026705D" w:rsidRPr="00801E05" w:rsidRDefault="0026705D" w:rsidP="0026705D">
      <w:pPr>
        <w:pStyle w:val="ListParagraph"/>
        <w:numPr>
          <w:ilvl w:val="0"/>
          <w:numId w:val="102"/>
        </w:numPr>
        <w:jc w:val="left"/>
      </w:pPr>
      <w:r w:rsidRPr="00801E05">
        <w:t>think critically about what they see online, including how to check reliability and accuracy and the role of AI-generated content;</w:t>
      </w:r>
    </w:p>
    <w:p w14:paraId="09A0EF6F" w14:textId="77777777" w:rsidR="0026705D" w:rsidRPr="00801E05" w:rsidRDefault="0026705D" w:rsidP="0026705D">
      <w:pPr>
        <w:pStyle w:val="ListParagraph"/>
        <w:numPr>
          <w:ilvl w:val="0"/>
          <w:numId w:val="102"/>
        </w:numPr>
        <w:jc w:val="left"/>
      </w:pPr>
      <w:r w:rsidRPr="00801E05">
        <w:t>respect copyright and intellectual property, including when using online material and AI tools;</w:t>
      </w:r>
    </w:p>
    <w:p w14:paraId="7E0E34C9" w14:textId="025809B4" w:rsidR="0026705D" w:rsidRDefault="0026705D" w:rsidP="0026705D">
      <w:pPr>
        <w:pStyle w:val="ListParagraph"/>
        <w:numPr>
          <w:ilvl w:val="0"/>
          <w:numId w:val="102"/>
        </w:numPr>
        <w:jc w:val="left"/>
      </w:pPr>
      <w:r w:rsidRPr="00801E05">
        <w:t>understand and follow the learner acceptable use agreement, and act within moral and legal boundaries (including awareness of the </w:t>
      </w:r>
      <w:hyperlink r:id="rId24" w:history="1">
        <w:r w:rsidRPr="00CD2476">
          <w:rPr>
            <w:rStyle w:val="Hyperlink"/>
            <w:u w:val="single"/>
          </w:rPr>
          <w:t>Computer Misuse Act 1990</w:t>
        </w:r>
        <w:r w:rsidRPr="00CD2476">
          <w:rPr>
            <w:rStyle w:val="Hyperlink"/>
          </w:rPr>
          <w:t>).</w:t>
        </w:r>
      </w:hyperlink>
    </w:p>
    <w:p w14:paraId="020BFD75" w14:textId="77777777" w:rsidR="0026705D" w:rsidRPr="0006691A" w:rsidRDefault="0026705D" w:rsidP="0026705D">
      <w:pPr>
        <w:pStyle w:val="ListParagraph"/>
        <w:numPr>
          <w:ilvl w:val="0"/>
          <w:numId w:val="102"/>
        </w:numPr>
      </w:pPr>
      <w:r w:rsidRPr="0006691A">
        <w:t>understand why online services use minimum-age requirements and how these may support safety, privacy and wellbeing</w:t>
      </w:r>
    </w:p>
    <w:p w14:paraId="21071D7D" w14:textId="77777777" w:rsidR="0026705D" w:rsidRPr="0006691A" w:rsidRDefault="0026705D" w:rsidP="0026705D">
      <w:pPr>
        <w:pStyle w:val="ListParagraph"/>
        <w:numPr>
          <w:ilvl w:val="0"/>
          <w:numId w:val="102"/>
        </w:numPr>
      </w:pPr>
      <w:r w:rsidRPr="0006691A">
        <w:t>make informed decisions about participation in social media, messaging, gaming and other online communities, including services they may not yet be permitted to use</w:t>
      </w:r>
    </w:p>
    <w:p w14:paraId="29030FCB" w14:textId="77777777" w:rsidR="0026705D" w:rsidRPr="0006691A" w:rsidRDefault="0026705D" w:rsidP="0026705D">
      <w:pPr>
        <w:pStyle w:val="ListParagraph"/>
        <w:numPr>
          <w:ilvl w:val="0"/>
          <w:numId w:val="102"/>
        </w:numPr>
      </w:pPr>
      <w:r w:rsidRPr="0006691A">
        <w:t>understand that legal or platform restrictions do not remove the need to learn about online relationships, harmful content, image sharing, scams, exploitation and digital wellbeing</w:t>
      </w:r>
    </w:p>
    <w:p w14:paraId="75819EE2" w14:textId="77777777" w:rsidR="0026705D" w:rsidRPr="0006691A" w:rsidRDefault="0026705D" w:rsidP="0026705D">
      <w:pPr>
        <w:pStyle w:val="ListParagraph"/>
        <w:numPr>
          <w:ilvl w:val="0"/>
          <w:numId w:val="102"/>
        </w:numPr>
        <w:jc w:val="left"/>
      </w:pPr>
      <w:r w:rsidRPr="0006691A">
        <w:t>understand the school’s mobile-phone requirements and the safeguarding, behaviour, learning and wellbeing reasons that underpin them.</w:t>
      </w:r>
    </w:p>
    <w:p w14:paraId="08B93087" w14:textId="77777777" w:rsidR="0026705D" w:rsidRPr="00801E05" w:rsidRDefault="0026705D" w:rsidP="0026705D">
      <w:pPr>
        <w:pStyle w:val="ListParagraph"/>
        <w:jc w:val="left"/>
      </w:pPr>
    </w:p>
    <w:p w14:paraId="4387583A" w14:textId="77777777" w:rsidR="0026705D" w:rsidRPr="00801E05" w:rsidRDefault="0026705D" w:rsidP="0026705D">
      <w:pPr>
        <w:jc w:val="left"/>
      </w:pPr>
      <w:r w:rsidRPr="00801E05">
        <w:t>Where internet use is planned, learners are guided to appropriate resources and supported if unsuitable content is encountered. Where open searching is permitted, staff supervise and remain vigilant. Filtering may be temporarily adjusted for legitimate curriculum research, with auditable approval and clear rationale.</w:t>
      </w:r>
    </w:p>
    <w:p w14:paraId="3A5070DA" w14:textId="77777777" w:rsidR="0026705D" w:rsidRPr="00801E05" w:rsidRDefault="0026705D" w:rsidP="0026705D">
      <w:pPr>
        <w:jc w:val="left"/>
      </w:pPr>
      <w:r w:rsidRPr="00801E05">
        <w:t xml:space="preserve">Learner voice is actively used to strengthen the school’s approach through feedback, learner representation (e.g. on an Online Safety Group), and opportunities such as digital leaders, peer mentoring, campaigns, and contribution to acceptable use and community-facing online safety </w:t>
      </w:r>
      <w:r w:rsidRPr="00384F2A">
        <w:t xml:space="preserve">activities. Learners are given appropriate opportunities to discuss </w:t>
      </w:r>
      <w:r w:rsidRPr="00384F2A">
        <w:lastRenderedPageBreak/>
        <w:t>changes affecting their digital lives and to express concerns about friendship, belonging, access, exclusion and wellbeing.</w:t>
      </w:r>
    </w:p>
    <w:p w14:paraId="783EAB2A" w14:textId="77777777" w:rsidR="0026705D" w:rsidRPr="00801E05" w:rsidRDefault="0026705D" w:rsidP="0026705D">
      <w:pPr>
        <w:pStyle w:val="Heading2"/>
        <w:jc w:val="left"/>
      </w:pPr>
      <w:bookmarkStart w:id="56" w:name="_Toc238138121"/>
      <w:r>
        <w:t>Staff</w:t>
      </w:r>
      <w:bookmarkEnd w:id="56"/>
    </w:p>
    <w:p w14:paraId="0CF02E12" w14:textId="25B3DE62" w:rsidR="0026705D" w:rsidRPr="00EE0D72" w:rsidRDefault="0026705D" w:rsidP="0026705D">
      <w:pPr>
        <w:jc w:val="left"/>
      </w:pPr>
      <w:r w:rsidRPr="00EE0D72">
        <w:t xml:space="preserve">In line with </w:t>
      </w:r>
      <w:hyperlink r:id="rId25" w:history="1">
        <w:r w:rsidRPr="007E06CC">
          <w:rPr>
            <w:rStyle w:val="Hyperlink"/>
            <w:u w:val="single"/>
          </w:rPr>
          <w:t>Keeping Learners Safe</w:t>
        </w:r>
      </w:hyperlink>
      <w:r w:rsidRPr="00EE0D72">
        <w:t xml:space="preserve"> all staff and volunteers receive safeguarding and child protection training, including online safety, at induction and through regular updates (at least annually). Online safety training is integrated into the school’s whole-school safeguarding approach, wider staff development and curriculum planning.</w:t>
      </w:r>
    </w:p>
    <w:p w14:paraId="75242621" w14:textId="77777777" w:rsidR="0026705D" w:rsidRPr="00EE0D72" w:rsidRDefault="0026705D" w:rsidP="0026705D">
      <w:pPr>
        <w:pStyle w:val="ListParagraph"/>
        <w:numPr>
          <w:ilvl w:val="0"/>
          <w:numId w:val="103"/>
        </w:numPr>
        <w:jc w:val="left"/>
      </w:pPr>
      <w:r w:rsidRPr="00EE0D72">
        <w:t>All staff will receive online safety training and understand their responsibilities under this policy. Training will include (select/delete as appropriate):</w:t>
      </w:r>
    </w:p>
    <w:p w14:paraId="06D7A5AB" w14:textId="77777777" w:rsidR="0026705D" w:rsidRPr="00EE0D72" w:rsidRDefault="0026705D" w:rsidP="0026705D">
      <w:pPr>
        <w:pStyle w:val="ListParagraph"/>
        <w:numPr>
          <w:ilvl w:val="0"/>
          <w:numId w:val="103"/>
        </w:numPr>
        <w:jc w:val="left"/>
      </w:pPr>
      <w:r w:rsidRPr="00EE0D72">
        <w:t>A planned programme of online safety, data protection and cybersecurity training for all staff, regularly updated and reinforced. Staff training needs will be reviewed periodically to ensure provision remains relevant and effective.</w:t>
      </w:r>
    </w:p>
    <w:p w14:paraId="19FB5755" w14:textId="77777777" w:rsidR="0026705D" w:rsidRPr="00CC5849" w:rsidRDefault="0026705D" w:rsidP="0026705D">
      <w:pPr>
        <w:pStyle w:val="ListParagraph"/>
        <w:numPr>
          <w:ilvl w:val="0"/>
          <w:numId w:val="103"/>
        </w:numPr>
        <w:jc w:val="left"/>
      </w:pPr>
      <w:r w:rsidRPr="00CC5849">
        <w:t>Online safety training for all new staff as part of induction, ensuring understanding of the Online Safety Policy and Acceptable Use Agreements, including classroom management, professional conduct, online reputation and modelling positive online behaviour.</w:t>
      </w:r>
    </w:p>
    <w:p w14:paraId="5A5212EC" w14:textId="3EAA8CAC" w:rsidR="0026705D" w:rsidRDefault="0026705D" w:rsidP="0026705D">
      <w:pPr>
        <w:pStyle w:val="ListParagraph"/>
        <w:numPr>
          <w:ilvl w:val="0"/>
          <w:numId w:val="103"/>
        </w:numPr>
        <w:jc w:val="left"/>
      </w:pPr>
      <w:r w:rsidRPr="00286ACC">
        <w:t xml:space="preserve">Regular updates for the Designated Safeguarding Person </w:t>
      </w:r>
      <w:r w:rsidR="007B7DEC" w:rsidRPr="00286ACC">
        <w:t xml:space="preserve">(DSP) </w:t>
      </w:r>
      <w:r w:rsidRPr="00286ACC">
        <w:t>and Online Safety Lead</w:t>
      </w:r>
      <w:r w:rsidR="00DF7793" w:rsidRPr="00286ACC">
        <w:t xml:space="preserve"> (OSL)</w:t>
      </w:r>
      <w:r w:rsidRPr="00286ACC">
        <w:t xml:space="preserve"> (or</w:t>
      </w:r>
      <w:r w:rsidRPr="00CC5849">
        <w:t xml:space="preserve"> other nominated staff) through external training and review of relevant guidance (e.g. </w:t>
      </w:r>
      <w:hyperlink r:id="rId26" w:history="1">
        <w:r w:rsidRPr="001D2F0B">
          <w:rPr>
            <w:rStyle w:val="Hyperlink"/>
            <w:u w:val="single"/>
          </w:rPr>
          <w:t>Hwb – Keeping Safe Online</w:t>
        </w:r>
      </w:hyperlink>
      <w:r>
        <w:t xml:space="preserve">, </w:t>
      </w:r>
      <w:hyperlink r:id="rId27" w:history="1">
        <w:r w:rsidRPr="001D2F0B">
          <w:rPr>
            <w:rStyle w:val="Hyperlink"/>
            <w:u w:val="single"/>
          </w:rPr>
          <w:t>UK Safer Internet Centre</w:t>
        </w:r>
      </w:hyperlink>
      <w:r w:rsidRPr="00B52C3F">
        <w:t xml:space="preserve">, </w:t>
      </w:r>
      <w:hyperlink r:id="rId28" w:history="1">
        <w:r w:rsidRPr="006E5F11">
          <w:rPr>
            <w:rStyle w:val="Hyperlink"/>
            <w:u w:val="single"/>
          </w:rPr>
          <w:t>SWGfL</w:t>
        </w:r>
      </w:hyperlink>
      <w:r w:rsidRPr="00B52C3F">
        <w:t>,  Local Authority or other appropriate organisations).</w:t>
      </w:r>
    </w:p>
    <w:p w14:paraId="19ACC6AC" w14:textId="77777777" w:rsidR="0026705D" w:rsidRPr="00B52C3F" w:rsidRDefault="0026705D" w:rsidP="0026705D">
      <w:pPr>
        <w:pStyle w:val="ListParagraph"/>
        <w:numPr>
          <w:ilvl w:val="0"/>
          <w:numId w:val="103"/>
        </w:numPr>
        <w:jc w:val="left"/>
      </w:pPr>
      <w:r w:rsidRPr="00B52C3F">
        <w:t xml:space="preserve">Support for staff knowledge-building and consistent practice through structured professional learning resources </w:t>
      </w:r>
    </w:p>
    <w:p w14:paraId="144E6D48" w14:textId="77777777" w:rsidR="0026705D" w:rsidRPr="00B52C3F" w:rsidRDefault="0026705D" w:rsidP="0026705D">
      <w:pPr>
        <w:pStyle w:val="ListParagraph"/>
        <w:numPr>
          <w:ilvl w:val="0"/>
          <w:numId w:val="103"/>
        </w:numPr>
        <w:jc w:val="left"/>
      </w:pPr>
      <w:r w:rsidRPr="00B52C3F">
        <w:t>Regular review of this Online Safety Policy and updates through staff meetings, team briefings and/or INSET.</w:t>
      </w:r>
    </w:p>
    <w:p w14:paraId="1FC330DC" w14:textId="77777777" w:rsidR="0026705D" w:rsidRDefault="0026705D" w:rsidP="0026705D">
      <w:pPr>
        <w:pStyle w:val="ListParagraph"/>
        <w:numPr>
          <w:ilvl w:val="0"/>
          <w:numId w:val="103"/>
        </w:numPr>
        <w:jc w:val="left"/>
      </w:pPr>
      <w:r w:rsidRPr="00B52C3F">
        <w:t>Targeted advice, guidance and training from the DS</w:t>
      </w:r>
      <w:r>
        <w:t>P</w:t>
      </w:r>
      <w:r w:rsidRPr="00B52C3F">
        <w:t>/OSL (or nominated staff) to individuals as required.</w:t>
      </w:r>
    </w:p>
    <w:p w14:paraId="1E362943" w14:textId="77777777" w:rsidR="0026705D" w:rsidRPr="00286ACC" w:rsidRDefault="0026705D" w:rsidP="0026705D">
      <w:pPr>
        <w:pStyle w:val="ListParagraph"/>
        <w:numPr>
          <w:ilvl w:val="0"/>
          <w:numId w:val="103"/>
        </w:numPr>
        <w:jc w:val="left"/>
      </w:pPr>
      <w:r w:rsidRPr="00286ACC">
        <w:t xml:space="preserve">The training ensures that staff:  </w:t>
      </w:r>
    </w:p>
    <w:p w14:paraId="1ED9B1CE" w14:textId="77777777" w:rsidR="0026705D" w:rsidRPr="00286ACC" w:rsidRDefault="0026705D" w:rsidP="0026705D">
      <w:pPr>
        <w:pStyle w:val="ListParagraph"/>
        <w:numPr>
          <w:ilvl w:val="1"/>
          <w:numId w:val="103"/>
        </w:numPr>
        <w:jc w:val="left"/>
      </w:pPr>
      <w:r w:rsidRPr="00286ACC">
        <w:t>understand the school’s filtering and monitoring requirements, the responsibilities relevant to their role and how concerns or alerts must be reported</w:t>
      </w:r>
    </w:p>
    <w:p w14:paraId="2086E3BC" w14:textId="77777777" w:rsidR="0026705D" w:rsidRPr="00286ACC" w:rsidRDefault="0026705D" w:rsidP="0026705D">
      <w:pPr>
        <w:pStyle w:val="ListParagraph"/>
        <w:numPr>
          <w:ilvl w:val="1"/>
          <w:numId w:val="103"/>
        </w:numPr>
        <w:jc w:val="left"/>
      </w:pPr>
      <w:r w:rsidRPr="00286ACC">
        <w:t>understand that filtering and monitoring support—but do not replace—effective supervision, professional curiosity and safeguarding judgement</w:t>
      </w:r>
    </w:p>
    <w:p w14:paraId="71DB6A1A" w14:textId="77777777" w:rsidR="0026705D" w:rsidRPr="00286ACC" w:rsidRDefault="0026705D" w:rsidP="0026705D">
      <w:pPr>
        <w:pStyle w:val="ListParagraph"/>
        <w:numPr>
          <w:ilvl w:val="1"/>
          <w:numId w:val="103"/>
        </w:numPr>
      </w:pPr>
      <w:r w:rsidRPr="00286ACC">
        <w:t xml:space="preserve">understand and consistently apply the school’s mobile-phone requirements, including expectations for their own professional use of personal devices. </w:t>
      </w:r>
    </w:p>
    <w:p w14:paraId="09825A3D" w14:textId="77777777" w:rsidR="0026705D" w:rsidRPr="00286ACC" w:rsidRDefault="0026705D" w:rsidP="0026705D">
      <w:pPr>
        <w:pStyle w:val="ListParagraph"/>
        <w:numPr>
          <w:ilvl w:val="1"/>
          <w:numId w:val="103"/>
        </w:numPr>
      </w:pPr>
      <w:r w:rsidRPr="00286ACC">
        <w:t>know how authorised exceptions for learners are approved and managed</w:t>
      </w:r>
    </w:p>
    <w:p w14:paraId="68CC9420" w14:textId="77777777" w:rsidR="0026705D" w:rsidRPr="00286ACC" w:rsidRDefault="0026705D" w:rsidP="0026705D">
      <w:pPr>
        <w:pStyle w:val="ListParagraph"/>
        <w:numPr>
          <w:ilvl w:val="1"/>
          <w:numId w:val="103"/>
        </w:numPr>
        <w:jc w:val="left"/>
      </w:pPr>
      <w:r w:rsidRPr="00286ACC">
        <w:lastRenderedPageBreak/>
        <w:t xml:space="preserve">follow cyber security requirements </w:t>
      </w:r>
    </w:p>
    <w:p w14:paraId="0B5B71C9" w14:textId="77777777" w:rsidR="0026705D" w:rsidRPr="00B52C3F" w:rsidRDefault="0026705D" w:rsidP="0026705D">
      <w:pPr>
        <w:pStyle w:val="Heading2"/>
      </w:pPr>
      <w:bookmarkStart w:id="57" w:name="_Toc238138122"/>
      <w:r>
        <w:t>Governors</w:t>
      </w:r>
      <w:bookmarkEnd w:id="57"/>
    </w:p>
    <w:p w14:paraId="4E28DD8C" w14:textId="77777777" w:rsidR="0026705D" w:rsidRPr="00B52C3F" w:rsidRDefault="0026705D" w:rsidP="0026705D">
      <w:r w:rsidRPr="00B52C3F">
        <w:t>Governors should take part in online safety training and awareness activity. This is particularly important for governors serving on committees with responsibility for safeguarding, online safety, technology or health and safety.</w:t>
      </w:r>
    </w:p>
    <w:p w14:paraId="10C8202D" w14:textId="77777777" w:rsidR="0026705D" w:rsidRPr="00B52C3F" w:rsidRDefault="0026705D" w:rsidP="0026705D">
      <w:r w:rsidRPr="00B52C3F">
        <w:t>Training and updates may be provided through (select/delete as appropriate):</w:t>
      </w:r>
    </w:p>
    <w:p w14:paraId="6887096E" w14:textId="10A02D86" w:rsidR="0026705D" w:rsidRDefault="0026705D" w:rsidP="0026705D">
      <w:pPr>
        <w:pStyle w:val="ListParagraph"/>
        <w:numPr>
          <w:ilvl w:val="0"/>
          <w:numId w:val="104"/>
        </w:numPr>
      </w:pPr>
      <w:r>
        <w:t xml:space="preserve">Guidance for Governors: Hwb: </w:t>
      </w:r>
      <w:hyperlink r:id="rId29" w:anchor="support-for-schools" w:history="1">
        <w:r w:rsidR="00C62691" w:rsidRPr="005E414E">
          <w:rPr>
            <w:rStyle w:val="Hyperlink"/>
          </w:rPr>
          <w:t>Cyber Crime</w:t>
        </w:r>
      </w:hyperlink>
      <w:r w:rsidR="005E414E">
        <w:t>,</w:t>
      </w:r>
      <w:r w:rsidR="00AF7B40">
        <w:t xml:space="preserve"> </w:t>
      </w:r>
      <w:hyperlink r:id="rId30" w:history="1">
        <w:r w:rsidRPr="007D1801">
          <w:rPr>
            <w:rStyle w:val="Hyperlink"/>
            <w:u w:val="single"/>
          </w:rPr>
          <w:t>Cybersecurity</w:t>
        </w:r>
      </w:hyperlink>
      <w:r>
        <w:t xml:space="preserve">, </w:t>
      </w:r>
      <w:hyperlink r:id="rId31" w:history="1">
        <w:r w:rsidRPr="007D1801">
          <w:rPr>
            <w:rStyle w:val="Hyperlink"/>
            <w:u w:val="single"/>
          </w:rPr>
          <w:t>Online Safety</w:t>
        </w:r>
      </w:hyperlink>
      <w:r w:rsidRPr="007D1801">
        <w:rPr>
          <w:u w:val="single"/>
        </w:rPr>
        <w:t xml:space="preserve">; </w:t>
      </w:r>
      <w:hyperlink r:id="rId32" w:history="1">
        <w:r w:rsidRPr="007D1801">
          <w:rPr>
            <w:rStyle w:val="Hyperlink"/>
            <w:u w:val="single"/>
          </w:rPr>
          <w:t>Keeping learners safe – module 5</w:t>
        </w:r>
      </w:hyperlink>
      <w:r>
        <w:rPr>
          <w:rFonts w:eastAsia="Arial" w:cs="Arial"/>
          <w:szCs w:val="24"/>
        </w:rPr>
        <w:t xml:space="preserve">, </w:t>
      </w:r>
      <w:r>
        <w:t xml:space="preserve"> UKSIC: </w:t>
      </w:r>
      <w:hyperlink r:id="rId33" w:history="1">
        <w:r w:rsidRPr="002D06A1">
          <w:rPr>
            <w:rStyle w:val="Hyperlink"/>
            <w:u w:val="single"/>
          </w:rPr>
          <w:t>Filtering and Monitoring</w:t>
        </w:r>
      </w:hyperlink>
      <w:r>
        <w:t xml:space="preserve"> </w:t>
      </w:r>
    </w:p>
    <w:p w14:paraId="1F81ABD0" w14:textId="77777777" w:rsidR="0026705D" w:rsidRPr="00B52C3F" w:rsidRDefault="0026705D" w:rsidP="0026705D">
      <w:pPr>
        <w:pStyle w:val="ListParagraph"/>
        <w:numPr>
          <w:ilvl w:val="0"/>
          <w:numId w:val="104"/>
        </w:numPr>
      </w:pPr>
      <w:r w:rsidRPr="00B52C3F">
        <w:t>Attendance at training offered by the Local Authority, or other relevant organisations (e.g. SWGfL).</w:t>
      </w:r>
    </w:p>
    <w:p w14:paraId="4CA8FEC9" w14:textId="77777777" w:rsidR="0026705D" w:rsidRPr="00B52C3F" w:rsidRDefault="0026705D" w:rsidP="0026705D">
      <w:pPr>
        <w:pStyle w:val="ListParagraph"/>
        <w:numPr>
          <w:ilvl w:val="0"/>
          <w:numId w:val="104"/>
        </w:numPr>
      </w:pPr>
      <w:r w:rsidRPr="00B52C3F">
        <w:t>Participation in school training and information sessions (for example, staff briefings or parent</w:t>
      </w:r>
      <w:r>
        <w:t xml:space="preserve">s’ </w:t>
      </w:r>
      <w:r w:rsidRPr="00B52C3F">
        <w:t>events). This may include attendance at assemblies or lessons where appropriate.</w:t>
      </w:r>
    </w:p>
    <w:p w14:paraId="0A435604" w14:textId="77777777" w:rsidR="0026705D" w:rsidRPr="00B52C3F" w:rsidRDefault="0026705D" w:rsidP="0026705D">
      <w:pPr>
        <w:pStyle w:val="ListParagraph"/>
        <w:numPr>
          <w:ilvl w:val="0"/>
          <w:numId w:val="104"/>
        </w:numPr>
      </w:pPr>
      <w:r w:rsidRPr="00B52C3F">
        <w:t>Regular update meetings with the DS</w:t>
      </w:r>
      <w:r>
        <w:t>P</w:t>
      </w:r>
      <w:r w:rsidRPr="00B52C3F">
        <w:t xml:space="preserve"> and/or Online Safety </w:t>
      </w:r>
      <w:proofErr w:type="gramStart"/>
      <w:r w:rsidRPr="00B52C3F">
        <w:t>Lead</w:t>
      </w:r>
      <w:proofErr w:type="gramEnd"/>
      <w:r w:rsidRPr="00B52C3F">
        <w:t xml:space="preserve"> to review key themes, incidents and current priorities.</w:t>
      </w:r>
    </w:p>
    <w:p w14:paraId="544787A2" w14:textId="77777777" w:rsidR="0026705D" w:rsidRPr="00B52C3F" w:rsidRDefault="0026705D" w:rsidP="0026705D">
      <w:r w:rsidRPr="00B52C3F">
        <w:t>Enhanced training will be provided for (at least) the Online Safety Governor. This will include:</w:t>
      </w:r>
    </w:p>
    <w:p w14:paraId="572B23D2" w14:textId="454FA6D1" w:rsidR="0026705D" w:rsidRPr="00B52C3F" w:rsidRDefault="0026705D" w:rsidP="0026705D">
      <w:pPr>
        <w:pStyle w:val="ListParagraph"/>
        <w:numPr>
          <w:ilvl w:val="0"/>
          <w:numId w:val="105"/>
        </w:numPr>
      </w:pPr>
      <w:r w:rsidRPr="00B52C3F">
        <w:t>Basic</w:t>
      </w:r>
      <w:r w:rsidR="00DF1689">
        <w:t xml:space="preserve"> </w:t>
      </w:r>
      <w:hyperlink r:id="rId34" w:history="1">
        <w:r w:rsidR="00D9381B" w:rsidRPr="005E414E">
          <w:rPr>
            <w:rStyle w:val="Hyperlink"/>
            <w:u w:val="single"/>
          </w:rPr>
          <w:t>cyber security awareness training</w:t>
        </w:r>
      </w:hyperlink>
      <w:r w:rsidR="00D9381B" w:rsidRPr="005E414E">
        <w:rPr>
          <w:u w:val="single"/>
        </w:rPr>
        <w:t>.</w:t>
      </w:r>
    </w:p>
    <w:p w14:paraId="2D0A248E" w14:textId="77777777" w:rsidR="0026705D" w:rsidRPr="00B52C3F" w:rsidRDefault="0026705D" w:rsidP="0026705D">
      <w:pPr>
        <w:pStyle w:val="ListParagraph"/>
        <w:numPr>
          <w:ilvl w:val="0"/>
          <w:numId w:val="105"/>
        </w:numPr>
      </w:pPr>
      <w:r w:rsidRPr="00B52C3F">
        <w:t>Training to understand the school’s filtering and monitoring provision, enabling effective participation in required checks and reviews.</w:t>
      </w:r>
    </w:p>
    <w:p w14:paraId="79291953" w14:textId="77777777" w:rsidR="0026705D" w:rsidRPr="00B52C3F" w:rsidRDefault="0026705D" w:rsidP="0026705D">
      <w:pPr>
        <w:pStyle w:val="Heading2"/>
        <w:jc w:val="left"/>
      </w:pPr>
      <w:bookmarkStart w:id="58" w:name="_Toc238138123"/>
      <w:r>
        <w:t>External Stakeholders</w:t>
      </w:r>
      <w:bookmarkEnd w:id="58"/>
    </w:p>
    <w:p w14:paraId="38BD78C4" w14:textId="1BBF689C" w:rsidR="0026705D" w:rsidRPr="00B52C3F" w:rsidRDefault="0026705D" w:rsidP="0026705D">
      <w:pPr>
        <w:spacing w:before="240"/>
        <w:jc w:val="left"/>
        <w:rPr>
          <w:rFonts w:eastAsia="Open Sans Light" w:cs="Open Sans Light"/>
        </w:rPr>
      </w:pPr>
      <w:r w:rsidRPr="00B52C3F">
        <w:rPr>
          <w:rFonts w:eastAsia="Open Sans Light" w:cs="Open Sans Light"/>
        </w:rPr>
        <w:t xml:space="preserve">Families, </w:t>
      </w:r>
      <w:r w:rsidRPr="005F76EF">
        <w:rPr>
          <w:rFonts w:eastAsia="Open Sans Light" w:cs="Open Sans Light"/>
        </w:rPr>
        <w:t>the wider community and external agencies play a vital role in supporting the online safety education and wellbeing of learners.</w:t>
      </w:r>
      <w:r w:rsidRPr="00825662">
        <w:rPr>
          <w:rFonts w:eastAsia="Open Sans Light" w:cs="Open Sans Light"/>
        </w:rPr>
        <w:t xml:space="preserve"> The school recognises that parents and carers may have limited awareness of online risks so work to ensure parents are kept informed. Schools may also draw on external agencies to supplement the school’s safeguarding approach.</w:t>
      </w:r>
      <w:r w:rsidRPr="005F76EF">
        <w:rPr>
          <w:rFonts w:eastAsia="Open Sans Light" w:cs="Open Sans Light"/>
        </w:rPr>
        <w:t xml:space="preserve"> The</w:t>
      </w:r>
      <w:r w:rsidRPr="00B52C3F">
        <w:rPr>
          <w:rFonts w:eastAsia="Open Sans Light" w:cs="Open Sans Light"/>
        </w:rPr>
        <w:t xml:space="preserve"> school therefore works actively to build strong partnerships, share key messages, and ensure that families and the wider community are equipped to help keep children safe online.</w:t>
      </w:r>
    </w:p>
    <w:p w14:paraId="57CEDB88" w14:textId="77777777" w:rsidR="0026705D" w:rsidRPr="00B52C3F" w:rsidRDefault="0026705D" w:rsidP="0026705D">
      <w:pPr>
        <w:spacing w:before="240"/>
        <w:jc w:val="left"/>
        <w:rPr>
          <w:rFonts w:eastAsia="Open Sans Light" w:cs="Open Sans Light"/>
        </w:rPr>
      </w:pPr>
      <w:r w:rsidRPr="00B52C3F">
        <w:rPr>
          <w:rFonts w:eastAsia="Open Sans Light" w:cs="Open Sans Light"/>
        </w:rPr>
        <w:t>The following principles underpin the school’s engagement with external stakeholders:</w:t>
      </w:r>
    </w:p>
    <w:p w14:paraId="35C8D290" w14:textId="77777777" w:rsidR="0026705D" w:rsidRPr="00B52C3F" w:rsidRDefault="0026705D" w:rsidP="0026705D">
      <w:pPr>
        <w:pStyle w:val="Heading2"/>
      </w:pPr>
      <w:bookmarkStart w:id="59" w:name="_Toc238138124"/>
      <w:r w:rsidRPr="00B52C3F">
        <w:lastRenderedPageBreak/>
        <w:t>Working with Parents and Carers</w:t>
      </w:r>
      <w:bookmarkEnd w:id="59"/>
    </w:p>
    <w:p w14:paraId="7442B633" w14:textId="77777777" w:rsidR="0026705D" w:rsidRPr="00B52C3F" w:rsidRDefault="0026705D" w:rsidP="0026705D">
      <w:pPr>
        <w:spacing w:before="240"/>
        <w:jc w:val="left"/>
        <w:rPr>
          <w:rFonts w:eastAsia="Open Sans Light" w:cs="Open Sans Light"/>
        </w:rPr>
      </w:pPr>
      <w:r w:rsidRPr="00B52C3F">
        <w:rPr>
          <w:rFonts w:eastAsia="Open Sans Light" w:cs="Open Sans Light"/>
        </w:rPr>
        <w:t>The school will support parents and carers to understand online risks, build confidence, and reinforce safe online behaviours at home. This includes:</w:t>
      </w:r>
    </w:p>
    <w:p w14:paraId="3E54C534" w14:textId="77777777" w:rsidR="0026705D" w:rsidRPr="00B52C3F" w:rsidRDefault="0026705D" w:rsidP="0026705D">
      <w:pPr>
        <w:pStyle w:val="ListParagraph"/>
        <w:numPr>
          <w:ilvl w:val="0"/>
          <w:numId w:val="66"/>
        </w:numPr>
        <w:spacing w:before="240"/>
        <w:jc w:val="left"/>
        <w:rPr>
          <w:rFonts w:eastAsia="Open Sans Light" w:cs="Open Sans Light"/>
        </w:rPr>
      </w:pPr>
      <w:r w:rsidRPr="00B52C3F">
        <w:rPr>
          <w:rFonts w:eastAsia="Open Sans Light" w:cs="Open Sans Light"/>
        </w:rPr>
        <w:t>Regular communication and awareness-raising about online safety issues, curriculum content, and reporting routes.</w:t>
      </w:r>
    </w:p>
    <w:p w14:paraId="551E2D56" w14:textId="77777777" w:rsidR="0026705D" w:rsidRPr="00B52C3F" w:rsidRDefault="0026705D" w:rsidP="0026705D">
      <w:pPr>
        <w:pStyle w:val="ListParagraph"/>
        <w:numPr>
          <w:ilvl w:val="0"/>
          <w:numId w:val="66"/>
        </w:numPr>
        <w:spacing w:before="240"/>
        <w:jc w:val="left"/>
        <w:rPr>
          <w:rFonts w:eastAsia="Open Sans Light" w:cs="Open Sans Light"/>
        </w:rPr>
      </w:pPr>
      <w:r w:rsidRPr="00B52C3F">
        <w:rPr>
          <w:rFonts w:eastAsia="Open Sans Light" w:cs="Open Sans Light"/>
        </w:rPr>
        <w:t>Providing information through newsletters, the school website, learning platforms, and digital communication tools.</w:t>
      </w:r>
    </w:p>
    <w:p w14:paraId="01BE2718" w14:textId="77777777" w:rsidR="0026705D" w:rsidRPr="00B52C3F" w:rsidRDefault="0026705D" w:rsidP="0026705D">
      <w:pPr>
        <w:pStyle w:val="ListParagraph"/>
        <w:numPr>
          <w:ilvl w:val="0"/>
          <w:numId w:val="66"/>
        </w:numPr>
        <w:spacing w:before="240"/>
        <w:jc w:val="left"/>
        <w:rPr>
          <w:rFonts w:eastAsia="Open Sans Light" w:cs="Open Sans Light"/>
        </w:rPr>
      </w:pPr>
      <w:r w:rsidRPr="00B52C3F">
        <w:rPr>
          <w:rFonts w:eastAsia="Open Sans Light" w:cs="Open Sans Light"/>
        </w:rPr>
        <w:t>Offering opportunities such as parent/carer workshops, information events, or drop-ins focused on online safety.</w:t>
      </w:r>
    </w:p>
    <w:p w14:paraId="76EE77F1" w14:textId="77777777" w:rsidR="0026705D" w:rsidRPr="00703259" w:rsidRDefault="0026705D" w:rsidP="0026705D">
      <w:pPr>
        <w:pStyle w:val="ListParagraph"/>
        <w:numPr>
          <w:ilvl w:val="0"/>
          <w:numId w:val="66"/>
        </w:numPr>
        <w:spacing w:before="240"/>
        <w:jc w:val="left"/>
        <w:rPr>
          <w:rFonts w:eastAsia="Open Sans Light" w:cs="Open Sans Light"/>
        </w:rPr>
      </w:pPr>
      <w:r w:rsidRPr="00703259">
        <w:rPr>
          <w:rFonts w:eastAsia="Open Sans Light" w:cs="Open Sans Light"/>
        </w:rPr>
        <w:t>Involving learners in sharing online safety messages with parents/carers, including contributing to information events.</w:t>
      </w:r>
    </w:p>
    <w:p w14:paraId="357C498C" w14:textId="5E43EC36" w:rsidR="0026705D" w:rsidRPr="00882BC9" w:rsidRDefault="0026705D" w:rsidP="0026705D">
      <w:pPr>
        <w:pStyle w:val="ListParagraph"/>
        <w:numPr>
          <w:ilvl w:val="0"/>
          <w:numId w:val="66"/>
        </w:numPr>
        <w:spacing w:before="240"/>
        <w:jc w:val="left"/>
        <w:rPr>
          <w:rFonts w:eastAsia="Open Sans Light" w:cs="Open Sans Light"/>
          <w:u w:val="single"/>
        </w:rPr>
      </w:pPr>
      <w:r w:rsidRPr="00882BC9">
        <w:rPr>
          <w:rFonts w:eastAsia="Open Sans Light" w:cs="Open Sans Light"/>
        </w:rPr>
        <w:t xml:space="preserve">Signposting parents and carers to trusted national resources (e.g. </w:t>
      </w:r>
      <w:hyperlink r:id="rId35" w:history="1">
        <w:r w:rsidRPr="00882BC9">
          <w:rPr>
            <w:rStyle w:val="Hyperlink"/>
            <w:rFonts w:eastAsia="Open Sans Light" w:cs="Open Sans Light"/>
            <w:u w:val="single"/>
          </w:rPr>
          <w:t>Hwb</w:t>
        </w:r>
      </w:hyperlink>
      <w:r w:rsidRPr="00882BC9">
        <w:rPr>
          <w:rFonts w:eastAsia="Open Sans Light" w:cs="Open Sans Light"/>
        </w:rPr>
        <w:t xml:space="preserve">, </w:t>
      </w:r>
      <w:hyperlink r:id="rId36" w:history="1">
        <w:r w:rsidRPr="00882BC9">
          <w:rPr>
            <w:rStyle w:val="Hyperlink"/>
            <w:rFonts w:eastAsia="Open Sans Light" w:cs="Open Sans Light"/>
            <w:u w:val="single"/>
          </w:rPr>
          <w:t>UK Safer Internet Centre</w:t>
        </w:r>
      </w:hyperlink>
      <w:r w:rsidRPr="00882BC9">
        <w:rPr>
          <w:rFonts w:eastAsia="Open Sans Light" w:cs="Open Sans Light"/>
          <w:u w:val="single"/>
        </w:rPr>
        <w:t xml:space="preserve">, </w:t>
      </w:r>
      <w:hyperlink r:id="rId37" w:history="1">
        <w:r w:rsidRPr="00882BC9">
          <w:rPr>
            <w:rStyle w:val="Hyperlink"/>
            <w:rFonts w:eastAsia="Open Sans Light" w:cs="Open Sans Light"/>
            <w:u w:val="single"/>
          </w:rPr>
          <w:t>Internet Matters,</w:t>
        </w:r>
      </w:hyperlink>
      <w:r w:rsidRPr="00882BC9">
        <w:rPr>
          <w:rFonts w:eastAsia="Open Sans Light" w:cs="Open Sans Light"/>
          <w:u w:val="single"/>
        </w:rPr>
        <w:t xml:space="preserve"> </w:t>
      </w:r>
      <w:hyperlink r:id="rId38" w:history="1">
        <w:proofErr w:type="spellStart"/>
        <w:r w:rsidRPr="00882BC9">
          <w:rPr>
            <w:rStyle w:val="Hyperlink"/>
            <w:rFonts w:eastAsia="Open Sans Light" w:cs="Open Sans Light"/>
            <w:u w:val="single"/>
          </w:rPr>
          <w:t>Childnet</w:t>
        </w:r>
        <w:proofErr w:type="spellEnd"/>
      </w:hyperlink>
      <w:r w:rsidRPr="00882BC9">
        <w:rPr>
          <w:rFonts w:eastAsia="Open Sans Light" w:cs="Open Sans Light"/>
          <w:u w:val="single"/>
        </w:rPr>
        <w:t xml:space="preserve">, </w:t>
      </w:r>
      <w:hyperlink r:id="rId39" w:history="1">
        <w:r w:rsidRPr="00882BC9">
          <w:rPr>
            <w:rStyle w:val="Hyperlink"/>
            <w:rFonts w:eastAsia="Open Sans Light" w:cs="Open Sans Light"/>
            <w:u w:val="single"/>
          </w:rPr>
          <w:t>SWGfL</w:t>
        </w:r>
      </w:hyperlink>
      <w:r w:rsidR="00270B58">
        <w:t xml:space="preserve"> </w:t>
      </w:r>
      <w:hyperlink r:id="rId40" w:history="1">
        <w:r w:rsidR="00270B58" w:rsidRPr="00825662">
          <w:rPr>
            <w:rStyle w:val="Hyperlink"/>
            <w:u w:val="single"/>
          </w:rPr>
          <w:t>National Crime Agency</w:t>
        </w:r>
      </w:hyperlink>
      <w:r w:rsidR="008A0671" w:rsidRPr="00825662" w:rsidDel="008A0671">
        <w:rPr>
          <w:rFonts w:eastAsia="Open Sans Light" w:cs="Open Sans Light"/>
          <w:u w:val="single"/>
        </w:rPr>
        <w:t xml:space="preserve"> </w:t>
      </w:r>
    </w:p>
    <w:p w14:paraId="7C1E471D" w14:textId="77777777" w:rsidR="0026705D" w:rsidRPr="00703259" w:rsidRDefault="0026705D" w:rsidP="0026705D">
      <w:pPr>
        <w:pStyle w:val="ListParagraph"/>
        <w:numPr>
          <w:ilvl w:val="0"/>
          <w:numId w:val="66"/>
        </w:numPr>
        <w:spacing w:before="240"/>
        <w:jc w:val="left"/>
        <w:rPr>
          <w:rFonts w:eastAsia="Open Sans Light" w:cs="Open Sans Light"/>
        </w:rPr>
      </w:pPr>
      <w:r w:rsidRPr="00703259">
        <w:rPr>
          <w:rFonts w:eastAsia="Open Sans Light" w:cs="Open Sans Light"/>
        </w:rPr>
        <w:t>Promoting and participating in key national events such as Safer Internet Day.</w:t>
      </w:r>
    </w:p>
    <w:p w14:paraId="309B19C6" w14:textId="77777777" w:rsidR="0026705D" w:rsidRDefault="0026705D" w:rsidP="0026705D">
      <w:pPr>
        <w:pStyle w:val="ListParagraph"/>
        <w:numPr>
          <w:ilvl w:val="0"/>
          <w:numId w:val="66"/>
        </w:numPr>
        <w:spacing w:before="240"/>
        <w:jc w:val="left"/>
        <w:rPr>
          <w:rFonts w:eastAsia="Open Sans Light" w:cs="Open Sans Light"/>
        </w:rPr>
      </w:pPr>
      <w:r w:rsidRPr="00703259">
        <w:rPr>
          <w:rFonts w:eastAsia="Open Sans Light" w:cs="Open Sans Light"/>
        </w:rPr>
        <w:t>Ensuring parents and carers understand acceptable use expectations and relevant school policies related to online safety.</w:t>
      </w:r>
    </w:p>
    <w:p w14:paraId="6A6E32BB" w14:textId="3A78B7F0" w:rsidR="009E15E6" w:rsidRPr="008A0671" w:rsidRDefault="009E15E6" w:rsidP="009E15E6">
      <w:pPr>
        <w:pStyle w:val="ListParagraph"/>
        <w:numPr>
          <w:ilvl w:val="0"/>
          <w:numId w:val="66"/>
        </w:numPr>
        <w:jc w:val="left"/>
        <w:rPr>
          <w:rFonts w:eastAsia="Open Sans Light" w:cs="Open Sans Light"/>
        </w:rPr>
      </w:pPr>
      <w:r w:rsidRPr="00825662">
        <w:rPr>
          <w:rFonts w:eastAsia="Open Sans Light" w:cs="Open Sans Light"/>
        </w:rPr>
        <w:t xml:space="preserve">Clear </w:t>
      </w:r>
      <w:r w:rsidR="008A0671">
        <w:rPr>
          <w:rFonts w:eastAsia="Open Sans Light" w:cs="Open Sans Light"/>
        </w:rPr>
        <w:t xml:space="preserve">information </w:t>
      </w:r>
      <w:r w:rsidRPr="00825662">
        <w:rPr>
          <w:rFonts w:eastAsia="Open Sans Light" w:cs="Open Sans Light"/>
        </w:rPr>
        <w:t>about the school’s mobile-phone and other connected</w:t>
      </w:r>
      <w:r w:rsidR="008A0671">
        <w:rPr>
          <w:rFonts w:eastAsia="Open Sans Light" w:cs="Open Sans Light"/>
        </w:rPr>
        <w:t xml:space="preserve"> </w:t>
      </w:r>
      <w:r w:rsidRPr="00825662">
        <w:rPr>
          <w:rFonts w:eastAsia="Open Sans Light" w:cs="Open Sans Light"/>
        </w:rPr>
        <w:t>devices policies and arrangements</w:t>
      </w:r>
      <w:r w:rsidR="007F5481">
        <w:rPr>
          <w:rFonts w:eastAsia="Open Sans Light" w:cs="Open Sans Light"/>
        </w:rPr>
        <w:t xml:space="preserve">, </w:t>
      </w:r>
      <w:r w:rsidR="008A0671" w:rsidRPr="007F5481">
        <w:rPr>
          <w:rFonts w:eastAsia="Open Sans Light" w:cs="Open Sans Light"/>
        </w:rPr>
        <w:t>including</w:t>
      </w:r>
      <w:r w:rsidR="008A0671">
        <w:rPr>
          <w:rFonts w:eastAsia="Open Sans Light" w:cs="Open Sans Light"/>
        </w:rPr>
        <w:t xml:space="preserve"> </w:t>
      </w:r>
      <w:r w:rsidRPr="00825662">
        <w:rPr>
          <w:rFonts w:eastAsia="Open Sans Light" w:cs="Open Sans Light"/>
        </w:rPr>
        <w:t xml:space="preserve">the reasons for the policy, authorised exceptions and the </w:t>
      </w:r>
      <w:proofErr w:type="gramStart"/>
      <w:r w:rsidRPr="00825662">
        <w:rPr>
          <w:rFonts w:eastAsia="Open Sans Light" w:cs="Open Sans Light"/>
        </w:rPr>
        <w:t>consequences  of</w:t>
      </w:r>
      <w:proofErr w:type="gramEnd"/>
      <w:r w:rsidRPr="00825662">
        <w:rPr>
          <w:rFonts w:eastAsia="Open Sans Light" w:cs="Open Sans Light"/>
        </w:rPr>
        <w:t xml:space="preserve"> breaches.</w:t>
      </w:r>
    </w:p>
    <w:p w14:paraId="1979E18E" w14:textId="77777777" w:rsidR="0026705D" w:rsidRPr="00825662" w:rsidRDefault="0026705D" w:rsidP="0026705D">
      <w:pPr>
        <w:pStyle w:val="ListParagraph"/>
        <w:numPr>
          <w:ilvl w:val="0"/>
          <w:numId w:val="66"/>
        </w:numPr>
        <w:spacing w:before="240"/>
        <w:jc w:val="left"/>
        <w:rPr>
          <w:rFonts w:eastAsia="Open Sans Light" w:cs="Open Sans Light"/>
        </w:rPr>
      </w:pPr>
      <w:r w:rsidRPr="00825662">
        <w:rPr>
          <w:rFonts w:eastAsia="Open Sans Light" w:cs="Open Sans Light"/>
        </w:rPr>
        <w:t>Accurate, balanced and age-appropriate information about changes affecting social media and other online services</w:t>
      </w:r>
    </w:p>
    <w:p w14:paraId="73CEBF1A" w14:textId="77777777" w:rsidR="0026705D" w:rsidRPr="00825662" w:rsidRDefault="0026705D" w:rsidP="0026705D">
      <w:pPr>
        <w:pStyle w:val="ListParagraph"/>
        <w:numPr>
          <w:ilvl w:val="0"/>
          <w:numId w:val="66"/>
        </w:numPr>
        <w:spacing w:before="240"/>
        <w:jc w:val="left"/>
        <w:rPr>
          <w:rFonts w:eastAsia="Open Sans Light" w:cs="Open Sans Light"/>
        </w:rPr>
      </w:pPr>
      <w:r w:rsidRPr="00825662">
        <w:rPr>
          <w:rFonts w:eastAsia="Open Sans Light" w:cs="Open Sans Light"/>
        </w:rPr>
        <w:t>Consultation and feedback to evaluate how well the school’s approaches to mobile phones, online services and family engagement are working.</w:t>
      </w:r>
    </w:p>
    <w:p w14:paraId="5D864354" w14:textId="77777777" w:rsidR="0026705D" w:rsidRPr="00825662" w:rsidRDefault="0026705D" w:rsidP="0026705D">
      <w:pPr>
        <w:pStyle w:val="ListParagraph"/>
        <w:numPr>
          <w:ilvl w:val="0"/>
          <w:numId w:val="66"/>
        </w:numPr>
        <w:spacing w:before="240"/>
        <w:jc w:val="left"/>
        <w:rPr>
          <w:rFonts w:eastAsia="Open Sans Light" w:cs="Open Sans Light"/>
        </w:rPr>
      </w:pPr>
      <w:r w:rsidRPr="00825662">
        <w:rPr>
          <w:rFonts w:eastAsia="Open Sans Light" w:cs="Open Sans Light"/>
        </w:rPr>
        <w:t>guidance and support for parents on managing and supporting their children’s online experiences and how to report and manage issues.</w:t>
      </w:r>
    </w:p>
    <w:p w14:paraId="02D1C32A" w14:textId="77777777" w:rsidR="0026705D" w:rsidRPr="00825662" w:rsidRDefault="0026705D" w:rsidP="0026705D">
      <w:pPr>
        <w:pStyle w:val="ListParagraph"/>
        <w:numPr>
          <w:ilvl w:val="0"/>
          <w:numId w:val="66"/>
        </w:numPr>
        <w:spacing w:before="240"/>
        <w:jc w:val="left"/>
        <w:rPr>
          <w:rFonts w:eastAsia="Open Sans Light" w:cs="Open Sans Light"/>
        </w:rPr>
      </w:pPr>
      <w:r w:rsidRPr="00825662">
        <w:t>guidance to help parents encourage their children to report online safeguarding concerns, regardless of any restrictions in place</w:t>
      </w:r>
    </w:p>
    <w:p w14:paraId="4438C6F9" w14:textId="77777777" w:rsidR="0026705D" w:rsidRPr="00825662" w:rsidRDefault="0026705D" w:rsidP="0026705D">
      <w:pPr>
        <w:pStyle w:val="ListParagraph"/>
        <w:numPr>
          <w:ilvl w:val="0"/>
          <w:numId w:val="66"/>
        </w:numPr>
        <w:spacing w:before="240"/>
        <w:jc w:val="left"/>
        <w:rPr>
          <w:rFonts w:eastAsia="Open Sans Light" w:cs="Open Sans Light"/>
        </w:rPr>
      </w:pPr>
      <w:r w:rsidRPr="00825662">
        <w:rPr>
          <w:rFonts w:eastAsia="Open Sans Light" w:cs="Open Sans Light"/>
        </w:rPr>
        <w:t xml:space="preserve">mechanisms that evaluate the efficacy of school’s strategy on mobile phones, online services and family engagement </w:t>
      </w:r>
    </w:p>
    <w:p w14:paraId="42A7729E" w14:textId="77777777" w:rsidR="0011219F" w:rsidRPr="00703259" w:rsidRDefault="45AD623F" w:rsidP="0011219F">
      <w:pPr>
        <w:pStyle w:val="Heading2"/>
      </w:pPr>
      <w:bookmarkStart w:id="60" w:name="_Toc238138125"/>
      <w:bookmarkEnd w:id="51"/>
      <w:bookmarkEnd w:id="52"/>
      <w:bookmarkEnd w:id="53"/>
      <w:bookmarkEnd w:id="54"/>
      <w:r>
        <w:t>Wider Community and Agencies</w:t>
      </w:r>
      <w:bookmarkStart w:id="61" w:name="_Hlk62660476"/>
      <w:bookmarkEnd w:id="60"/>
    </w:p>
    <w:p w14:paraId="2CE4EEEB" w14:textId="77777777" w:rsidR="0011219F" w:rsidRPr="00703259" w:rsidRDefault="0011219F" w:rsidP="0011219F">
      <w:pPr>
        <w:spacing w:before="240"/>
        <w:jc w:val="left"/>
        <w:rPr>
          <w:rFonts w:eastAsia="Open Sans Light" w:cs="Open Sans Light"/>
        </w:rPr>
      </w:pPr>
      <w:r w:rsidRPr="00703259">
        <w:rPr>
          <w:rFonts w:eastAsia="Open Sans Light" w:cs="Open Sans Light"/>
        </w:rPr>
        <w:t>The school recognises the value of working with external organisations to strengthen local online safety awareness and provision. This may include:</w:t>
      </w:r>
    </w:p>
    <w:p w14:paraId="65AE66D7" w14:textId="77777777" w:rsidR="0011219F" w:rsidRPr="00703259" w:rsidRDefault="0011219F" w:rsidP="00250366">
      <w:pPr>
        <w:pStyle w:val="ListParagraph"/>
        <w:numPr>
          <w:ilvl w:val="0"/>
          <w:numId w:val="65"/>
        </w:numPr>
        <w:spacing w:before="240"/>
        <w:jc w:val="left"/>
        <w:rPr>
          <w:rFonts w:eastAsia="Open Sans Light" w:cs="Open Sans Light"/>
        </w:rPr>
      </w:pPr>
      <w:r w:rsidRPr="00703259">
        <w:rPr>
          <w:rFonts w:eastAsia="Open Sans Light" w:cs="Open Sans Light"/>
        </w:rPr>
        <w:lastRenderedPageBreak/>
        <w:t>Sharing online safety information, resources or updates with community groups, extended family members and the wider community.</w:t>
      </w:r>
    </w:p>
    <w:p w14:paraId="6EAC2C28" w14:textId="77777777" w:rsidR="0011219F" w:rsidRPr="00703259" w:rsidRDefault="0011219F" w:rsidP="00250366">
      <w:pPr>
        <w:pStyle w:val="ListParagraph"/>
        <w:numPr>
          <w:ilvl w:val="0"/>
          <w:numId w:val="65"/>
        </w:numPr>
        <w:spacing w:before="240"/>
        <w:jc w:val="left"/>
        <w:rPr>
          <w:rFonts w:eastAsia="Open Sans Light" w:cs="Open Sans Light"/>
        </w:rPr>
      </w:pPr>
      <w:r w:rsidRPr="00703259">
        <w:rPr>
          <w:rFonts w:eastAsia="Open Sans Light" w:cs="Open Sans Light"/>
        </w:rPr>
        <w:t>Providing or supporting family learning opportunities on digital technologies and safe online behaviours.</w:t>
      </w:r>
    </w:p>
    <w:p w14:paraId="5E26E381" w14:textId="77777777" w:rsidR="0011219F" w:rsidRPr="00703259" w:rsidRDefault="0011219F" w:rsidP="00250366">
      <w:pPr>
        <w:pStyle w:val="ListParagraph"/>
        <w:numPr>
          <w:ilvl w:val="0"/>
          <w:numId w:val="65"/>
        </w:numPr>
        <w:spacing w:before="240"/>
        <w:jc w:val="left"/>
        <w:rPr>
          <w:rFonts w:eastAsia="Open Sans Light" w:cs="Open Sans Light"/>
        </w:rPr>
      </w:pPr>
      <w:r w:rsidRPr="00703259">
        <w:rPr>
          <w:rFonts w:eastAsia="Open Sans Light" w:cs="Open Sans Light"/>
        </w:rPr>
        <w:t>Using the school website or social media channels to offer online safety content suitable for the broader community.</w:t>
      </w:r>
    </w:p>
    <w:p w14:paraId="14F2B823" w14:textId="77777777" w:rsidR="0011219F" w:rsidRPr="00703259" w:rsidRDefault="0011219F" w:rsidP="00250366">
      <w:pPr>
        <w:pStyle w:val="ListParagraph"/>
        <w:numPr>
          <w:ilvl w:val="0"/>
          <w:numId w:val="65"/>
        </w:numPr>
        <w:spacing w:before="240"/>
        <w:jc w:val="left"/>
        <w:rPr>
          <w:rFonts w:eastAsia="Open Sans Light" w:cs="Open Sans Light"/>
        </w:rPr>
      </w:pPr>
      <w:r w:rsidRPr="00703259">
        <w:rPr>
          <w:rFonts w:eastAsia="Open Sans Light" w:cs="Open Sans Light"/>
        </w:rPr>
        <w:t>Collaborating with early years settings, childminders, youth and sports groups, libraries, voluntary organisations or other local agencies.</w:t>
      </w:r>
    </w:p>
    <w:p w14:paraId="3E8EDC40" w14:textId="77777777" w:rsidR="0011219F" w:rsidRPr="00703259" w:rsidRDefault="0011219F" w:rsidP="00250366">
      <w:pPr>
        <w:pStyle w:val="ListParagraph"/>
        <w:numPr>
          <w:ilvl w:val="0"/>
          <w:numId w:val="65"/>
        </w:numPr>
        <w:spacing w:before="240"/>
        <w:jc w:val="left"/>
        <w:rPr>
          <w:rFonts w:eastAsia="Open Sans Light" w:cs="Open Sans Light"/>
        </w:rPr>
      </w:pPr>
      <w:r w:rsidRPr="00703259">
        <w:rPr>
          <w:rFonts w:eastAsia="Open Sans Light" w:cs="Open Sans Light"/>
        </w:rPr>
        <w:t>Drawing on the expertise of external agencies (e.g. UK Safer Internet Centre, CEOP, Local Safeguarding Partnerships, Prevent teams, police and health professionals).</w:t>
      </w:r>
    </w:p>
    <w:p w14:paraId="09A44C4F" w14:textId="77777777" w:rsidR="0011219F" w:rsidRPr="00703259" w:rsidRDefault="0011219F" w:rsidP="00250366">
      <w:pPr>
        <w:pStyle w:val="ListParagraph"/>
        <w:numPr>
          <w:ilvl w:val="0"/>
          <w:numId w:val="65"/>
        </w:numPr>
        <w:spacing w:before="240"/>
        <w:jc w:val="left"/>
        <w:rPr>
          <w:rFonts w:eastAsia="Open Sans Light" w:cs="Open Sans Light"/>
        </w:rPr>
      </w:pPr>
      <w:r w:rsidRPr="00703259">
        <w:rPr>
          <w:rFonts w:eastAsia="Open Sans Light" w:cs="Open Sans Light"/>
        </w:rPr>
        <w:t>Participating in shared activities with other schools or settings, including transition projects and multi-school events.</w:t>
      </w:r>
    </w:p>
    <w:p w14:paraId="7F1029FE" w14:textId="2D884BD9" w:rsidR="0011219F" w:rsidRPr="00703259" w:rsidRDefault="0011219F" w:rsidP="00250366">
      <w:pPr>
        <w:pStyle w:val="ListParagraph"/>
        <w:numPr>
          <w:ilvl w:val="0"/>
          <w:numId w:val="65"/>
        </w:numPr>
        <w:spacing w:before="240"/>
        <w:jc w:val="left"/>
        <w:rPr>
          <w:rFonts w:eastAsia="Open Sans Light" w:cs="Open Sans Light"/>
        </w:rPr>
      </w:pPr>
      <w:r w:rsidRPr="00703259">
        <w:rPr>
          <w:rFonts w:eastAsia="Open Sans Light" w:cs="Open Sans Light"/>
        </w:rPr>
        <w:t>Supporting external groups to review and improve their own online safety practice</w:t>
      </w:r>
      <w:r w:rsidR="00E741B8">
        <w:rPr>
          <w:rFonts w:eastAsia="Open Sans Light" w:cs="Open Sans Light"/>
        </w:rPr>
        <w:t>.</w:t>
      </w:r>
      <w:r w:rsidRPr="00703259">
        <w:rPr>
          <w:rFonts w:eastAsia="Open Sans Light" w:cs="Open Sans Light"/>
        </w:rPr>
        <w:t xml:space="preserve"> </w:t>
      </w:r>
    </w:p>
    <w:p w14:paraId="2A27F76D" w14:textId="77777777" w:rsidR="0011219F" w:rsidRPr="00FD61EF" w:rsidRDefault="45AD623F" w:rsidP="0011219F">
      <w:pPr>
        <w:pStyle w:val="Heading1"/>
        <w:rPr>
          <w:sz w:val="36"/>
          <w:szCs w:val="36"/>
        </w:rPr>
      </w:pPr>
      <w:bookmarkStart w:id="62" w:name="_Toc238138126"/>
      <w:r w:rsidRPr="00FD61EF">
        <w:rPr>
          <w:sz w:val="36"/>
          <w:szCs w:val="36"/>
        </w:rPr>
        <w:t>Technology</w:t>
      </w:r>
      <w:bookmarkEnd w:id="62"/>
    </w:p>
    <w:p w14:paraId="5A4BD7B4" w14:textId="77777777" w:rsidR="0011219F" w:rsidRPr="00703259" w:rsidRDefault="0011219F" w:rsidP="0011219F">
      <w:pPr>
        <w:rPr>
          <w:b/>
          <w:bCs/>
        </w:rPr>
      </w:pPr>
      <w:r w:rsidRPr="00703259">
        <w:rPr>
          <w:b/>
          <w:bCs/>
        </w:rPr>
        <w:t>Purpose</w:t>
      </w:r>
    </w:p>
    <w:p w14:paraId="2A9EFCB1" w14:textId="77777777" w:rsidR="0011219F" w:rsidRPr="00703259" w:rsidRDefault="0011219F" w:rsidP="0011219F">
      <w:r w:rsidRPr="00703259">
        <w:t>The school recognises that effective filtering, monitoring, technical security, cyber security and data protection are essential to safeguarding children and protecting the wider school community. These measures support safe and responsible use of technology while enabling effective teaching, learning and administration.</w:t>
      </w:r>
    </w:p>
    <w:p w14:paraId="3050E626" w14:textId="77777777" w:rsidR="0011219F" w:rsidRPr="00F45570" w:rsidRDefault="0011219F" w:rsidP="0011219F">
      <w:r w:rsidRPr="00703259">
        <w:t>Detailed arrangements are set out in the</w:t>
      </w:r>
      <w:r w:rsidRPr="00F45570">
        <w:t xml:space="preserve"> </w:t>
      </w:r>
      <w:r>
        <w:t xml:space="preserve">Appendix C1 - Filtering and Monitoring Policy Template and Appendix C2 - Technical Security Policy Template.  </w:t>
      </w:r>
    </w:p>
    <w:p w14:paraId="2A99FD19" w14:textId="749C3F5F" w:rsidR="0011219F" w:rsidRPr="00F45570" w:rsidRDefault="45AD623F" w:rsidP="0011219F">
      <w:pPr>
        <w:pStyle w:val="Heading2"/>
      </w:pPr>
      <w:bookmarkStart w:id="63" w:name="_Toc238138127"/>
      <w:r>
        <w:t xml:space="preserve">Filtering and </w:t>
      </w:r>
      <w:r w:rsidR="00121530">
        <w:t>Online Safeguarding</w:t>
      </w:r>
      <w:bookmarkEnd w:id="63"/>
    </w:p>
    <w:p w14:paraId="708F71E2" w14:textId="47EEFEEA" w:rsidR="0011219F" w:rsidRPr="009F5B86" w:rsidRDefault="0011219F" w:rsidP="00132F9F">
      <w:pPr>
        <w:jc w:val="left"/>
      </w:pPr>
      <w:r w:rsidRPr="009F5B86">
        <w:t xml:space="preserve">The school has appropriate filtering and monitoring systems in place to help protect users from illegal, inappropriate and harmful online content and activity, in line with statutory </w:t>
      </w:r>
      <w:r w:rsidRPr="003C41C9">
        <w:t xml:space="preserve">guidance. (e.g., </w:t>
      </w:r>
      <w:hyperlink r:id="rId41" w:history="1">
        <w:r w:rsidR="001F3D73" w:rsidRPr="003C41C9">
          <w:rPr>
            <w:rStyle w:val="Hyperlink"/>
            <w:u w:val="single"/>
          </w:rPr>
          <w:t>Hwb – Education Digital Standards</w:t>
        </w:r>
      </w:hyperlink>
      <w:r w:rsidRPr="003C41C9">
        <w:t xml:space="preserve">, </w:t>
      </w:r>
      <w:hyperlink r:id="rId42" w:history="1">
        <w:r w:rsidR="003C41C9" w:rsidRPr="003C41C9">
          <w:rPr>
            <w:rStyle w:val="Hyperlink"/>
            <w:u w:val="single"/>
          </w:rPr>
          <w:t>Keeping Learners Safe</w:t>
        </w:r>
      </w:hyperlink>
      <w:r w:rsidR="00B14F4C">
        <w:t>)</w:t>
      </w:r>
      <w:r w:rsidRPr="003C41C9">
        <w:t xml:space="preserve"> and best practice guidance (e.g., </w:t>
      </w:r>
      <w:hyperlink r:id="rId43" w:history="1">
        <w:r w:rsidRPr="003C41C9">
          <w:rPr>
            <w:rStyle w:val="Hyperlink"/>
            <w:u w:val="single"/>
          </w:rPr>
          <w:t>UKSIC Appropriate Filtering and Monitoring</w:t>
        </w:r>
      </w:hyperlink>
      <w:r w:rsidRPr="003C41C9">
        <w:t>)</w:t>
      </w:r>
    </w:p>
    <w:p w14:paraId="4A10E815" w14:textId="77777777" w:rsidR="0011219F" w:rsidRPr="009F5B86" w:rsidRDefault="0011219F" w:rsidP="0011219F">
      <w:pPr>
        <w:pStyle w:val="Heading3"/>
      </w:pPr>
      <w:r w:rsidRPr="009F5B86">
        <w:t>The school ensures that:</w:t>
      </w:r>
    </w:p>
    <w:p w14:paraId="05A44693" w14:textId="77777777" w:rsidR="0011219F" w:rsidRPr="009F5B86" w:rsidRDefault="0011219F" w:rsidP="00250366">
      <w:pPr>
        <w:numPr>
          <w:ilvl w:val="0"/>
          <w:numId w:val="71"/>
        </w:numPr>
        <w:spacing w:after="0" w:line="259" w:lineRule="auto"/>
        <w:jc w:val="left"/>
      </w:pPr>
      <w:r w:rsidRPr="009F5B86">
        <w:t>filtering and monitoring arrangements are safeguarding-led, proportionate and regularly reviewed</w:t>
      </w:r>
    </w:p>
    <w:p w14:paraId="0A3419D2" w14:textId="77777777" w:rsidR="0011219F" w:rsidRPr="009F5B86" w:rsidRDefault="0011219F" w:rsidP="00250366">
      <w:pPr>
        <w:numPr>
          <w:ilvl w:val="0"/>
          <w:numId w:val="71"/>
        </w:numPr>
        <w:spacing w:after="0" w:line="259" w:lineRule="auto"/>
        <w:jc w:val="left"/>
      </w:pPr>
      <w:r w:rsidRPr="009F5B86">
        <w:t>filtering blocks illegal content and provides age-appropriate and role-appropriate access</w:t>
      </w:r>
    </w:p>
    <w:p w14:paraId="0BCF4B68" w14:textId="77777777" w:rsidR="0011219F" w:rsidRPr="009F5B86" w:rsidRDefault="0011219F" w:rsidP="00250366">
      <w:pPr>
        <w:numPr>
          <w:ilvl w:val="0"/>
          <w:numId w:val="71"/>
        </w:numPr>
        <w:spacing w:after="0" w:line="259" w:lineRule="auto"/>
        <w:jc w:val="left"/>
      </w:pPr>
      <w:r w:rsidRPr="009F5B86">
        <w:lastRenderedPageBreak/>
        <w:t>monitoring supports the rapid identification of safeguarding concerns and enables timely intervention</w:t>
      </w:r>
    </w:p>
    <w:p w14:paraId="2A8C9E83" w14:textId="77777777" w:rsidR="0011219F" w:rsidRPr="009F5B86" w:rsidRDefault="0011219F" w:rsidP="00250366">
      <w:pPr>
        <w:numPr>
          <w:ilvl w:val="0"/>
          <w:numId w:val="71"/>
        </w:numPr>
        <w:spacing w:after="0" w:line="259" w:lineRule="auto"/>
        <w:jc w:val="left"/>
      </w:pPr>
      <w:r w:rsidRPr="009F5B86">
        <w:t>all school-owned devices are subject to filtering and monitoring, including when used off-site</w:t>
      </w:r>
    </w:p>
    <w:p w14:paraId="6FA9D73C" w14:textId="77777777" w:rsidR="0011219F" w:rsidRPr="0045281A" w:rsidRDefault="0011219F" w:rsidP="00250366">
      <w:pPr>
        <w:numPr>
          <w:ilvl w:val="0"/>
          <w:numId w:val="71"/>
        </w:numPr>
        <w:spacing w:after="0" w:line="259" w:lineRule="auto"/>
        <w:jc w:val="left"/>
      </w:pPr>
      <w:r w:rsidRPr="0045281A">
        <w:t>staff and learners understand that filtering and monitoring are in place, why they are needed, and how concerns are escalated</w:t>
      </w:r>
    </w:p>
    <w:p w14:paraId="61B31C38" w14:textId="77777777" w:rsidR="0011219F" w:rsidRPr="0045281A" w:rsidRDefault="0011219F" w:rsidP="00250366">
      <w:pPr>
        <w:numPr>
          <w:ilvl w:val="0"/>
          <w:numId w:val="71"/>
        </w:numPr>
        <w:spacing w:after="0" w:line="259" w:lineRule="auto"/>
        <w:jc w:val="left"/>
      </w:pPr>
      <w:r w:rsidRPr="0045281A">
        <w:t>Where the use of personal devices is allowed, users understand that their use may be filtered and monitored by the school.</w:t>
      </w:r>
    </w:p>
    <w:p w14:paraId="2F4E8143" w14:textId="77777777" w:rsidR="0011219F" w:rsidRPr="0045281A" w:rsidRDefault="0011219F" w:rsidP="0011219F">
      <w:pPr>
        <w:rPr>
          <w:b/>
          <w:bCs/>
        </w:rPr>
      </w:pPr>
    </w:p>
    <w:p w14:paraId="71C1B6E9" w14:textId="77777777" w:rsidR="0011219F" w:rsidRPr="0045281A" w:rsidRDefault="0011219F" w:rsidP="0011219F">
      <w:pPr>
        <w:pStyle w:val="Heading3"/>
      </w:pPr>
      <w:r w:rsidRPr="0045281A">
        <w:t>Oversight and Review</w:t>
      </w:r>
    </w:p>
    <w:p w14:paraId="2F93051A" w14:textId="13D38F64" w:rsidR="0011219F" w:rsidRPr="0045281A" w:rsidRDefault="0011219F" w:rsidP="00250366">
      <w:pPr>
        <w:numPr>
          <w:ilvl w:val="0"/>
          <w:numId w:val="72"/>
        </w:numPr>
        <w:spacing w:after="0" w:line="259" w:lineRule="auto"/>
        <w:jc w:val="left"/>
      </w:pPr>
      <w:r w:rsidRPr="0045281A">
        <w:t xml:space="preserve">Senior leaders, the Designated Safeguarding </w:t>
      </w:r>
      <w:r w:rsidR="004C6152">
        <w:t>Person</w:t>
      </w:r>
      <w:r w:rsidRPr="0045281A">
        <w:t xml:space="preserve"> (DS</w:t>
      </w:r>
      <w:r w:rsidR="004C6152">
        <w:t>P</w:t>
      </w:r>
      <w:r w:rsidRPr="0045281A">
        <w:t xml:space="preserve">), </w:t>
      </w:r>
      <w:r w:rsidR="004C6152">
        <w:t xml:space="preserve">Online Safety Lead (OSL) </w:t>
      </w:r>
      <w:r w:rsidRPr="0045281A">
        <w:t>technical staff and governors have clear roles and responsibilities</w:t>
      </w:r>
    </w:p>
    <w:p w14:paraId="3637850C" w14:textId="31648382" w:rsidR="0011219F" w:rsidRPr="0045281A" w:rsidRDefault="0011219F" w:rsidP="00250366">
      <w:pPr>
        <w:numPr>
          <w:ilvl w:val="0"/>
          <w:numId w:val="72"/>
        </w:numPr>
        <w:spacing w:after="0" w:line="259" w:lineRule="auto"/>
        <w:jc w:val="left"/>
      </w:pPr>
      <w:r w:rsidRPr="0045281A">
        <w:t xml:space="preserve">filtering and monitoring effectiveness is reviewed at least </w:t>
      </w:r>
      <w:proofErr w:type="gramStart"/>
      <w:r w:rsidRPr="0045281A">
        <w:t>annually, and</w:t>
      </w:r>
      <w:proofErr w:type="gramEnd"/>
      <w:r w:rsidRPr="0045281A">
        <w:t xml:space="preserve"> following significant changes or incidents. (e.g., using </w:t>
      </w:r>
      <w:hyperlink r:id="rId44" w:history="1">
        <w:proofErr w:type="spellStart"/>
        <w:r w:rsidRPr="0045281A">
          <w:rPr>
            <w:rStyle w:val="Hyperlink"/>
            <w:u w:val="single"/>
          </w:rPr>
          <w:t>Testfiltering</w:t>
        </w:r>
        <w:proofErr w:type="spellEnd"/>
      </w:hyperlink>
      <w:r w:rsidRPr="0045281A">
        <w:t>)</w:t>
      </w:r>
    </w:p>
    <w:p w14:paraId="0AF7E598" w14:textId="77777777" w:rsidR="0011219F" w:rsidRPr="0045281A" w:rsidRDefault="0011219F" w:rsidP="00250366">
      <w:pPr>
        <w:numPr>
          <w:ilvl w:val="0"/>
          <w:numId w:val="72"/>
        </w:numPr>
        <w:spacing w:after="0" w:line="259" w:lineRule="auto"/>
        <w:jc w:val="left"/>
      </w:pPr>
      <w:r w:rsidRPr="0045281A">
        <w:t>log reports provide actionable information for safeguarding decisions.</w:t>
      </w:r>
    </w:p>
    <w:p w14:paraId="632FAF97" w14:textId="77777777" w:rsidR="0011219F" w:rsidRPr="0045281A" w:rsidRDefault="0011219F" w:rsidP="00250366">
      <w:pPr>
        <w:numPr>
          <w:ilvl w:val="0"/>
          <w:numId w:val="72"/>
        </w:numPr>
        <w:spacing w:after="0" w:line="259" w:lineRule="auto"/>
        <w:jc w:val="left"/>
      </w:pPr>
      <w:r w:rsidRPr="0045281A">
        <w:t>no system is relied upon in isolation; reporting routes and professional judgement remain central</w:t>
      </w:r>
    </w:p>
    <w:p w14:paraId="3770169D" w14:textId="77777777" w:rsidR="0011219F" w:rsidRPr="00F45570" w:rsidRDefault="0011219F" w:rsidP="0011219F">
      <w:pPr>
        <w:spacing w:after="0"/>
        <w:ind w:left="720"/>
      </w:pPr>
    </w:p>
    <w:p w14:paraId="622047F2" w14:textId="77777777" w:rsidR="0011219F" w:rsidRPr="0045281A" w:rsidRDefault="0011219F" w:rsidP="0011219F">
      <w:r w:rsidRPr="0045281A">
        <w:t>Further detail is provided in the Appendix C1 - Filtering and Monitoring Policy Template</w:t>
      </w:r>
    </w:p>
    <w:p w14:paraId="0B74F0A0" w14:textId="77777777" w:rsidR="0011219F" w:rsidRPr="0045281A" w:rsidRDefault="45AD623F" w:rsidP="0011219F">
      <w:pPr>
        <w:pStyle w:val="Heading2"/>
      </w:pPr>
      <w:bookmarkStart w:id="64" w:name="_Toc238138128"/>
      <w:r>
        <w:t>Technical Security</w:t>
      </w:r>
      <w:bookmarkEnd w:id="64"/>
    </w:p>
    <w:p w14:paraId="203FD835" w14:textId="77777777" w:rsidR="0011219F" w:rsidRPr="0045281A" w:rsidRDefault="0011219F" w:rsidP="0011219F">
      <w:r w:rsidRPr="0045281A">
        <w:t>The school takes steps to ensure that its technical infrastructure is secure, reliable and well managed and meets its statutory requirements.</w:t>
      </w:r>
    </w:p>
    <w:p w14:paraId="4C5637EE" w14:textId="77777777" w:rsidR="0011219F" w:rsidRPr="0045281A" w:rsidRDefault="0011219F" w:rsidP="0011219F">
      <w:pPr>
        <w:pStyle w:val="Heading3"/>
      </w:pPr>
      <w:r w:rsidRPr="0045281A">
        <w:t>The school ensures that:</w:t>
      </w:r>
    </w:p>
    <w:p w14:paraId="22AC74AA" w14:textId="77777777" w:rsidR="0011219F" w:rsidRPr="0045281A" w:rsidRDefault="0011219F" w:rsidP="00250366">
      <w:pPr>
        <w:numPr>
          <w:ilvl w:val="0"/>
          <w:numId w:val="73"/>
        </w:numPr>
        <w:spacing w:after="0" w:line="259" w:lineRule="auto"/>
        <w:jc w:val="left"/>
      </w:pPr>
      <w:r w:rsidRPr="0045281A">
        <w:t>access to systems and data is controlled through appropriate authentication and permissions</w:t>
      </w:r>
    </w:p>
    <w:p w14:paraId="4D045102" w14:textId="77777777" w:rsidR="0011219F" w:rsidRPr="0045281A" w:rsidRDefault="0011219F" w:rsidP="00250366">
      <w:pPr>
        <w:numPr>
          <w:ilvl w:val="0"/>
          <w:numId w:val="73"/>
        </w:numPr>
        <w:spacing w:after="0" w:line="259" w:lineRule="auto"/>
        <w:jc w:val="left"/>
      </w:pPr>
      <w:r w:rsidRPr="0045281A">
        <w:t>devices, networks and systems are protected through secure configuration, patching and malware protection</w:t>
      </w:r>
    </w:p>
    <w:p w14:paraId="39A49CDB" w14:textId="77777777" w:rsidR="0011219F" w:rsidRPr="0045281A" w:rsidRDefault="0011219F" w:rsidP="00250366">
      <w:pPr>
        <w:numPr>
          <w:ilvl w:val="0"/>
          <w:numId w:val="73"/>
        </w:numPr>
        <w:spacing w:after="0" w:line="259" w:lineRule="auto"/>
        <w:jc w:val="left"/>
      </w:pPr>
      <w:r w:rsidRPr="0045281A">
        <w:t>backups and recovery arrangements are in place to reduce the impact of system failure or attack</w:t>
      </w:r>
    </w:p>
    <w:p w14:paraId="7B22634F" w14:textId="77777777" w:rsidR="0011219F" w:rsidRPr="0045281A" w:rsidRDefault="0011219F" w:rsidP="00250366">
      <w:pPr>
        <w:numPr>
          <w:ilvl w:val="0"/>
          <w:numId w:val="73"/>
        </w:numPr>
        <w:spacing w:after="0" w:line="259" w:lineRule="auto"/>
        <w:jc w:val="left"/>
      </w:pPr>
      <w:r w:rsidRPr="0045281A">
        <w:t>incidents and weaknesses are reported, recorded and used to inform improvement</w:t>
      </w:r>
    </w:p>
    <w:p w14:paraId="7148C129" w14:textId="77777777" w:rsidR="0011219F" w:rsidRPr="0045281A" w:rsidRDefault="0011219F" w:rsidP="00250366">
      <w:pPr>
        <w:numPr>
          <w:ilvl w:val="0"/>
          <w:numId w:val="73"/>
        </w:numPr>
        <w:spacing w:after="0" w:line="259" w:lineRule="auto"/>
        <w:jc w:val="left"/>
      </w:pPr>
      <w:r w:rsidRPr="0045281A">
        <w:t>responsibilities for technical security are clearly defined and supported by appropriate expertise</w:t>
      </w:r>
    </w:p>
    <w:p w14:paraId="0F273EA7" w14:textId="77777777" w:rsidR="0011219F" w:rsidRPr="0045281A" w:rsidRDefault="0011219F" w:rsidP="00A93CD3">
      <w:pPr>
        <w:numPr>
          <w:ilvl w:val="0"/>
          <w:numId w:val="73"/>
        </w:numPr>
        <w:spacing w:after="0" w:line="259" w:lineRule="auto"/>
        <w:jc w:val="left"/>
      </w:pPr>
      <w:r w:rsidRPr="0045281A">
        <w:t>systems are regularly reviewed and tested, meet statutory requirements and address emerging threats.</w:t>
      </w:r>
    </w:p>
    <w:p w14:paraId="43116426" w14:textId="77777777" w:rsidR="00A93CD3" w:rsidRDefault="00A93CD3" w:rsidP="00A93CD3">
      <w:pPr>
        <w:spacing w:after="0"/>
      </w:pPr>
    </w:p>
    <w:p w14:paraId="3476C067" w14:textId="71EA42CB" w:rsidR="0011219F" w:rsidRPr="00F45570" w:rsidRDefault="0011219F" w:rsidP="00A93CD3">
      <w:pPr>
        <w:spacing w:after="0"/>
      </w:pPr>
      <w:r w:rsidRPr="0045281A">
        <w:t>Further detail is provided in the Appendix C2 - Technical Security Policy Template</w:t>
      </w:r>
      <w:r w:rsidRPr="00F45570">
        <w:t>.</w:t>
      </w:r>
    </w:p>
    <w:p w14:paraId="4AC00EA7" w14:textId="77777777" w:rsidR="0011219F" w:rsidRPr="0045281A" w:rsidRDefault="45AD623F" w:rsidP="0011219F">
      <w:pPr>
        <w:pStyle w:val="Heading2"/>
      </w:pPr>
      <w:bookmarkStart w:id="65" w:name="_Toc238138129"/>
      <w:r>
        <w:lastRenderedPageBreak/>
        <w:t>Cyber Security</w:t>
      </w:r>
      <w:bookmarkEnd w:id="65"/>
    </w:p>
    <w:p w14:paraId="44FEF156" w14:textId="29FD45AD" w:rsidR="0011219F" w:rsidRPr="0045281A" w:rsidRDefault="0011219F" w:rsidP="0011219F">
      <w:r w:rsidRPr="0045281A">
        <w:t>The school recognises cyber security as a leadership and governance responsibility and takes steps to reduce the risk and impact of cyber incidents.</w:t>
      </w:r>
      <w:r w:rsidR="00516C83">
        <w:t xml:space="preserve"> It recognises that cyber security is a</w:t>
      </w:r>
      <w:r w:rsidR="008D6FA5">
        <w:t xml:space="preserve"> safeguarding issue and not simply a technical issue.</w:t>
      </w:r>
    </w:p>
    <w:p w14:paraId="037D53D3" w14:textId="77777777" w:rsidR="0011219F" w:rsidRPr="0045281A" w:rsidRDefault="0011219F" w:rsidP="0011219F">
      <w:pPr>
        <w:spacing w:after="0"/>
        <w:rPr>
          <w:b/>
          <w:bCs/>
        </w:rPr>
      </w:pPr>
      <w:r w:rsidRPr="0045281A">
        <w:rPr>
          <w:b/>
          <w:bCs/>
        </w:rPr>
        <w:t>The school ensures that:</w:t>
      </w:r>
    </w:p>
    <w:p w14:paraId="7A05887C" w14:textId="77777777" w:rsidR="0011219F" w:rsidRPr="0045281A" w:rsidRDefault="0011219F" w:rsidP="00250366">
      <w:pPr>
        <w:numPr>
          <w:ilvl w:val="0"/>
          <w:numId w:val="74"/>
        </w:numPr>
        <w:spacing w:after="0" w:line="259" w:lineRule="auto"/>
        <w:jc w:val="left"/>
      </w:pPr>
      <w:r w:rsidRPr="0045281A">
        <w:t>a cyber security approach is in place to prevent, detect, respond to and recover from cyber threats</w:t>
      </w:r>
    </w:p>
    <w:p w14:paraId="4151FE26" w14:textId="77777777" w:rsidR="0011219F" w:rsidRPr="0045281A" w:rsidRDefault="0011219F" w:rsidP="00250366">
      <w:pPr>
        <w:numPr>
          <w:ilvl w:val="0"/>
          <w:numId w:val="74"/>
        </w:numPr>
        <w:spacing w:after="0" w:line="259" w:lineRule="auto"/>
        <w:jc w:val="left"/>
      </w:pPr>
      <w:r w:rsidRPr="0045281A">
        <w:t>senior leaders and governors understand cyber risks and receive appropriate assurance</w:t>
      </w:r>
    </w:p>
    <w:p w14:paraId="018FD073" w14:textId="77777777" w:rsidR="0011219F" w:rsidRPr="0045281A" w:rsidRDefault="0011219F" w:rsidP="00250366">
      <w:pPr>
        <w:numPr>
          <w:ilvl w:val="0"/>
          <w:numId w:val="74"/>
        </w:numPr>
        <w:spacing w:after="0" w:line="259" w:lineRule="auto"/>
        <w:jc w:val="left"/>
      </w:pPr>
      <w:r w:rsidRPr="0045281A">
        <w:t>staff and learners are educated/trained to recognise and report cyber security concerns</w:t>
      </w:r>
    </w:p>
    <w:p w14:paraId="053C7AB0" w14:textId="77777777" w:rsidR="0011219F" w:rsidRPr="0045281A" w:rsidRDefault="0011219F" w:rsidP="00250366">
      <w:pPr>
        <w:numPr>
          <w:ilvl w:val="0"/>
          <w:numId w:val="74"/>
        </w:numPr>
        <w:spacing w:after="0" w:line="259" w:lineRule="auto"/>
        <w:jc w:val="left"/>
      </w:pPr>
      <w:r w:rsidRPr="0045281A">
        <w:t>business continuity and incident response arrangements are maintained and reviewed</w:t>
      </w:r>
    </w:p>
    <w:p w14:paraId="7C3B5A2C" w14:textId="77777777" w:rsidR="0011219F" w:rsidRPr="0045281A" w:rsidRDefault="0011219F" w:rsidP="00250366">
      <w:pPr>
        <w:numPr>
          <w:ilvl w:val="0"/>
          <w:numId w:val="74"/>
        </w:numPr>
        <w:spacing w:after="0" w:line="259" w:lineRule="auto"/>
        <w:jc w:val="left"/>
      </w:pPr>
      <w:r w:rsidRPr="0045281A">
        <w:t>cyber security arrangements are kept under regular review and updated in line with emerging risks.</w:t>
      </w:r>
    </w:p>
    <w:p w14:paraId="0BFF4414" w14:textId="77777777" w:rsidR="0011219F" w:rsidRPr="0045281A" w:rsidRDefault="0011219F" w:rsidP="0011219F"/>
    <w:p w14:paraId="5AE371AE" w14:textId="77777777" w:rsidR="0011219F" w:rsidRPr="00CC441A" w:rsidRDefault="0011219F" w:rsidP="0011219F">
      <w:r w:rsidRPr="0045281A">
        <w:t>Further detail is provided in the</w:t>
      </w:r>
      <w:r>
        <w:t xml:space="preserve"> Appendix C3 – Cyber Security Policy Template. </w:t>
      </w:r>
      <w:r w:rsidRPr="00F45570">
        <w:t xml:space="preserve"> </w:t>
      </w:r>
    </w:p>
    <w:p w14:paraId="628D05D0" w14:textId="77777777" w:rsidR="0011219F" w:rsidRPr="00246702" w:rsidRDefault="45AD623F" w:rsidP="0011219F">
      <w:pPr>
        <w:pStyle w:val="Heading2"/>
      </w:pPr>
      <w:bookmarkStart w:id="66" w:name="_Toc238138130"/>
      <w:r>
        <w:t>Data Protection</w:t>
      </w:r>
      <w:bookmarkEnd w:id="66"/>
    </w:p>
    <w:p w14:paraId="5724E217" w14:textId="5CFE73AE" w:rsidR="0011219F" w:rsidRPr="00246702" w:rsidRDefault="0011219F" w:rsidP="0011219F">
      <w:r w:rsidRPr="00246702">
        <w:t>The school is committed to protecting personal data and complying with data protection legislation.</w:t>
      </w:r>
      <w:r w:rsidR="007430FA">
        <w:t xml:space="preserve">  </w:t>
      </w:r>
      <w:r w:rsidR="007430FA" w:rsidRPr="007430FA">
        <w:t>(</w:t>
      </w:r>
      <w:hyperlink r:id="rId45" w:history="1">
        <w:r w:rsidR="007430FA" w:rsidRPr="007430FA">
          <w:rPr>
            <w:rStyle w:val="Hyperlink"/>
          </w:rPr>
          <w:t>The Data (Use and Access) Act 2025</w:t>
        </w:r>
      </w:hyperlink>
      <w:r w:rsidR="007430FA" w:rsidRPr="007430FA">
        <w:t xml:space="preserve"> makes additional requirements on schools – particularly that online services accessed by </w:t>
      </w:r>
      <w:r w:rsidR="007430FA">
        <w:t>learners</w:t>
      </w:r>
      <w:r w:rsidR="007430FA" w:rsidRPr="007430FA">
        <w:t xml:space="preserve"> meet higher protection standards)</w:t>
      </w:r>
    </w:p>
    <w:p w14:paraId="3D026AEA" w14:textId="77777777" w:rsidR="0011219F" w:rsidRPr="00246702" w:rsidRDefault="0011219F" w:rsidP="0011219F">
      <w:pPr>
        <w:spacing w:after="0"/>
        <w:rPr>
          <w:b/>
          <w:bCs/>
        </w:rPr>
      </w:pPr>
      <w:r w:rsidRPr="00246702">
        <w:rPr>
          <w:b/>
          <w:bCs/>
        </w:rPr>
        <w:t>The school ensures that:</w:t>
      </w:r>
    </w:p>
    <w:p w14:paraId="20CC75B1" w14:textId="77777777" w:rsidR="0011219F" w:rsidRPr="00246702" w:rsidRDefault="0011219F" w:rsidP="00250366">
      <w:pPr>
        <w:numPr>
          <w:ilvl w:val="0"/>
          <w:numId w:val="75"/>
        </w:numPr>
        <w:spacing w:after="0" w:line="259" w:lineRule="auto"/>
        <w:jc w:val="left"/>
      </w:pPr>
      <w:r w:rsidRPr="00246702">
        <w:t>personal data is processed lawfully, fairly and transparently</w:t>
      </w:r>
    </w:p>
    <w:p w14:paraId="5ECBC33E" w14:textId="77777777" w:rsidR="0011219F" w:rsidRPr="00246702" w:rsidRDefault="0011219F" w:rsidP="00250366">
      <w:pPr>
        <w:numPr>
          <w:ilvl w:val="0"/>
          <w:numId w:val="75"/>
        </w:numPr>
        <w:spacing w:after="0" w:line="259" w:lineRule="auto"/>
        <w:jc w:val="left"/>
      </w:pPr>
      <w:r w:rsidRPr="00246702">
        <w:t xml:space="preserve">a Data Protection Officer (DPO) is </w:t>
      </w:r>
      <w:proofErr w:type="gramStart"/>
      <w:r w:rsidRPr="00246702">
        <w:t>appointed</w:t>
      </w:r>
      <w:proofErr w:type="gramEnd"/>
      <w:r w:rsidRPr="00246702">
        <w:t xml:space="preserve"> and appropriate governance arrangements are in place</w:t>
      </w:r>
    </w:p>
    <w:p w14:paraId="4A0E075A" w14:textId="77777777" w:rsidR="0011219F" w:rsidRPr="00246702" w:rsidRDefault="0011219F" w:rsidP="00250366">
      <w:pPr>
        <w:numPr>
          <w:ilvl w:val="0"/>
          <w:numId w:val="75"/>
        </w:numPr>
        <w:spacing w:after="0" w:line="259" w:lineRule="auto"/>
        <w:jc w:val="left"/>
      </w:pPr>
      <w:r w:rsidRPr="00246702">
        <w:t>all staff receive regular training to ensure they are aware of their responsibilities and can respond appropriately to data protection incidents.</w:t>
      </w:r>
    </w:p>
    <w:p w14:paraId="173CDBC5" w14:textId="77777777" w:rsidR="0011219F" w:rsidRPr="00246702" w:rsidRDefault="0011219F" w:rsidP="00250366">
      <w:pPr>
        <w:numPr>
          <w:ilvl w:val="0"/>
          <w:numId w:val="75"/>
        </w:numPr>
        <w:spacing w:after="0" w:line="259" w:lineRule="auto"/>
        <w:jc w:val="left"/>
      </w:pPr>
      <w:r w:rsidRPr="00246702">
        <w:t>systems are in place to respond effectively to Freedom of Information and Subject Access Requests</w:t>
      </w:r>
    </w:p>
    <w:p w14:paraId="14C7C067" w14:textId="77777777" w:rsidR="0011219F" w:rsidRPr="00246702" w:rsidRDefault="0011219F" w:rsidP="00250366">
      <w:pPr>
        <w:numPr>
          <w:ilvl w:val="0"/>
          <w:numId w:val="75"/>
        </w:numPr>
        <w:spacing w:after="0" w:line="259" w:lineRule="auto"/>
        <w:jc w:val="left"/>
      </w:pPr>
      <w:r w:rsidRPr="00246702">
        <w:t>Data Protection Impact Assessments have been conducted on existing and planned use of software and systems.</w:t>
      </w:r>
    </w:p>
    <w:p w14:paraId="4E2CECDC" w14:textId="77777777" w:rsidR="0011219F" w:rsidRPr="00246702" w:rsidRDefault="0011219F" w:rsidP="00250366">
      <w:pPr>
        <w:numPr>
          <w:ilvl w:val="0"/>
          <w:numId w:val="75"/>
        </w:numPr>
        <w:spacing w:after="0" w:line="259" w:lineRule="auto"/>
        <w:jc w:val="left"/>
      </w:pPr>
      <w:r w:rsidRPr="00246702">
        <w:t>privacy notices explain how data is used and how individual rights can be exercised</w:t>
      </w:r>
    </w:p>
    <w:p w14:paraId="2C878BAA" w14:textId="77777777" w:rsidR="0011219F" w:rsidRPr="00246702" w:rsidRDefault="0011219F" w:rsidP="00250366">
      <w:pPr>
        <w:numPr>
          <w:ilvl w:val="0"/>
          <w:numId w:val="75"/>
        </w:numPr>
        <w:spacing w:after="0" w:line="259" w:lineRule="auto"/>
        <w:jc w:val="left"/>
      </w:pPr>
      <w:r w:rsidRPr="00246702">
        <w:t>data is stored, shared and disposed of securely</w:t>
      </w:r>
    </w:p>
    <w:p w14:paraId="6705C721" w14:textId="77777777" w:rsidR="0011219F" w:rsidRPr="00246702" w:rsidRDefault="0011219F" w:rsidP="00250366">
      <w:pPr>
        <w:numPr>
          <w:ilvl w:val="0"/>
          <w:numId w:val="75"/>
        </w:numPr>
        <w:spacing w:after="0" w:line="259" w:lineRule="auto"/>
        <w:jc w:val="left"/>
      </w:pPr>
      <w:r w:rsidRPr="00246702">
        <w:t>data breaches are reported and managed in line with legal requirements</w:t>
      </w:r>
    </w:p>
    <w:p w14:paraId="63B53D0A" w14:textId="77777777" w:rsidR="0011219F" w:rsidRPr="00CE190B" w:rsidRDefault="0011219F" w:rsidP="00250366">
      <w:pPr>
        <w:numPr>
          <w:ilvl w:val="0"/>
          <w:numId w:val="75"/>
        </w:numPr>
        <w:spacing w:after="0" w:line="259" w:lineRule="auto"/>
        <w:jc w:val="left"/>
      </w:pPr>
      <w:r w:rsidRPr="00246702">
        <w:lastRenderedPageBreak/>
        <w:t xml:space="preserve">data protection is embedded across safeguarding, teaching, learning and </w:t>
      </w:r>
      <w:r w:rsidRPr="00CE190B">
        <w:t>administration.</w:t>
      </w:r>
    </w:p>
    <w:p w14:paraId="7ABCFD41" w14:textId="77777777" w:rsidR="00CE190B" w:rsidRPr="00CE190B" w:rsidRDefault="00CE190B" w:rsidP="00CE190B">
      <w:pPr>
        <w:numPr>
          <w:ilvl w:val="0"/>
          <w:numId w:val="75"/>
        </w:numPr>
        <w:spacing w:after="0" w:line="259" w:lineRule="auto"/>
        <w:jc w:val="left"/>
      </w:pPr>
      <w:r w:rsidRPr="00CE190B">
        <w:t xml:space="preserve">where AI and Automated Decision-Making are in use, human oversight will be maintained for significant decisions, risk assessments will be </w:t>
      </w:r>
      <w:proofErr w:type="gramStart"/>
      <w:r w:rsidRPr="00CE190B">
        <w:t>conducted</w:t>
      </w:r>
      <w:proofErr w:type="gramEnd"/>
      <w:r w:rsidRPr="00CE190B">
        <w:t xml:space="preserve"> and the school will ensure automated systems are transparent and explainable.</w:t>
      </w:r>
    </w:p>
    <w:p w14:paraId="5278AE21" w14:textId="77777777" w:rsidR="00CE190B" w:rsidRPr="00246702" w:rsidRDefault="00CE190B" w:rsidP="00CE190B">
      <w:pPr>
        <w:spacing w:after="0" w:line="259" w:lineRule="auto"/>
        <w:ind w:left="720"/>
        <w:jc w:val="left"/>
      </w:pPr>
    </w:p>
    <w:p w14:paraId="2D50F191" w14:textId="77777777" w:rsidR="0011219F" w:rsidRPr="00F45570" w:rsidRDefault="0011219F" w:rsidP="0011219F">
      <w:r w:rsidRPr="00246702">
        <w:t>Further detail is provided in the</w:t>
      </w:r>
      <w:r w:rsidRPr="00F45570">
        <w:t xml:space="preserve"> </w:t>
      </w:r>
      <w:r>
        <w:t>Appendix C4 – Data Protection Policy Template.</w:t>
      </w:r>
    </w:p>
    <w:p w14:paraId="15501528" w14:textId="77777777" w:rsidR="0011219F" w:rsidRPr="00D31C08" w:rsidRDefault="0011219F" w:rsidP="0011219F">
      <w:pPr>
        <w:pStyle w:val="Heading3"/>
      </w:pPr>
      <w:r w:rsidRPr="00D31C08">
        <w:t>Review</w:t>
      </w:r>
    </w:p>
    <w:p w14:paraId="3C484BF7" w14:textId="77777777" w:rsidR="0011219F" w:rsidRPr="00D31C08" w:rsidRDefault="0011219F" w:rsidP="0011219F">
      <w:r w:rsidRPr="00D31C08">
        <w:t>Arrangements for filtering, monitoring, technical/cyber security and data protection are reviewed regularly and updated to reflect:</w:t>
      </w:r>
    </w:p>
    <w:p w14:paraId="3C97118E" w14:textId="77777777" w:rsidR="0011219F" w:rsidRPr="00D31C08" w:rsidRDefault="0011219F" w:rsidP="00250366">
      <w:pPr>
        <w:numPr>
          <w:ilvl w:val="0"/>
          <w:numId w:val="76"/>
        </w:numPr>
        <w:spacing w:after="0" w:line="259" w:lineRule="auto"/>
        <w:jc w:val="left"/>
      </w:pPr>
      <w:r w:rsidRPr="00D31C08">
        <w:t>changes in technology</w:t>
      </w:r>
    </w:p>
    <w:p w14:paraId="0A8951BA" w14:textId="77777777" w:rsidR="0011219F" w:rsidRPr="00D31C08" w:rsidRDefault="0011219F" w:rsidP="00250366">
      <w:pPr>
        <w:numPr>
          <w:ilvl w:val="0"/>
          <w:numId w:val="76"/>
        </w:numPr>
        <w:spacing w:after="0" w:line="259" w:lineRule="auto"/>
        <w:jc w:val="left"/>
      </w:pPr>
      <w:r w:rsidRPr="00D31C08">
        <w:t>emerging safeguarding risks</w:t>
      </w:r>
    </w:p>
    <w:p w14:paraId="5110F794" w14:textId="77777777" w:rsidR="0011219F" w:rsidRPr="00D31C08" w:rsidRDefault="0011219F" w:rsidP="00250366">
      <w:pPr>
        <w:numPr>
          <w:ilvl w:val="0"/>
          <w:numId w:val="76"/>
        </w:numPr>
        <w:spacing w:after="0" w:line="259" w:lineRule="auto"/>
        <w:jc w:val="left"/>
      </w:pPr>
      <w:r w:rsidRPr="00D31C08">
        <w:t>national guidance and statutory expectations</w:t>
      </w:r>
    </w:p>
    <w:p w14:paraId="12F6CCA6" w14:textId="77777777" w:rsidR="0011219F" w:rsidRDefault="0011219F" w:rsidP="0011219F"/>
    <w:p w14:paraId="4ABB5EC1" w14:textId="77777777" w:rsidR="00A44E02" w:rsidRPr="00FD61EF" w:rsidRDefault="00A44E02" w:rsidP="00A44E02">
      <w:pPr>
        <w:pStyle w:val="Heading1"/>
        <w:rPr>
          <w:sz w:val="36"/>
          <w:szCs w:val="36"/>
        </w:rPr>
      </w:pPr>
      <w:bookmarkStart w:id="67" w:name="_Toc238138131"/>
      <w:r w:rsidRPr="00FD61EF">
        <w:rPr>
          <w:sz w:val="36"/>
          <w:szCs w:val="36"/>
        </w:rPr>
        <w:t>Technology Practice</w:t>
      </w:r>
      <w:bookmarkEnd w:id="67"/>
    </w:p>
    <w:p w14:paraId="112EE31D" w14:textId="77777777" w:rsidR="00A44E02" w:rsidRPr="00D31C08" w:rsidRDefault="00A44E02" w:rsidP="00A44E02">
      <w:pPr>
        <w:pStyle w:val="Heading3"/>
      </w:pPr>
      <w:r w:rsidRPr="00D31C08">
        <w:t>Purpose</w:t>
      </w:r>
    </w:p>
    <w:p w14:paraId="4ECB9093" w14:textId="77777777" w:rsidR="00A44E02" w:rsidRPr="00D31C08" w:rsidRDefault="00A44E02" w:rsidP="00A44E02">
      <w:r w:rsidRPr="00D31C08">
        <w:t>The school recognises that the safe and responsible day-to-day use of technology plays a vital role in safeguarding children, supporting learning, and protecting the school community. Clear expectations, consistent practice and informed users help reduce risk while enabling positive and purposeful use of digital technologies.</w:t>
      </w:r>
    </w:p>
    <w:p w14:paraId="7276245A" w14:textId="10571022" w:rsidR="00A44E02" w:rsidRPr="007F5481" w:rsidRDefault="00A44E02" w:rsidP="00A44E02">
      <w:r w:rsidRPr="008237CA">
        <w:t xml:space="preserve">This approach supports the safeguarding duties set out in </w:t>
      </w:r>
      <w:hyperlink r:id="rId46" w:history="1">
        <w:r w:rsidRPr="007E06CC">
          <w:rPr>
            <w:rStyle w:val="Hyperlink"/>
            <w:u w:val="single"/>
          </w:rPr>
          <w:t>Keeping Learners Safe</w:t>
        </w:r>
      </w:hyperlink>
      <w:r>
        <w:rPr>
          <w:u w:val="single"/>
        </w:rPr>
        <w:t xml:space="preserve"> </w:t>
      </w:r>
      <w:r w:rsidRPr="008237CA">
        <w:t xml:space="preserve">emphasising safeguarding and whole-school responsibility, including the requirement to address online safety through policy, </w:t>
      </w:r>
      <w:r w:rsidRPr="007F5481">
        <w:t>practice</w:t>
      </w:r>
      <w:r w:rsidRPr="00825662">
        <w:t>, education and staff training.</w:t>
      </w:r>
    </w:p>
    <w:p w14:paraId="2FCE7EAE" w14:textId="64A83A5B" w:rsidR="00A44E02" w:rsidRPr="00CC441A" w:rsidRDefault="00A44E02" w:rsidP="00A44E02">
      <w:pPr>
        <w:spacing w:after="0"/>
      </w:pPr>
      <w:r w:rsidRPr="00825662">
        <w:t>Detailed arrangements are set out in the relevant policy appendices, including the Technical Security, Cyber Security, Data Security, Filtering and Monitoring, Device Management and Public Online Communications templates.</w:t>
      </w:r>
    </w:p>
    <w:p w14:paraId="1FDE94A2" w14:textId="77777777" w:rsidR="00A44E02" w:rsidRPr="00806D6E" w:rsidRDefault="00A44E02" w:rsidP="00A44E02">
      <w:pPr>
        <w:spacing w:after="0"/>
      </w:pPr>
      <w:r>
        <w:rPr>
          <w:b/>
          <w:bCs/>
        </w:rPr>
        <w:t xml:space="preserve"> </w:t>
      </w:r>
    </w:p>
    <w:p w14:paraId="38F8BFE7" w14:textId="77777777" w:rsidR="00A44E02" w:rsidRPr="007E0776" w:rsidRDefault="00A44E02" w:rsidP="00A44E02">
      <w:pPr>
        <w:pStyle w:val="Heading2"/>
        <w:spacing w:before="0" w:after="0"/>
      </w:pPr>
      <w:bookmarkStart w:id="68" w:name="_Toc238138132"/>
      <w:r>
        <w:t>Device Management</w:t>
      </w:r>
      <w:bookmarkEnd w:id="68"/>
    </w:p>
    <w:p w14:paraId="39E6CB79" w14:textId="5AD454E9" w:rsidR="00A44E02" w:rsidRPr="007E0776" w:rsidRDefault="00A44E02" w:rsidP="00A44E02">
      <w:r w:rsidRPr="007E0776">
        <w:t>The school manages the use of digital devices in a way that supports safeguarding, learning and responsible behaviour. This reflect</w:t>
      </w:r>
      <w:r w:rsidRPr="007F5481">
        <w:t xml:space="preserve">s </w:t>
      </w:r>
      <w:r w:rsidR="00005799" w:rsidRPr="00825662">
        <w:t>Keeping Learners Safe requirements</w:t>
      </w:r>
      <w:r w:rsidR="00005799" w:rsidRPr="007F5481">
        <w:t xml:space="preserve"> </w:t>
      </w:r>
      <w:r w:rsidRPr="007F5481">
        <w:t>for</w:t>
      </w:r>
      <w:r w:rsidRPr="007E0776">
        <w:t xml:space="preserve"> a clear mobile / smart technology policy and explicitly links device use to behaviour, safeguarding and education</w:t>
      </w:r>
    </w:p>
    <w:p w14:paraId="6618B087" w14:textId="77777777" w:rsidR="00A44E02" w:rsidRPr="007E0776" w:rsidRDefault="00A44E02" w:rsidP="00A44E02">
      <w:pPr>
        <w:spacing w:after="0"/>
        <w:rPr>
          <w:b/>
          <w:bCs/>
        </w:rPr>
      </w:pPr>
      <w:r w:rsidRPr="007E0776">
        <w:rPr>
          <w:b/>
          <w:bCs/>
        </w:rPr>
        <w:t>The school ensures that:</w:t>
      </w:r>
    </w:p>
    <w:p w14:paraId="5C39277F" w14:textId="77777777" w:rsidR="00A44E02" w:rsidRPr="007E0776" w:rsidRDefault="00A44E02" w:rsidP="00A44E02">
      <w:pPr>
        <w:numPr>
          <w:ilvl w:val="0"/>
          <w:numId w:val="77"/>
        </w:numPr>
        <w:spacing w:after="0" w:line="259" w:lineRule="auto"/>
        <w:jc w:val="left"/>
      </w:pPr>
      <w:r w:rsidRPr="007E0776">
        <w:lastRenderedPageBreak/>
        <w:t>expectations for the use of school-owned and personal devices are clearly defined and communicated</w:t>
      </w:r>
    </w:p>
    <w:p w14:paraId="17AD2807" w14:textId="77777777" w:rsidR="00A44E02" w:rsidRPr="007E0776" w:rsidRDefault="00A44E02" w:rsidP="00A44E02">
      <w:pPr>
        <w:numPr>
          <w:ilvl w:val="0"/>
          <w:numId w:val="77"/>
        </w:numPr>
        <w:spacing w:after="0" w:line="259" w:lineRule="auto"/>
        <w:jc w:val="left"/>
      </w:pPr>
      <w:r w:rsidRPr="007E0776">
        <w:t>device use is consistent with safeguarding, behaviour, data protection and acceptable use policies</w:t>
      </w:r>
    </w:p>
    <w:p w14:paraId="68E555CE" w14:textId="77777777" w:rsidR="00A44E02" w:rsidRPr="007E0776" w:rsidRDefault="00A44E02" w:rsidP="00A44E02">
      <w:pPr>
        <w:numPr>
          <w:ilvl w:val="0"/>
          <w:numId w:val="77"/>
        </w:numPr>
        <w:spacing w:after="0" w:line="259" w:lineRule="auto"/>
        <w:jc w:val="left"/>
      </w:pPr>
      <w:r w:rsidRPr="007E0776">
        <w:t>appropriate technical and procedural controls are in place to support safe use</w:t>
      </w:r>
    </w:p>
    <w:p w14:paraId="4119A1B1" w14:textId="77777777" w:rsidR="00A44E02" w:rsidRPr="007E0776" w:rsidRDefault="00A44E02" w:rsidP="00A44E02">
      <w:pPr>
        <w:numPr>
          <w:ilvl w:val="0"/>
          <w:numId w:val="77"/>
        </w:numPr>
        <w:spacing w:after="0" w:line="259" w:lineRule="auto"/>
        <w:jc w:val="left"/>
      </w:pPr>
      <w:r w:rsidRPr="007E0776">
        <w:t>staff, learners and visitors have been trained/educated/informed and understand their responsibilities when using devices on school premises or systems</w:t>
      </w:r>
    </w:p>
    <w:p w14:paraId="0F5CE5AF" w14:textId="77777777" w:rsidR="00A44E02" w:rsidRDefault="00A44E02" w:rsidP="00A44E02">
      <w:pPr>
        <w:numPr>
          <w:ilvl w:val="0"/>
          <w:numId w:val="77"/>
        </w:numPr>
        <w:spacing w:after="0" w:line="259" w:lineRule="auto"/>
        <w:jc w:val="left"/>
      </w:pPr>
      <w:r w:rsidRPr="007E0776">
        <w:t>education on the safe and responsible use of devices forms part of the school’s online safety education</w:t>
      </w:r>
    </w:p>
    <w:p w14:paraId="79E43101" w14:textId="6E52CE25" w:rsidR="00A44E02" w:rsidRPr="00825662" w:rsidRDefault="00A44E02" w:rsidP="00A44E02">
      <w:pPr>
        <w:numPr>
          <w:ilvl w:val="0"/>
          <w:numId w:val="77"/>
        </w:numPr>
        <w:spacing w:after="0" w:line="259" w:lineRule="auto"/>
        <w:jc w:val="left"/>
      </w:pPr>
      <w:r w:rsidRPr="00825662">
        <w:t xml:space="preserve">there are clear policies about learners access to mobile phones or other personal smart devices during the school day </w:t>
      </w:r>
    </w:p>
    <w:p w14:paraId="5EB1A93F" w14:textId="77777777" w:rsidR="00B266FE" w:rsidRPr="00825662" w:rsidRDefault="00B266FE" w:rsidP="00B266FE">
      <w:pPr>
        <w:numPr>
          <w:ilvl w:val="0"/>
          <w:numId w:val="77"/>
        </w:numPr>
        <w:spacing w:after="0" w:line="259" w:lineRule="auto"/>
        <w:jc w:val="left"/>
      </w:pPr>
      <w:r w:rsidRPr="00825662">
        <w:t>any exceptions to the mobile phone and other digital devices policy are limited, clearly defined, authorised and managed appropriately, for example where required for medical, safeguarding, accessibility or ALN-related reasons</w:t>
      </w:r>
    </w:p>
    <w:p w14:paraId="1C69647F" w14:textId="77777777" w:rsidR="00A44E02" w:rsidRPr="00825662" w:rsidRDefault="00A44E02" w:rsidP="00A44E02">
      <w:pPr>
        <w:numPr>
          <w:ilvl w:val="0"/>
          <w:numId w:val="77"/>
        </w:numPr>
        <w:spacing w:after="0" w:line="259" w:lineRule="auto"/>
        <w:jc w:val="left"/>
      </w:pPr>
      <w:r w:rsidRPr="00825662">
        <w:t>staff model the school’s requirements  and use personal devices only where authorised and professionally appropriate</w:t>
      </w:r>
    </w:p>
    <w:p w14:paraId="12411D07" w14:textId="77777777" w:rsidR="00A44E02" w:rsidRPr="00825662" w:rsidRDefault="00A44E02" w:rsidP="00A44E02">
      <w:pPr>
        <w:numPr>
          <w:ilvl w:val="0"/>
          <w:numId w:val="77"/>
        </w:numPr>
        <w:spacing w:after="0" w:line="259" w:lineRule="auto"/>
        <w:jc w:val="left"/>
      </w:pPr>
      <w:r w:rsidRPr="00825662">
        <w:t>procedures cover possession, storage, confiscation, searching and return of devices, in accordance with school policy and relevant guidance.</w:t>
      </w:r>
    </w:p>
    <w:p w14:paraId="6703548E" w14:textId="77777777" w:rsidR="00A44E02" w:rsidRPr="007E0776" w:rsidRDefault="00A44E02" w:rsidP="00A44E02">
      <w:pPr>
        <w:spacing w:after="0"/>
        <w:ind w:left="720"/>
      </w:pPr>
    </w:p>
    <w:p w14:paraId="05CFC293" w14:textId="77777777" w:rsidR="00A44E02" w:rsidRPr="007E0776" w:rsidRDefault="00A44E02" w:rsidP="00A44E02">
      <w:r w:rsidRPr="007E0776">
        <w:t>Decisions about device use are informed by risk assessment and reviewed regularly.</w:t>
      </w:r>
    </w:p>
    <w:p w14:paraId="0E6845F7" w14:textId="77777777" w:rsidR="00A44E02" w:rsidRPr="007E0776" w:rsidRDefault="00A44E02" w:rsidP="00A44E02">
      <w:pPr>
        <w:pStyle w:val="Heading2"/>
      </w:pPr>
      <w:bookmarkStart w:id="69" w:name="_Toc238138133"/>
      <w:r>
        <w:t>Digital Content</w:t>
      </w:r>
      <w:bookmarkEnd w:id="69"/>
    </w:p>
    <w:p w14:paraId="18F07A3A" w14:textId="77777777" w:rsidR="00A44E02" w:rsidRPr="004A30F5" w:rsidRDefault="00A44E02" w:rsidP="00A44E02">
      <w:pPr>
        <w:spacing w:after="0"/>
        <w:jc w:val="left"/>
      </w:pPr>
      <w:r w:rsidRPr="00825662">
        <w:t>The school recognises that multi-modal digital content (inc. AI) can enrich learning and communication when used responsibly. Its approach supports safeguarding requirements in particular, sexual imagery, consent, coercion, privacy and the sharing or manipulation of content.</w:t>
      </w:r>
    </w:p>
    <w:p w14:paraId="5C8DD185" w14:textId="77777777" w:rsidR="00A44E02" w:rsidRPr="004A30F5" w:rsidRDefault="00A44E02" w:rsidP="00A44E02">
      <w:pPr>
        <w:spacing w:after="0"/>
        <w:jc w:val="left"/>
      </w:pPr>
    </w:p>
    <w:p w14:paraId="47ABBBF9" w14:textId="77777777" w:rsidR="00A44E02" w:rsidRPr="007E0776" w:rsidRDefault="00A44E02" w:rsidP="00A44E02">
      <w:pPr>
        <w:spacing w:after="0"/>
        <w:jc w:val="left"/>
        <w:rPr>
          <w:b/>
          <w:bCs/>
        </w:rPr>
      </w:pPr>
      <w:r w:rsidRPr="007E0776">
        <w:rPr>
          <w:b/>
          <w:bCs/>
        </w:rPr>
        <w:t>The school ensures that:</w:t>
      </w:r>
    </w:p>
    <w:p w14:paraId="22572570" w14:textId="77777777" w:rsidR="00A44E02" w:rsidRPr="007E0776" w:rsidRDefault="00A44E02" w:rsidP="00A44E02">
      <w:pPr>
        <w:pStyle w:val="ListParagraph"/>
        <w:numPr>
          <w:ilvl w:val="0"/>
          <w:numId w:val="110"/>
        </w:numPr>
        <w:spacing w:after="0" w:line="259" w:lineRule="auto"/>
        <w:jc w:val="left"/>
      </w:pPr>
      <w:r w:rsidRPr="007E0776">
        <w:t>clear expectations are in place for the creation, use, storage and sharing of digital content</w:t>
      </w:r>
    </w:p>
    <w:p w14:paraId="0443F556" w14:textId="77777777" w:rsidR="00A44E02" w:rsidRPr="007E0776" w:rsidRDefault="00A44E02" w:rsidP="00A44E02">
      <w:pPr>
        <w:pStyle w:val="ListParagraph"/>
        <w:numPr>
          <w:ilvl w:val="0"/>
          <w:numId w:val="110"/>
        </w:numPr>
        <w:spacing w:after="0" w:line="259" w:lineRule="auto"/>
        <w:jc w:val="left"/>
      </w:pPr>
      <w:r w:rsidRPr="007E0776">
        <w:t>consent, privacy and safeguarding considerations are applied consistently</w:t>
      </w:r>
    </w:p>
    <w:p w14:paraId="3E2787D5" w14:textId="77777777" w:rsidR="00A44E02" w:rsidRPr="007E0776" w:rsidRDefault="00A44E02" w:rsidP="00A44E02">
      <w:pPr>
        <w:pStyle w:val="ListParagraph"/>
        <w:numPr>
          <w:ilvl w:val="0"/>
          <w:numId w:val="110"/>
        </w:numPr>
        <w:spacing w:after="0" w:line="259" w:lineRule="auto"/>
        <w:jc w:val="left"/>
      </w:pPr>
      <w:r w:rsidRPr="007E0776">
        <w:t>staff and learners are trained/educated to understand their responsibilities when creating or sharing digital content</w:t>
      </w:r>
    </w:p>
    <w:p w14:paraId="0D92DAF0" w14:textId="77777777" w:rsidR="00A44E02" w:rsidRDefault="00A44E02" w:rsidP="00A44E02">
      <w:pPr>
        <w:pStyle w:val="ListParagraph"/>
        <w:numPr>
          <w:ilvl w:val="0"/>
          <w:numId w:val="110"/>
        </w:numPr>
        <w:spacing w:after="0" w:line="259" w:lineRule="auto"/>
        <w:jc w:val="left"/>
      </w:pPr>
      <w:r w:rsidRPr="007E0776">
        <w:t>personal data and images are handled securely and lawfully</w:t>
      </w:r>
    </w:p>
    <w:p w14:paraId="55E5D385" w14:textId="77777777" w:rsidR="00A44E02" w:rsidRPr="00825662" w:rsidRDefault="00A44E02" w:rsidP="00A44E02">
      <w:pPr>
        <w:pStyle w:val="ListParagraph"/>
        <w:numPr>
          <w:ilvl w:val="0"/>
          <w:numId w:val="110"/>
        </w:numPr>
        <w:spacing w:line="259" w:lineRule="auto"/>
      </w:pPr>
      <w:r w:rsidRPr="00825662">
        <w:t>school-approved platforms and accounts are used where content includes personal or sensitive information</w:t>
      </w:r>
    </w:p>
    <w:p w14:paraId="6CF08734" w14:textId="77777777" w:rsidR="00A44E02" w:rsidRPr="00825662" w:rsidRDefault="00A44E02" w:rsidP="00A44E02">
      <w:pPr>
        <w:pStyle w:val="ListParagraph"/>
        <w:numPr>
          <w:ilvl w:val="0"/>
          <w:numId w:val="110"/>
        </w:numPr>
        <w:spacing w:line="259" w:lineRule="auto"/>
      </w:pPr>
      <w:r w:rsidRPr="00825662">
        <w:t xml:space="preserve"> staff and learners understand that content may be copied, altered, republished or distributed beyond its intended audience, including through AI technologies</w:t>
      </w:r>
    </w:p>
    <w:p w14:paraId="627FD9B0" w14:textId="77777777" w:rsidR="00A44E02" w:rsidRPr="00825662" w:rsidRDefault="00A44E02" w:rsidP="00A44E02">
      <w:pPr>
        <w:pStyle w:val="ListParagraph"/>
        <w:numPr>
          <w:ilvl w:val="0"/>
          <w:numId w:val="110"/>
        </w:numPr>
        <w:spacing w:after="0" w:line="259" w:lineRule="auto"/>
        <w:jc w:val="left"/>
      </w:pPr>
      <w:r w:rsidRPr="00825662">
        <w:lastRenderedPageBreak/>
        <w:t>AI-generated or AI-assisted content is reviewed for accuracy, legality, appropriateness, bias, transparency, copyright and safeguarding risk before use or publication</w:t>
      </w:r>
      <w:r w:rsidRPr="00825662">
        <w:tab/>
      </w:r>
    </w:p>
    <w:p w14:paraId="59EB108C" w14:textId="73A7ED1D" w:rsidR="00510ACB" w:rsidRPr="007F5481" w:rsidRDefault="00510ACB" w:rsidP="00E64D34">
      <w:pPr>
        <w:pStyle w:val="ListParagraph"/>
        <w:numPr>
          <w:ilvl w:val="0"/>
          <w:numId w:val="110"/>
        </w:numPr>
        <w:spacing w:after="0" w:line="259" w:lineRule="auto"/>
        <w:jc w:val="left"/>
      </w:pPr>
      <w:r w:rsidRPr="00825662">
        <w:t>School staff are aware of and understand</w:t>
      </w:r>
      <w:r w:rsidR="00924DD7" w:rsidRPr="00825662">
        <w:t>:</w:t>
      </w:r>
      <w:r w:rsidRPr="00825662">
        <w:t xml:space="preserve"> </w:t>
      </w:r>
      <w:hyperlink r:id="rId47" w:history="1">
        <w:r w:rsidRPr="00825662">
          <w:rPr>
            <w:rStyle w:val="Hyperlink"/>
            <w:u w:val="single"/>
          </w:rPr>
          <w:t>advice and guidance to support education settings to understand and respond to emerging safeguarding risks associated with AI</w:t>
        </w:r>
        <w:r w:rsidRPr="00825662">
          <w:rPr>
            <w:rStyle w:val="Hyperlink"/>
          </w:rPr>
          <w:t>.</w:t>
        </w:r>
      </w:hyperlink>
      <w:r w:rsidRPr="007F5481">
        <w:t xml:space="preserve"> </w:t>
      </w:r>
    </w:p>
    <w:p w14:paraId="5DCF2242" w14:textId="77777777" w:rsidR="00A44E02" w:rsidRPr="007E0776" w:rsidRDefault="00A44E02" w:rsidP="00A44E02">
      <w:pPr>
        <w:pStyle w:val="ListParagraph"/>
        <w:numPr>
          <w:ilvl w:val="0"/>
          <w:numId w:val="110"/>
        </w:numPr>
        <w:spacing w:after="0" w:line="259" w:lineRule="auto"/>
        <w:jc w:val="left"/>
      </w:pPr>
      <w:r w:rsidRPr="007E0776">
        <w:t>policy and practice are reviewed in the light of emerging technologies and risks.</w:t>
      </w:r>
    </w:p>
    <w:p w14:paraId="444C9DB1" w14:textId="77777777" w:rsidR="00A44E02" w:rsidRPr="007E0776" w:rsidRDefault="00A44E02" w:rsidP="00A44E02">
      <w:pPr>
        <w:pStyle w:val="Heading2"/>
      </w:pPr>
      <w:bookmarkStart w:id="70" w:name="_Toc238138134"/>
      <w:r>
        <w:t>Public Online Communications</w:t>
      </w:r>
      <w:bookmarkEnd w:id="70"/>
    </w:p>
    <w:p w14:paraId="4A4A7248" w14:textId="6ABDBDDB" w:rsidR="00A44E02" w:rsidRPr="007E0776" w:rsidRDefault="00A44E02" w:rsidP="00F31A0F">
      <w:pPr>
        <w:spacing w:after="0"/>
        <w:jc w:val="left"/>
      </w:pPr>
      <w:r w:rsidRPr="007E0776">
        <w:t xml:space="preserve">The school uses public online communications to inform, celebrate </w:t>
      </w:r>
      <w:r w:rsidRPr="00F31A0F">
        <w:t xml:space="preserve">success and engage with the wider community, while managing associated risks. It </w:t>
      </w:r>
      <w:proofErr w:type="gramStart"/>
      <w:r w:rsidRPr="00F31A0F">
        <w:t xml:space="preserve">supports  </w:t>
      </w:r>
      <w:r w:rsidR="005764D3" w:rsidRPr="00825662">
        <w:t>Keeping</w:t>
      </w:r>
      <w:proofErr w:type="gramEnd"/>
      <w:r w:rsidR="005764D3" w:rsidRPr="00825662">
        <w:t xml:space="preserve"> Learners Safe</w:t>
      </w:r>
      <w:r w:rsidR="005764D3" w:rsidRPr="00F31A0F">
        <w:t xml:space="preserve"> </w:t>
      </w:r>
      <w:r w:rsidRPr="00F31A0F">
        <w:t>expectations around professional boundaries and staff conduct online, addresses reputational and safeguarding risk from public platforms while reinforcing par</w:t>
      </w:r>
      <w:r w:rsidRPr="007E0776">
        <w:t>ental engagement and transparency.</w:t>
      </w:r>
      <w:r w:rsidRPr="007E0776">
        <w:br/>
      </w:r>
    </w:p>
    <w:p w14:paraId="250F0BF9" w14:textId="77777777" w:rsidR="00A44E02" w:rsidRPr="007E0776" w:rsidRDefault="00A44E02" w:rsidP="00A44E02">
      <w:pPr>
        <w:pStyle w:val="Heading3"/>
      </w:pPr>
      <w:r w:rsidRPr="007E0776">
        <w:t>The school ensures that:</w:t>
      </w:r>
    </w:p>
    <w:p w14:paraId="4D4B24CD" w14:textId="77777777" w:rsidR="00A44E02" w:rsidRPr="007E0776" w:rsidRDefault="00A44E02" w:rsidP="00A44E02">
      <w:pPr>
        <w:numPr>
          <w:ilvl w:val="0"/>
          <w:numId w:val="78"/>
        </w:numPr>
        <w:spacing w:after="0" w:line="259" w:lineRule="auto"/>
        <w:jc w:val="left"/>
      </w:pPr>
      <w:r w:rsidRPr="007E0776">
        <w:t>public online communications are appropriate, accurate and well-managed</w:t>
      </w:r>
    </w:p>
    <w:p w14:paraId="56CFA20A" w14:textId="77777777" w:rsidR="00A44E02" w:rsidRPr="007E0776" w:rsidRDefault="00A44E02" w:rsidP="00A44E02">
      <w:pPr>
        <w:numPr>
          <w:ilvl w:val="0"/>
          <w:numId w:val="78"/>
        </w:numPr>
        <w:spacing w:after="0" w:line="259" w:lineRule="auto"/>
        <w:jc w:val="left"/>
      </w:pPr>
      <w:r w:rsidRPr="007E0776">
        <w:t>public communications from or regarding the school are monitored and addressed where appropriate</w:t>
      </w:r>
    </w:p>
    <w:p w14:paraId="7688441A" w14:textId="77777777" w:rsidR="00A44E02" w:rsidRPr="00597762" w:rsidRDefault="00A44E02" w:rsidP="00A44E02">
      <w:pPr>
        <w:numPr>
          <w:ilvl w:val="0"/>
          <w:numId w:val="78"/>
        </w:numPr>
        <w:spacing w:after="0" w:line="259" w:lineRule="auto"/>
        <w:jc w:val="left"/>
      </w:pPr>
      <w:r w:rsidRPr="00597762">
        <w:t>published content complies with safeguarding, data protection and statutory requirements</w:t>
      </w:r>
    </w:p>
    <w:p w14:paraId="64A99DEB" w14:textId="13B2EAFD" w:rsidR="00A44E02" w:rsidRDefault="00A44E02" w:rsidP="00A44E02">
      <w:pPr>
        <w:pStyle w:val="ListParagraph"/>
        <w:numPr>
          <w:ilvl w:val="0"/>
          <w:numId w:val="78"/>
        </w:numPr>
        <w:spacing w:after="0" w:line="259" w:lineRule="auto"/>
        <w:jc w:val="left"/>
      </w:pPr>
      <w:r w:rsidRPr="00597762">
        <w:t>to reduce the risk of illegal manipulation of publicly available images of staff and learners, the school has procedures in place to control how those images are shared online. (</w:t>
      </w:r>
      <w:hyperlink r:id="rId48" w:history="1">
        <w:r w:rsidRPr="004A4D83">
          <w:rPr>
            <w:rStyle w:val="Hyperlink"/>
            <w:u w:val="single"/>
          </w:rPr>
          <w:t>Hwb guidance on web scraping</w:t>
        </w:r>
      </w:hyperlink>
      <w:r w:rsidRPr="004A4D83">
        <w:rPr>
          <w:u w:val="single"/>
        </w:rPr>
        <w:t>)</w:t>
      </w:r>
      <w:r w:rsidRPr="00597762">
        <w:t xml:space="preserve"> </w:t>
      </w:r>
    </w:p>
    <w:p w14:paraId="5A1C1F9B" w14:textId="77777777" w:rsidR="00A44E02" w:rsidRPr="00825662" w:rsidRDefault="00A44E02" w:rsidP="00A44E02">
      <w:pPr>
        <w:pStyle w:val="ListParagraph"/>
        <w:numPr>
          <w:ilvl w:val="0"/>
          <w:numId w:val="78"/>
        </w:numPr>
        <w:spacing w:line="259" w:lineRule="auto"/>
        <w:jc w:val="left"/>
      </w:pPr>
      <w:r w:rsidRPr="00825662">
        <w:t>publishing public communications is restricted to authorised and trained staff</w:t>
      </w:r>
    </w:p>
    <w:p w14:paraId="03F551FB" w14:textId="77777777" w:rsidR="00A44E02" w:rsidRPr="00825662" w:rsidRDefault="00A44E02" w:rsidP="00A44E02">
      <w:pPr>
        <w:pStyle w:val="ListParagraph"/>
        <w:numPr>
          <w:ilvl w:val="0"/>
          <w:numId w:val="78"/>
        </w:numPr>
        <w:spacing w:after="0" w:line="259" w:lineRule="auto"/>
        <w:jc w:val="left"/>
      </w:pPr>
      <w:r w:rsidRPr="00825662">
        <w:t>AI-assisted public communications are checked by an appropriately responsible person before publication and remain subject to human accountability</w:t>
      </w:r>
    </w:p>
    <w:p w14:paraId="7556C766" w14:textId="77777777" w:rsidR="00A44E02" w:rsidRPr="00F31A0F" w:rsidRDefault="00A44E02" w:rsidP="00A44E02">
      <w:pPr>
        <w:pStyle w:val="ListParagraph"/>
        <w:numPr>
          <w:ilvl w:val="0"/>
          <w:numId w:val="78"/>
        </w:numPr>
        <w:spacing w:after="0" w:line="259" w:lineRule="auto"/>
        <w:jc w:val="left"/>
      </w:pPr>
      <w:r w:rsidRPr="00F31A0F">
        <w:t>online safety information is shared with parents, carers and the wider community</w:t>
      </w:r>
    </w:p>
    <w:p w14:paraId="1D2C7D42" w14:textId="77777777" w:rsidR="00A44E02" w:rsidRPr="00F31A0F" w:rsidRDefault="00A44E02" w:rsidP="00A44E02">
      <w:pPr>
        <w:numPr>
          <w:ilvl w:val="0"/>
          <w:numId w:val="78"/>
        </w:numPr>
        <w:spacing w:after="0" w:line="259" w:lineRule="auto"/>
        <w:jc w:val="left"/>
      </w:pPr>
      <w:r w:rsidRPr="00F31A0F">
        <w:t>clear processes exist for managing school online accounts</w:t>
      </w:r>
    </w:p>
    <w:p w14:paraId="4ECE015A" w14:textId="77777777" w:rsidR="00A44E02" w:rsidRPr="00F31A0F" w:rsidRDefault="00A44E02" w:rsidP="00A44E02">
      <w:pPr>
        <w:numPr>
          <w:ilvl w:val="0"/>
          <w:numId w:val="78"/>
        </w:numPr>
        <w:spacing w:after="0" w:line="259" w:lineRule="auto"/>
        <w:jc w:val="left"/>
      </w:pPr>
      <w:r w:rsidRPr="00F31A0F">
        <w:t>staff understand expectations around professional conduct and online behaviour</w:t>
      </w:r>
    </w:p>
    <w:p w14:paraId="5016B243" w14:textId="77777777" w:rsidR="00A44E02" w:rsidRPr="00825662" w:rsidRDefault="00A44E02" w:rsidP="00A44E02">
      <w:pPr>
        <w:numPr>
          <w:ilvl w:val="0"/>
          <w:numId w:val="78"/>
        </w:numPr>
        <w:spacing w:after="0" w:line="259" w:lineRule="auto"/>
        <w:jc w:val="left"/>
      </w:pPr>
      <w:r w:rsidRPr="00825662">
        <w:t xml:space="preserve">the school communicates confirmed changes to policy in line with best practice and Government guidance. </w:t>
      </w:r>
    </w:p>
    <w:p w14:paraId="11C182A5" w14:textId="77777777" w:rsidR="00A44E02" w:rsidRPr="00597762" w:rsidRDefault="00A44E02" w:rsidP="00A44E02">
      <w:pPr>
        <w:spacing w:after="0" w:line="259" w:lineRule="auto"/>
        <w:jc w:val="left"/>
      </w:pPr>
    </w:p>
    <w:p w14:paraId="47BDA04C" w14:textId="77777777" w:rsidR="00A44E02" w:rsidRPr="00597762" w:rsidRDefault="00A44E02" w:rsidP="00A44E02">
      <w:pPr>
        <w:pStyle w:val="Heading3"/>
      </w:pPr>
      <w:r w:rsidRPr="00597762">
        <w:t>Review</w:t>
      </w:r>
    </w:p>
    <w:p w14:paraId="50BB71D4" w14:textId="77777777" w:rsidR="00A44E02" w:rsidRPr="00597762" w:rsidRDefault="00A44E02" w:rsidP="00A44E02">
      <w:pPr>
        <w:spacing w:after="0"/>
      </w:pPr>
      <w:r w:rsidRPr="00597762">
        <w:t>Technology practice is reviewed regularly to reflect:</w:t>
      </w:r>
    </w:p>
    <w:p w14:paraId="420AB346" w14:textId="77777777" w:rsidR="00A44E02" w:rsidRPr="00597762" w:rsidRDefault="00A44E02" w:rsidP="00A44E02">
      <w:pPr>
        <w:numPr>
          <w:ilvl w:val="0"/>
          <w:numId w:val="79"/>
        </w:numPr>
        <w:spacing w:after="0" w:line="259" w:lineRule="auto"/>
        <w:jc w:val="left"/>
      </w:pPr>
      <w:r w:rsidRPr="00597762">
        <w:t>changes in technology and online behaviour</w:t>
      </w:r>
    </w:p>
    <w:p w14:paraId="2F8C556E" w14:textId="77777777" w:rsidR="00A44E02" w:rsidRPr="00597762" w:rsidRDefault="00A44E02" w:rsidP="00A44E02">
      <w:pPr>
        <w:numPr>
          <w:ilvl w:val="0"/>
          <w:numId w:val="79"/>
        </w:numPr>
        <w:spacing w:after="0" w:line="259" w:lineRule="auto"/>
        <w:jc w:val="left"/>
      </w:pPr>
      <w:r w:rsidRPr="00597762">
        <w:t>emerging safeguarding risks</w:t>
      </w:r>
    </w:p>
    <w:p w14:paraId="35B61E00" w14:textId="77777777" w:rsidR="00A44E02" w:rsidRPr="00597762" w:rsidRDefault="00A44E02" w:rsidP="00A44E02">
      <w:pPr>
        <w:numPr>
          <w:ilvl w:val="0"/>
          <w:numId w:val="79"/>
        </w:numPr>
        <w:spacing w:after="0" w:line="259" w:lineRule="auto"/>
        <w:jc w:val="left"/>
      </w:pPr>
      <w:r w:rsidRPr="00597762">
        <w:t>feedback from staff, learners and parents</w:t>
      </w:r>
    </w:p>
    <w:p w14:paraId="26A9B2F4" w14:textId="77777777" w:rsidR="00A44E02" w:rsidRPr="00597762" w:rsidRDefault="00A44E02" w:rsidP="00A44E02">
      <w:pPr>
        <w:numPr>
          <w:ilvl w:val="0"/>
          <w:numId w:val="79"/>
        </w:numPr>
        <w:spacing w:after="0" w:line="259" w:lineRule="auto"/>
        <w:jc w:val="left"/>
      </w:pPr>
      <w:r w:rsidRPr="00597762">
        <w:lastRenderedPageBreak/>
        <w:t>national guidance and statutory expectations</w:t>
      </w:r>
    </w:p>
    <w:p w14:paraId="79EB894E" w14:textId="77777777" w:rsidR="00A44E02" w:rsidRPr="00D31C08" w:rsidRDefault="00A44E02" w:rsidP="0011219F"/>
    <w:p w14:paraId="57A0D3DF" w14:textId="77777777" w:rsidR="0011219F" w:rsidRPr="00FD61EF" w:rsidRDefault="45AD623F" w:rsidP="0011219F">
      <w:pPr>
        <w:pStyle w:val="Heading1"/>
        <w:rPr>
          <w:sz w:val="36"/>
          <w:szCs w:val="36"/>
        </w:rPr>
      </w:pPr>
      <w:bookmarkStart w:id="71" w:name="_Toc61446008"/>
      <w:bookmarkStart w:id="72" w:name="_Toc61452128"/>
      <w:bookmarkStart w:id="73" w:name="_Toc238138135"/>
      <w:bookmarkEnd w:id="61"/>
      <w:r w:rsidRPr="00FD61EF">
        <w:rPr>
          <w:sz w:val="36"/>
          <w:szCs w:val="36"/>
        </w:rPr>
        <w:t>Outcomes</w:t>
      </w:r>
      <w:bookmarkEnd w:id="71"/>
      <w:bookmarkEnd w:id="72"/>
      <w:bookmarkEnd w:id="73"/>
    </w:p>
    <w:p w14:paraId="4FECF345" w14:textId="6E7DD4FA" w:rsidR="0011219F" w:rsidRPr="00404E84" w:rsidRDefault="0011219F" w:rsidP="0011219F">
      <w:pPr>
        <w:jc w:val="left"/>
      </w:pPr>
      <w:r w:rsidRPr="00597762">
        <w:t>The impact of the Online Safety Policy and practice is evaluated regularly using evidence such as online safety incident logs, behaviour and bullying records, and surveys of staff, learners and parents/carers. Evaluating student outcomes as part of their online safety should be defined and evaluated as part of the school’s assessment processes</w:t>
      </w:r>
      <w:r w:rsidRPr="00404E84">
        <w:t>.  Findings are reported to relevant groups and used to strengthen practice.</w:t>
      </w:r>
    </w:p>
    <w:p w14:paraId="503D6F10" w14:textId="77777777" w:rsidR="0011219F" w:rsidRPr="00404E84" w:rsidRDefault="0011219F" w:rsidP="0011219F">
      <w:pPr>
        <w:jc w:val="left"/>
      </w:pPr>
      <w:r w:rsidRPr="00404E84">
        <w:t>This process ensures that:</w:t>
      </w:r>
    </w:p>
    <w:p w14:paraId="5FDAA036" w14:textId="77777777" w:rsidR="0011219F" w:rsidRPr="00404E84" w:rsidRDefault="0011219F" w:rsidP="00250366">
      <w:pPr>
        <w:pStyle w:val="ListParagraph"/>
        <w:numPr>
          <w:ilvl w:val="0"/>
          <w:numId w:val="106"/>
        </w:numPr>
        <w:jc w:val="left"/>
      </w:pPr>
      <w:r w:rsidRPr="00404E84">
        <w:t>Evidence from audits and reviews is discussed through balanced professional debate, alongside the impact of preventative work (education, awareness and training).</w:t>
      </w:r>
    </w:p>
    <w:p w14:paraId="61412AEE" w14:textId="77777777" w:rsidR="0011219F" w:rsidRPr="00404E84" w:rsidRDefault="0011219F" w:rsidP="00250366">
      <w:pPr>
        <w:pStyle w:val="ListParagraph"/>
        <w:numPr>
          <w:ilvl w:val="0"/>
          <w:numId w:val="106"/>
        </w:numPr>
        <w:jc w:val="left"/>
      </w:pPr>
      <w:r w:rsidRPr="00404E84">
        <w:t xml:space="preserve">Clear reporting routes are in </w:t>
      </w:r>
      <w:proofErr w:type="gramStart"/>
      <w:r w:rsidRPr="00404E84">
        <w:t>place</w:t>
      </w:r>
      <w:proofErr w:type="gramEnd"/>
      <w:r w:rsidRPr="00404E84">
        <w:t xml:space="preserve"> so patterns, themes and outcomes are shared regularly with senior leaders and governors.</w:t>
      </w:r>
    </w:p>
    <w:p w14:paraId="1C18DB35" w14:textId="77777777" w:rsidR="0011219F" w:rsidRPr="00404E84" w:rsidRDefault="0011219F" w:rsidP="00250366">
      <w:pPr>
        <w:pStyle w:val="ListParagraph"/>
        <w:numPr>
          <w:ilvl w:val="0"/>
          <w:numId w:val="106"/>
        </w:numPr>
        <w:jc w:val="left"/>
      </w:pPr>
      <w:r w:rsidRPr="00404E84">
        <w:t>Parents/carers are informed of key patterns and learning through the school’s online safety communication and awareness activity.</w:t>
      </w:r>
    </w:p>
    <w:p w14:paraId="009E4591" w14:textId="77777777" w:rsidR="0011219F" w:rsidRPr="00404E84" w:rsidRDefault="0011219F" w:rsidP="00250366">
      <w:pPr>
        <w:pStyle w:val="ListParagraph"/>
        <w:numPr>
          <w:ilvl w:val="0"/>
          <w:numId w:val="106"/>
        </w:numPr>
        <w:jc w:val="left"/>
      </w:pPr>
      <w:r w:rsidRPr="00404E84">
        <w:t>Online safety and related policies and procedures are updated in response to evidence and emerging risks.</w:t>
      </w:r>
    </w:p>
    <w:p w14:paraId="52DF7FD3" w14:textId="77777777" w:rsidR="0011219F" w:rsidRPr="00404E84" w:rsidRDefault="0011219F" w:rsidP="00250366">
      <w:pPr>
        <w:pStyle w:val="ListParagraph"/>
        <w:numPr>
          <w:ilvl w:val="0"/>
          <w:numId w:val="106"/>
        </w:numPr>
        <w:jc w:val="left"/>
      </w:pPr>
      <w:r w:rsidRPr="00404E84">
        <w:t>Learning and evidence of impact are shared, where appropriate, with other schools, agencies and local authorities to support a consistent local approach to online safety</w:t>
      </w:r>
    </w:p>
    <w:p w14:paraId="6337ABAD" w14:textId="77777777" w:rsidR="0011219F" w:rsidRPr="00FD61EF" w:rsidRDefault="45AD623F" w:rsidP="00EA5403">
      <w:pPr>
        <w:pStyle w:val="Heading1"/>
        <w:rPr>
          <w:rFonts w:cs="Arial"/>
          <w:sz w:val="36"/>
          <w:szCs w:val="36"/>
        </w:rPr>
      </w:pPr>
      <w:bookmarkStart w:id="74" w:name="_Toc238138136"/>
      <w:r w:rsidRPr="00FD61EF">
        <w:rPr>
          <w:sz w:val="36"/>
          <w:szCs w:val="36"/>
        </w:rPr>
        <w:t>List of appendices</w:t>
      </w:r>
      <w:bookmarkEnd w:id="74"/>
    </w:p>
    <w:p w14:paraId="6AF9D098" w14:textId="7F724EF6" w:rsidR="004438B2" w:rsidRDefault="0011219F" w:rsidP="004438B2">
      <w:pPr>
        <w:rPr>
          <w:rFonts w:cs="Arial"/>
        </w:rPr>
      </w:pPr>
      <w:r w:rsidRPr="003104D0">
        <w:rPr>
          <w:rFonts w:cs="Arial"/>
        </w:rPr>
        <w:t xml:space="preserve">Copies of the more detailed template policies and agreements, contained in the appendix, can be found in the links and resources section of the relevant aspects in the 360safe self-review tool and online </w:t>
      </w:r>
      <w:r w:rsidR="004438B2" w:rsidRPr="004438B2">
        <w:rPr>
          <w:rFonts w:cs="Arial"/>
        </w:rPr>
        <w:t xml:space="preserve">in  </w:t>
      </w:r>
      <w:hyperlink r:id="rId49" w:history="1">
        <w:r w:rsidR="004438B2" w:rsidRPr="00786451">
          <w:rPr>
            <w:rStyle w:val="Hyperlink"/>
            <w:rFonts w:cs="Arial"/>
          </w:rPr>
          <w:t>Keeping Safe Online on Hwb</w:t>
        </w:r>
      </w:hyperlink>
      <w:r w:rsidR="004438B2" w:rsidRPr="004438B2">
        <w:rPr>
          <w:rFonts w:cs="Arial"/>
        </w:rPr>
        <w:t xml:space="preserve"> </w:t>
      </w:r>
    </w:p>
    <w:p w14:paraId="69C1F1F9" w14:textId="0C5D1BA2" w:rsidR="0011219F" w:rsidRPr="003104D0" w:rsidRDefault="0011219F" w:rsidP="004438B2">
      <w:pPr>
        <w:rPr>
          <w:rStyle w:val="Hyperlink"/>
          <w:rFonts w:cs="Arial"/>
          <w:color w:val="auto"/>
        </w:rPr>
      </w:pPr>
      <w:r w:rsidRPr="003104D0">
        <w:rPr>
          <w:rStyle w:val="Hyperlink"/>
          <w:rFonts w:cs="Arial"/>
        </w:rPr>
        <w:t xml:space="preserve"> </w:t>
      </w:r>
      <w:r w:rsidRPr="003104D0">
        <w:rPr>
          <w:rStyle w:val="Hyperlink"/>
          <w:rFonts w:cs="Arial"/>
          <w:color w:val="auto"/>
        </w:rPr>
        <w:t>The appendices are as follows:</w:t>
      </w:r>
    </w:p>
    <w:p w14:paraId="506CCD66" w14:textId="77777777" w:rsidR="0011219F" w:rsidRPr="003104D0" w:rsidRDefault="0011219F" w:rsidP="0011219F">
      <w:pPr>
        <w:spacing w:after="0"/>
        <w:ind w:left="426"/>
      </w:pPr>
      <w:r w:rsidRPr="003104D0">
        <w:t>A1 - Learner Acceptable Use Agreement Template – for older learners</w:t>
      </w:r>
    </w:p>
    <w:p w14:paraId="7910AA20" w14:textId="1BBC05EC" w:rsidR="0011219F" w:rsidRPr="003104D0" w:rsidRDefault="0011219F" w:rsidP="0011219F">
      <w:pPr>
        <w:spacing w:after="0"/>
        <w:ind w:left="426"/>
      </w:pPr>
      <w:r w:rsidRPr="003104D0">
        <w:t xml:space="preserve">A2 - Learner Acceptable Use Agreement Template – </w:t>
      </w:r>
      <w:r w:rsidR="00B332C2">
        <w:t>for Primary learners</w:t>
      </w:r>
    </w:p>
    <w:p w14:paraId="0F5B994B" w14:textId="6FBDFF26" w:rsidR="0011219F" w:rsidRPr="003104D0" w:rsidRDefault="0011219F" w:rsidP="0011219F">
      <w:pPr>
        <w:pStyle w:val="TOC2"/>
        <w:rPr>
          <w:rFonts w:asciiTheme="minorHAnsi" w:eastAsiaTheme="minorEastAsia" w:hAnsiTheme="minorHAnsi"/>
          <w:lang w:eastAsia="en-GB"/>
        </w:rPr>
      </w:pPr>
      <w:r w:rsidRPr="003104D0">
        <w:t xml:space="preserve">A3 - Learner Acceptable Use Agreement Template – for younger learners </w:t>
      </w:r>
      <w:r w:rsidRPr="003104D0">
        <w:rPr>
          <w:rFonts w:asciiTheme="minorHAnsi" w:eastAsiaTheme="minorEastAsia" w:hAnsiTheme="minorHAnsi"/>
          <w:lang w:eastAsia="en-GB"/>
        </w:rPr>
        <w:t xml:space="preserve"> </w:t>
      </w:r>
    </w:p>
    <w:p w14:paraId="48149BE7" w14:textId="77777777" w:rsidR="0011219F" w:rsidRPr="003104D0" w:rsidRDefault="0011219F" w:rsidP="0011219F">
      <w:pPr>
        <w:pStyle w:val="TOC2"/>
        <w:rPr>
          <w:rFonts w:asciiTheme="minorHAnsi" w:eastAsiaTheme="minorEastAsia" w:hAnsiTheme="minorHAnsi"/>
          <w:lang w:eastAsia="en-GB"/>
        </w:rPr>
      </w:pPr>
      <w:r w:rsidRPr="003104D0">
        <w:t>A4 - Parent/Carer Acceptable Use Agreement Template</w:t>
      </w:r>
    </w:p>
    <w:p w14:paraId="59ADB599" w14:textId="77777777" w:rsidR="0011219F" w:rsidRPr="003104D0" w:rsidRDefault="0011219F" w:rsidP="0011219F">
      <w:pPr>
        <w:pStyle w:val="TOC2"/>
      </w:pPr>
      <w:r w:rsidRPr="003104D0">
        <w:t>A5 - Staff (and Volunteer) Acceptable Use Policy Agreement Template</w:t>
      </w:r>
    </w:p>
    <w:p w14:paraId="781C8FC3" w14:textId="77777777" w:rsidR="0011219F" w:rsidRDefault="0011219F" w:rsidP="0011219F">
      <w:pPr>
        <w:pStyle w:val="TOC2"/>
      </w:pPr>
      <w:r w:rsidRPr="003104D0">
        <w:t>A6 - Community Users Acceptable Use Agreement Template</w:t>
      </w:r>
    </w:p>
    <w:p w14:paraId="7AC41C3B" w14:textId="77777777" w:rsidR="0011219F" w:rsidRPr="0091506C" w:rsidRDefault="0011219F" w:rsidP="0011219F">
      <w:pPr>
        <w:spacing w:after="0"/>
        <w:ind w:left="426"/>
      </w:pPr>
      <w:r w:rsidRPr="0091506C">
        <w:lastRenderedPageBreak/>
        <w:t>A7 – Online Safety Policy Statement Template</w:t>
      </w:r>
    </w:p>
    <w:p w14:paraId="3D8AF9A8" w14:textId="3DA5FB1C" w:rsidR="0011219F" w:rsidRDefault="0011219F" w:rsidP="0011219F">
      <w:pPr>
        <w:spacing w:after="0"/>
        <w:ind w:left="426"/>
      </w:pPr>
      <w:r w:rsidRPr="003104D0">
        <w:t>A</w:t>
      </w:r>
      <w:r w:rsidR="00C83DF3">
        <w:t xml:space="preserve">8 </w:t>
      </w:r>
      <w:r w:rsidR="005D76BC">
        <w:t>-</w:t>
      </w:r>
      <w:r w:rsidRPr="003104D0">
        <w:t xml:space="preserve"> Harmful Sexual Behaviour Policy Template  </w:t>
      </w:r>
    </w:p>
    <w:p w14:paraId="179874E8" w14:textId="0C98D122" w:rsidR="0011219F" w:rsidRDefault="0011219F" w:rsidP="0011219F">
      <w:pPr>
        <w:spacing w:after="0"/>
        <w:ind w:firstLine="426"/>
      </w:pPr>
      <w:bookmarkStart w:id="75" w:name="_Hlk146454933"/>
      <w:r w:rsidRPr="004B4FB8">
        <w:t>A</w:t>
      </w:r>
      <w:r w:rsidR="005D76BC">
        <w:t>9</w:t>
      </w:r>
      <w:r w:rsidRPr="004B4FB8">
        <w:t xml:space="preserve"> </w:t>
      </w:r>
      <w:r>
        <w:t xml:space="preserve">- </w:t>
      </w:r>
      <w:r w:rsidRPr="004B4FB8">
        <w:t>Computer Misuse and Cyber Choices Policy Template</w:t>
      </w:r>
    </w:p>
    <w:p w14:paraId="4EC997B6" w14:textId="399893FE" w:rsidR="0011219F" w:rsidRPr="003104D0" w:rsidRDefault="0011219F" w:rsidP="0011219F">
      <w:pPr>
        <w:spacing w:after="0"/>
        <w:ind w:left="426"/>
        <w:rPr>
          <w:noProof/>
        </w:rPr>
      </w:pPr>
      <w:r w:rsidRPr="003104D0">
        <w:rPr>
          <w:noProof/>
        </w:rPr>
        <w:t>A</w:t>
      </w:r>
      <w:r>
        <w:rPr>
          <w:noProof/>
        </w:rPr>
        <w:t>1</w:t>
      </w:r>
      <w:r w:rsidR="005D76BC">
        <w:rPr>
          <w:noProof/>
        </w:rPr>
        <w:t>0</w:t>
      </w:r>
      <w:r w:rsidRPr="003104D0">
        <w:rPr>
          <w:noProof/>
        </w:rPr>
        <w:t xml:space="preserve"> - Responding to incidents of misuse – flow chart</w:t>
      </w:r>
    </w:p>
    <w:p w14:paraId="26CDFA22" w14:textId="12209F6E" w:rsidR="0011219F" w:rsidRPr="003104D0" w:rsidRDefault="0011219F" w:rsidP="0011219F">
      <w:pPr>
        <w:spacing w:after="0"/>
        <w:ind w:left="426"/>
        <w:rPr>
          <w:rFonts w:asciiTheme="minorHAnsi" w:eastAsiaTheme="minorEastAsia" w:hAnsiTheme="minorHAnsi"/>
          <w:noProof/>
          <w:lang w:eastAsia="en-GB"/>
        </w:rPr>
      </w:pPr>
      <w:r w:rsidRPr="003104D0">
        <w:rPr>
          <w:noProof/>
        </w:rPr>
        <w:t>A1</w:t>
      </w:r>
      <w:r w:rsidR="005D76BC">
        <w:rPr>
          <w:noProof/>
        </w:rPr>
        <w:t>1</w:t>
      </w:r>
      <w:r w:rsidRPr="003104D0">
        <w:rPr>
          <w:noProof/>
        </w:rPr>
        <w:t xml:space="preserve"> - Record of reviewing devices/internet sites (responding to incidents of misuse)</w:t>
      </w:r>
      <w:r w:rsidRPr="003104D0">
        <w:rPr>
          <w:rFonts w:asciiTheme="minorHAnsi" w:eastAsiaTheme="minorEastAsia" w:hAnsiTheme="minorHAnsi"/>
          <w:noProof/>
          <w:lang w:eastAsia="en-GB"/>
        </w:rPr>
        <w:t xml:space="preserve"> </w:t>
      </w:r>
    </w:p>
    <w:p w14:paraId="4701BC19" w14:textId="3DF90A1B" w:rsidR="0011219F" w:rsidRDefault="0011219F" w:rsidP="0011219F">
      <w:pPr>
        <w:pStyle w:val="TOC2"/>
      </w:pPr>
      <w:r w:rsidRPr="003104D0">
        <w:t>A1</w:t>
      </w:r>
      <w:r w:rsidR="005D76BC">
        <w:t>2</w:t>
      </w:r>
      <w:r w:rsidRPr="003104D0">
        <w:t xml:space="preserve"> - Reporting Log</w:t>
      </w:r>
    </w:p>
    <w:bookmarkEnd w:id="75"/>
    <w:p w14:paraId="2899EB71" w14:textId="77777777" w:rsidR="0011219F" w:rsidRPr="00547643" w:rsidRDefault="0011219F" w:rsidP="0011219F">
      <w:pPr>
        <w:pStyle w:val="TOC2"/>
        <w:rPr>
          <w:rFonts w:asciiTheme="minorHAnsi" w:eastAsiaTheme="minorEastAsia" w:hAnsiTheme="minorHAnsi"/>
          <w:lang w:eastAsia="en-GB"/>
        </w:rPr>
      </w:pPr>
      <w:r w:rsidRPr="00547643">
        <w:t>B1 - Training Needs Audit Log</w:t>
      </w:r>
    </w:p>
    <w:p w14:paraId="33EA1828" w14:textId="77777777" w:rsidR="0011219F" w:rsidRPr="00547643" w:rsidRDefault="0011219F" w:rsidP="0011219F">
      <w:pPr>
        <w:pStyle w:val="TOC2"/>
      </w:pPr>
      <w:r w:rsidRPr="00547643">
        <w:t>C1 – Filtering and Monitoring Policy Template</w:t>
      </w:r>
    </w:p>
    <w:p w14:paraId="36AD82A9" w14:textId="29B1520E" w:rsidR="0011219F" w:rsidRPr="00547643" w:rsidRDefault="0011219F" w:rsidP="0011219F">
      <w:pPr>
        <w:pStyle w:val="TOC2"/>
      </w:pPr>
      <w:r w:rsidRPr="00547643">
        <w:t xml:space="preserve">C2 - Technical Security Policy Template (including </w:t>
      </w:r>
      <w:r w:rsidR="0052605A">
        <w:t>Access</w:t>
      </w:r>
      <w:r w:rsidR="0052605A" w:rsidRPr="00494EDD">
        <w:t xml:space="preserve">, Device </w:t>
      </w:r>
      <w:r w:rsidR="0052605A">
        <w:t>and Incident Management</w:t>
      </w:r>
      <w:r w:rsidR="00B13290">
        <w:t>)</w:t>
      </w:r>
      <w:r w:rsidRPr="00547643">
        <w:t xml:space="preserve"> </w:t>
      </w:r>
    </w:p>
    <w:p w14:paraId="397A55DA" w14:textId="77777777" w:rsidR="0011219F" w:rsidRPr="00547643" w:rsidRDefault="0011219F" w:rsidP="0011219F">
      <w:pPr>
        <w:pStyle w:val="TOC2"/>
        <w:rPr>
          <w:lang w:eastAsia="en-GB"/>
        </w:rPr>
      </w:pPr>
      <w:r w:rsidRPr="00547643">
        <w:t>C3 - Cyber Security Policy Template</w:t>
      </w:r>
    </w:p>
    <w:p w14:paraId="253C5879" w14:textId="77777777" w:rsidR="0011219F" w:rsidRPr="00547643" w:rsidRDefault="0011219F" w:rsidP="0011219F">
      <w:pPr>
        <w:pStyle w:val="TOC2"/>
      </w:pPr>
      <w:r w:rsidRPr="00547643">
        <w:t xml:space="preserve">C4 </w:t>
      </w:r>
      <w:proofErr w:type="gramStart"/>
      <w:r w:rsidRPr="00547643">
        <w:t>-  Data</w:t>
      </w:r>
      <w:proofErr w:type="gramEnd"/>
      <w:r w:rsidRPr="00547643">
        <w:t xml:space="preserve"> </w:t>
      </w:r>
      <w:r>
        <w:t>Protection Policy Template</w:t>
      </w:r>
      <w:r w:rsidRPr="00547643">
        <w:t xml:space="preserve"> </w:t>
      </w:r>
    </w:p>
    <w:p w14:paraId="7F8370BA" w14:textId="7FA0B12C" w:rsidR="0011219F" w:rsidRDefault="0011219F" w:rsidP="0011219F">
      <w:pPr>
        <w:pStyle w:val="TOC2"/>
      </w:pPr>
      <w:r w:rsidRPr="00F51F5E">
        <w:t>C</w:t>
      </w:r>
      <w:r w:rsidR="00C476A4">
        <w:t>5</w:t>
      </w:r>
      <w:r w:rsidRPr="00F51F5E">
        <w:t xml:space="preserve"> – Public Online Communications Policy Template </w:t>
      </w:r>
    </w:p>
    <w:p w14:paraId="70888D13" w14:textId="3A725173" w:rsidR="0011219F" w:rsidRPr="0091506C" w:rsidRDefault="0011219F" w:rsidP="00EA5403">
      <w:pPr>
        <w:spacing w:after="0"/>
        <w:ind w:firstLine="426"/>
      </w:pPr>
      <w:r w:rsidRPr="0091506C">
        <w:t>C</w:t>
      </w:r>
      <w:r w:rsidR="00C476A4">
        <w:t xml:space="preserve">6 </w:t>
      </w:r>
      <w:r w:rsidRPr="0091506C">
        <w:t xml:space="preserve">– Use of Artificial Intelligence (AI) in Schools Policy Template </w:t>
      </w:r>
    </w:p>
    <w:p w14:paraId="4198F555" w14:textId="77777777" w:rsidR="0011219F" w:rsidRPr="003104D0" w:rsidRDefault="0011219F" w:rsidP="00EA5403">
      <w:pPr>
        <w:pStyle w:val="TOC2"/>
      </w:pPr>
      <w:r w:rsidRPr="00F51F5E">
        <w:t>Legislation</w:t>
      </w:r>
    </w:p>
    <w:p w14:paraId="24089938" w14:textId="77777777" w:rsidR="0011219F" w:rsidRPr="003104D0" w:rsidRDefault="0011219F" w:rsidP="0011219F">
      <w:pPr>
        <w:tabs>
          <w:tab w:val="left" w:pos="426"/>
        </w:tabs>
        <w:spacing w:after="0"/>
      </w:pPr>
      <w:r w:rsidRPr="003104D0">
        <w:tab/>
        <w:t>Links to other organisations and resources</w:t>
      </w:r>
    </w:p>
    <w:p w14:paraId="605ECA27" w14:textId="77777777" w:rsidR="0011219F" w:rsidRPr="00AB3B27" w:rsidRDefault="0011219F" w:rsidP="0011219F"/>
    <w:p w14:paraId="2F7E3653" w14:textId="77777777" w:rsidR="0011219F" w:rsidRPr="003104D0" w:rsidRDefault="0011219F" w:rsidP="00574220">
      <w:pPr>
        <w:jc w:val="left"/>
        <w:rPr>
          <w:rFonts w:cs="Arial"/>
        </w:rPr>
      </w:pPr>
      <w:r w:rsidRPr="003104D0">
        <w:t>SWGfL would like to acknowledge a range of individuals and organisations whose policies, documents, advice, and guidance have contributed to the development of this school Online Safety Policy template and of the 360 safe online safety self-review tool:</w:t>
      </w:r>
    </w:p>
    <w:p w14:paraId="17F6E72C" w14:textId="1DEBE826" w:rsidR="0011219F" w:rsidRPr="003104D0" w:rsidRDefault="0011219F" w:rsidP="00574220">
      <w:pPr>
        <w:jc w:val="left"/>
      </w:pPr>
      <w:r w:rsidRPr="003104D0">
        <w:t xml:space="preserve">Copyright of these policy templates is held by SWGfL. Schools and other educational institutions are permitted free use of the policy templates for the purposes of policy review and development. Any person or organisation wishing to use the document for other purposes should seek consent from SWGfL </w:t>
      </w:r>
      <w:r w:rsidRPr="003104D0">
        <w:rPr>
          <w:color w:val="003EA4"/>
        </w:rPr>
        <w:t>(</w:t>
      </w:r>
      <w:hyperlink r:id="rId50" w:history="1">
        <w:r w:rsidRPr="003104D0">
          <w:rPr>
            <w:rStyle w:val="Hyperlink"/>
            <w:rFonts w:cs="Arial"/>
          </w:rPr>
          <w:t>onlinesafety@swgfl.org.uk</w:t>
        </w:r>
      </w:hyperlink>
      <w:r w:rsidRPr="003104D0">
        <w:rPr>
          <w:color w:val="003EA4"/>
        </w:rPr>
        <w:t xml:space="preserve">) </w:t>
      </w:r>
      <w:r w:rsidRPr="003104D0">
        <w:t xml:space="preserve">and acknowledge its use. </w:t>
      </w:r>
    </w:p>
    <w:p w14:paraId="760F2E5D" w14:textId="77777777" w:rsidR="0011219F" w:rsidRDefault="0011219F" w:rsidP="00574220">
      <w:pPr>
        <w:jc w:val="left"/>
      </w:pPr>
    </w:p>
    <w:p w14:paraId="3F72AC82" w14:textId="54F14BC0" w:rsidR="0011219F" w:rsidRPr="003104D0" w:rsidRDefault="0011219F" w:rsidP="00574220">
      <w:pPr>
        <w:jc w:val="left"/>
      </w:pPr>
      <w:r w:rsidRPr="003104D0">
        <w:t xml:space="preserve">Every effort has been made to ensure that the information included in this document is accurate, as at the date of publication in </w:t>
      </w:r>
      <w:r w:rsidR="007871DF" w:rsidRPr="00825662">
        <w:t>A</w:t>
      </w:r>
      <w:r w:rsidR="00DC0228" w:rsidRPr="00825662">
        <w:t xml:space="preserve">ugust </w:t>
      </w:r>
      <w:r w:rsidRPr="00825662">
        <w:t>2026</w:t>
      </w:r>
      <w:r w:rsidRPr="00F31A0F">
        <w:t>.</w:t>
      </w:r>
      <w:r w:rsidRPr="003104D0">
        <w:t xml:space="preserve"> However, SWGfL cannot guarantee it’s accuracy, nor can it accept liability in respect of the use of the material.</w:t>
      </w:r>
    </w:p>
    <w:p w14:paraId="2D50C17B" w14:textId="77777777" w:rsidR="0011219F" w:rsidRPr="003104D0" w:rsidRDefault="0011219F" w:rsidP="0011219F">
      <w:pPr>
        <w:rPr>
          <w:sz w:val="72"/>
          <w:szCs w:val="72"/>
        </w:rPr>
      </w:pPr>
      <w:r w:rsidRPr="003104D0">
        <w:rPr>
          <w:rFonts w:cs="Arial"/>
        </w:rPr>
        <w:t>© SWGfL 202</w:t>
      </w:r>
      <w:bookmarkStart w:id="76" w:name="_Toc25746929"/>
      <w:bookmarkStart w:id="77" w:name="_Toc29909721"/>
      <w:bookmarkStart w:id="78" w:name="_Toc29909846"/>
      <w:bookmarkStart w:id="79" w:name="_Toc29910030"/>
      <w:bookmarkStart w:id="80" w:name="_Toc29910829"/>
      <w:r>
        <w:rPr>
          <w:rFonts w:cs="Arial"/>
        </w:rPr>
        <w:t>6</w:t>
      </w:r>
    </w:p>
    <w:bookmarkEnd w:id="76"/>
    <w:bookmarkEnd w:id="77"/>
    <w:bookmarkEnd w:id="78"/>
    <w:bookmarkEnd w:id="79"/>
    <w:bookmarkEnd w:id="80"/>
    <w:p w14:paraId="1328B4B1" w14:textId="64F6D51F" w:rsidR="00C015A9" w:rsidRPr="003104D0" w:rsidRDefault="00C015A9">
      <w:pPr>
        <w:pStyle w:val="TOC1"/>
        <w:rPr>
          <w:noProof/>
        </w:rPr>
      </w:pPr>
    </w:p>
    <w:bookmarkEnd w:id="2"/>
    <w:bookmarkEnd w:id="9"/>
    <w:bookmarkEnd w:id="8"/>
    <w:bookmarkEnd w:id="7"/>
    <w:p w14:paraId="1701E6C0" w14:textId="77777777" w:rsidR="00DC1B59" w:rsidRDefault="00DC1B59" w:rsidP="00DC1B59"/>
    <w:sectPr w:rsidR="00DC1B59" w:rsidSect="00701896">
      <w:headerReference w:type="default" r:id="rId51"/>
      <w:footerReference w:type="default" r:id="rId52"/>
      <w:headerReference w:type="first" r:id="rId53"/>
      <w:pgSz w:w="11906" w:h="16838"/>
      <w:pgMar w:top="1809" w:right="1440" w:bottom="1440" w:left="1440"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7235E" w14:textId="77777777" w:rsidR="004D7ADB" w:rsidRDefault="004D7ADB" w:rsidP="001059FB">
      <w:pPr>
        <w:spacing w:after="0" w:line="240" w:lineRule="auto"/>
      </w:pPr>
      <w:r>
        <w:separator/>
      </w:r>
    </w:p>
  </w:endnote>
  <w:endnote w:type="continuationSeparator" w:id="0">
    <w:p w14:paraId="269E028C" w14:textId="77777777" w:rsidR="004D7ADB" w:rsidRDefault="004D7ADB" w:rsidP="001059FB">
      <w:pPr>
        <w:spacing w:after="0" w:line="240" w:lineRule="auto"/>
      </w:pPr>
      <w:r>
        <w:continuationSeparator/>
      </w:r>
    </w:p>
  </w:endnote>
  <w:endnote w:type="continuationNotice" w:id="1">
    <w:p w14:paraId="7253C7A1" w14:textId="77777777" w:rsidR="004D7ADB" w:rsidRDefault="004D7A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embedRegular r:id="rId1" w:fontKey="{8F3A9CDB-6A6D-4EF7-AD56-B7C836595121}"/>
    <w:embedBold r:id="rId2" w:fontKey="{AB9D6CA7-D3EF-4F51-9580-FCE65E8DA1DE}"/>
    <w:embedItalic r:id="rId3" w:fontKey="{19F53E13-5E54-466B-ACBD-A089235D605E}"/>
    <w:embedBoldItalic r:id="rId4" w:fontKey="{C455B37E-9924-4A06-977D-89F8A2867663}"/>
  </w:font>
  <w:font w:name="Calibri">
    <w:panose1 w:val="020F0502020204030204"/>
    <w:charset w:val="00"/>
    <w:family w:val="swiss"/>
    <w:pitch w:val="variable"/>
    <w:sig w:usb0="E4002EFF" w:usb1="C200247B" w:usb2="00000009" w:usb3="00000000" w:csb0="000001FF" w:csb1="00000000"/>
    <w:embedRegular r:id="rId5" w:fontKey="{20E0A32A-732A-4184-BE2C-EDE98D8D8FA5}"/>
    <w:embedBold r:id="rId6" w:fontKey="{410303A0-1A7E-408F-9DB3-07020A599631}"/>
    <w:embedItalic r:id="rId7" w:fontKey="{ACAB3C23-1840-4B6B-9847-8BBA49D861CA}"/>
    <w:embedBoldItalic r:id="rId8" w:fontKey="{BD036BBF-3B43-40C6-AA40-E2AFD203F727}"/>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embedRegular r:id="rId9" w:fontKey="{F6682E04-9005-43CE-B61A-6BB1EEFE2F0E}"/>
    <w:embedBold r:id="rId10" w:fontKey="{72344BF5-AF7B-4469-A724-CD6E8FB3D70E}"/>
  </w:font>
  <w:font w:name="Gotham Medium">
    <w:altName w:val="Arial"/>
    <w:panose1 w:val="02000604030000020004"/>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1" w:fontKey="{309547DD-85BA-481B-BEC9-8E91A29A7378}"/>
  </w:font>
  <w:font w:name="Open Sans">
    <w:panose1 w:val="020B0806030504020204"/>
    <w:charset w:val="00"/>
    <w:family w:val="swiss"/>
    <w:pitch w:val="variable"/>
    <w:sig w:usb0="E00002EF" w:usb1="4000205B" w:usb2="00000028" w:usb3="00000000" w:csb0="0000019F" w:csb1="00000000"/>
    <w:embedRegular r:id="rId12" w:fontKey="{B3694C24-BF2F-4436-9748-93FA973EF55D}"/>
    <w:embedBold r:id="rId13" w:fontKey="{9206E7E4-53B1-4432-A76B-6F5C0C9AFC8E}"/>
    <w:embedItalic r:id="rId14" w:fontKey="{CA7316F3-0BF4-4334-BEB6-0FCC2111279D}"/>
  </w:font>
  <w:font w:name="___WRD_EMBED_SUB_42">
    <w:panose1 w:val="00000000000000000000"/>
    <w:charset w:val="00"/>
    <w:family w:val="roman"/>
    <w:notTrueType/>
    <w:pitch w:val="default"/>
  </w:font>
  <w:font w:name="L Frutiger Light">
    <w:altName w:val="Courier New"/>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15" w:fontKey="{998DA1D8-F0C1-485E-A5C0-829BD38A70C7}"/>
  </w:font>
  <w:font w:name="ヒラギノ角ゴ Pro W3">
    <w:panose1 w:val="00000000000000000000"/>
    <w:charset w:val="80"/>
    <w:family w:val="roman"/>
    <w:notTrueType/>
    <w:pitch w:val="default"/>
  </w:font>
  <w:font w:name="Frutiger">
    <w:panose1 w:val="00000000000000000000"/>
    <w:charset w:val="00"/>
    <w:family w:val="roman"/>
    <w:notTrueType/>
    <w:pitch w:val="default"/>
  </w:font>
  <w:font w:name="R Frutiger Roman">
    <w:panose1 w:val="00000000000000000000"/>
    <w:charset w:val="00"/>
    <w:family w:val="roman"/>
    <w:notTrueType/>
    <w:pitch w:val="default"/>
  </w:font>
  <w:font w:name="VAG Rounded Std Light">
    <w:altName w:val="Cambria"/>
    <w:panose1 w:val="00000000000000000000"/>
    <w:charset w:val="00"/>
    <w:family w:val="roman"/>
    <w:notTrueType/>
    <w:pitch w:val="default"/>
  </w:font>
  <w:font w:name="YDUOYF+Frutiger-Roman">
    <w:panose1 w:val="00000000000000000000"/>
    <w:charset w:val="00"/>
    <w:family w:val="roman"/>
    <w:notTrueType/>
    <w:pitch w:val="default"/>
  </w:font>
  <w:font w:name="VFQWIL+Frutiger-Itali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6" w:fontKey="{902C7B11-3C90-4576-BCE9-51CC2E0EADB8}"/>
  </w:font>
  <w:font w:name="Cambria">
    <w:panose1 w:val="02040503050406030204"/>
    <w:charset w:val="00"/>
    <w:family w:val="roman"/>
    <w:pitch w:val="variable"/>
    <w:sig w:usb0="E00006FF" w:usb1="420024FF" w:usb2="02000000" w:usb3="00000000" w:csb0="0000019F" w:csb1="00000000"/>
    <w:embedRegular r:id="rId17" w:fontKey="{551A9EDD-CD82-4F77-AA28-5C844B8A51A8}"/>
  </w:font>
  <w:font w:name="Aptos">
    <w:charset w:val="00"/>
    <w:family w:val="swiss"/>
    <w:pitch w:val="variable"/>
    <w:sig w:usb0="20000287" w:usb1="00000003" w:usb2="00000000" w:usb3="00000000" w:csb0="0000019F" w:csb1="00000000"/>
    <w:embedRegular r:id="rId18" w:fontKey="{FDDFC0B0-1BF7-4EF5-85B5-BF0DC6A34F72}"/>
    <w:embedItalic r:id="rId19" w:fontKey="{88D476FC-89BE-4FA6-8775-C4CBFB1920D9}"/>
  </w:font>
  <w:font w:name="gotha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51AF" w14:textId="77777777" w:rsidR="00F76049" w:rsidRPr="00E33E99" w:rsidRDefault="00CE2BCF" w:rsidP="00CE2BCF">
    <w:pPr>
      <w:pStyle w:val="Footer"/>
      <w:jc w:val="center"/>
      <w:rPr>
        <w:rFonts w:cs="Tahoma"/>
        <w:sz w:val="16"/>
        <w:szCs w:val="16"/>
      </w:rPr>
    </w:pPr>
    <w:r>
      <w:rPr>
        <w:rFonts w:cs="Tahoma"/>
        <w:sz w:val="16"/>
        <w:szCs w:val="16"/>
      </w:rPr>
      <w:t xml:space="preserve">Page </w:t>
    </w:r>
    <w:r w:rsidRPr="00CE2BCF">
      <w:rPr>
        <w:rFonts w:cs="Tahoma"/>
        <w:sz w:val="16"/>
        <w:szCs w:val="16"/>
      </w:rPr>
      <w:fldChar w:fldCharType="begin"/>
    </w:r>
    <w:r w:rsidRPr="00CE2BCF">
      <w:rPr>
        <w:rFonts w:cs="Tahoma"/>
        <w:sz w:val="16"/>
        <w:szCs w:val="16"/>
      </w:rPr>
      <w:instrText xml:space="preserve"> PAGE   \* MERGEFORMAT </w:instrText>
    </w:r>
    <w:r w:rsidRPr="00CE2BCF">
      <w:rPr>
        <w:rFonts w:cs="Tahoma"/>
        <w:sz w:val="16"/>
        <w:szCs w:val="16"/>
      </w:rPr>
      <w:fldChar w:fldCharType="separate"/>
    </w:r>
    <w:r w:rsidR="00B24FC6">
      <w:rPr>
        <w:rFonts w:cs="Tahoma"/>
        <w:noProof/>
        <w:sz w:val="16"/>
        <w:szCs w:val="16"/>
      </w:rPr>
      <w:t>2</w:t>
    </w:r>
    <w:r w:rsidRPr="00CE2BCF">
      <w:rPr>
        <w:rFonts w:cs="Tahom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D93D9" w14:textId="77777777" w:rsidR="004D7ADB" w:rsidRDefault="004D7ADB" w:rsidP="001059FB">
      <w:pPr>
        <w:spacing w:after="0" w:line="240" w:lineRule="auto"/>
      </w:pPr>
      <w:r>
        <w:separator/>
      </w:r>
    </w:p>
  </w:footnote>
  <w:footnote w:type="continuationSeparator" w:id="0">
    <w:p w14:paraId="3B5ED83B" w14:textId="77777777" w:rsidR="004D7ADB" w:rsidRDefault="004D7ADB" w:rsidP="001059FB">
      <w:pPr>
        <w:spacing w:after="0" w:line="240" w:lineRule="auto"/>
      </w:pPr>
      <w:r>
        <w:continuationSeparator/>
      </w:r>
    </w:p>
  </w:footnote>
  <w:footnote w:type="continuationNotice" w:id="1">
    <w:p w14:paraId="75B26E26" w14:textId="77777777" w:rsidR="004D7ADB" w:rsidRDefault="004D7A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85F8" w14:textId="10568E7E" w:rsidR="00F76049" w:rsidRPr="00A66570" w:rsidRDefault="00701896" w:rsidP="00701896">
    <w:pPr>
      <w:pStyle w:val="Footer"/>
      <w:spacing w:line="264" w:lineRule="auto"/>
      <w:jc w:val="right"/>
      <w:rPr>
        <w:rFonts w:cs="Tahoma"/>
        <w:szCs w:val="18"/>
      </w:rPr>
    </w:pPr>
    <w:bookmarkStart w:id="81" w:name="OLE_LINK18"/>
    <w:bookmarkStart w:id="82" w:name="OLE_LINK19"/>
    <w:bookmarkStart w:id="83" w:name="_Hlk422994881"/>
    <w:r>
      <w:rPr>
        <w:noProof/>
        <w:color w:val="FFFFFF" w:themeColor="background1"/>
        <w:sz w:val="32"/>
        <w:szCs w:val="32"/>
      </w:rPr>
      <w:drawing>
        <wp:inline distT="0" distB="0" distL="0" distR="0" wp14:anchorId="63A5348A" wp14:editId="14E0E8E4">
          <wp:extent cx="1514475" cy="581561"/>
          <wp:effectExtent l="0" t="0" r="0" b="9525"/>
          <wp:docPr id="172914474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1382" cy="584213"/>
                  </a:xfrm>
                  <a:prstGeom prst="rect">
                    <a:avLst/>
                  </a:prstGeom>
                </pic:spPr>
              </pic:pic>
            </a:graphicData>
          </a:graphic>
        </wp:inline>
      </w:drawing>
    </w:r>
  </w:p>
  <w:bookmarkEnd w:id="81"/>
  <w:bookmarkEnd w:id="82"/>
  <w:bookmarkEnd w:id="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1C98" w14:textId="05EFB22F" w:rsidR="00455427" w:rsidRPr="00455427" w:rsidRDefault="00455427" w:rsidP="003907CA">
    <w:pPr>
      <w:pStyle w:val="Footer"/>
      <w:spacing w:line="264" w:lineRule="auto"/>
      <w:rPr>
        <w:rFonts w:cs="Tahoma"/>
        <w:szCs w:val="18"/>
      </w:rPr>
    </w:pPr>
  </w:p>
  <w:p w14:paraId="5A4B48B7" w14:textId="77777777" w:rsidR="00455427" w:rsidRDefault="00455427" w:rsidP="003907CA">
    <w:pPr>
      <w:pStyle w:val="Footer"/>
      <w:spacing w:line="264" w:lineRule="auto"/>
      <w:rPr>
        <w:rFonts w:cs="Tahoma"/>
        <w:szCs w:val="18"/>
      </w:rPr>
    </w:pPr>
  </w:p>
  <w:p w14:paraId="15316D93" w14:textId="77777777" w:rsidR="00E92F90" w:rsidRPr="00455427" w:rsidRDefault="00E92F90" w:rsidP="003907CA">
    <w:pPr>
      <w:pStyle w:val="Footer"/>
      <w:spacing w:line="264" w:lineRule="auto"/>
      <w:rPr>
        <w:rFonts w:cs="Tahoma"/>
        <w:szCs w:val="18"/>
      </w:rPr>
    </w:pPr>
  </w:p>
  <w:p w14:paraId="244552C2" w14:textId="77777777" w:rsidR="00E92F90" w:rsidRDefault="00E92F90" w:rsidP="003907CA">
    <w:pPr>
      <w:pStyle w:val="Footer"/>
      <w:spacing w:line="264" w:lineRule="auto"/>
      <w:rPr>
        <w:rFonts w:cs="Tahoma"/>
        <w:sz w:val="16"/>
        <w:szCs w:val="16"/>
      </w:rPr>
    </w:pPr>
  </w:p>
  <w:p w14:paraId="1284925A" w14:textId="77777777" w:rsidR="00E92F90" w:rsidRPr="003907CA" w:rsidRDefault="00E92F90" w:rsidP="003907CA">
    <w:pPr>
      <w:pStyle w:val="Footer"/>
      <w:spacing w:line="264" w:lineRule="auto"/>
      <w:rPr>
        <w:rFonts w:cs="Tahoma"/>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1E6D06"/>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FFFFFFFE"/>
    <w:multiLevelType w:val="multilevel"/>
    <w:tmpl w:val="7CDEE576"/>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2"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DE2F88"/>
    <w:multiLevelType w:val="hybridMultilevel"/>
    <w:tmpl w:val="72D01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3336305"/>
    <w:multiLevelType w:val="hybridMultilevel"/>
    <w:tmpl w:val="E6C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26E73"/>
    <w:multiLevelType w:val="hybridMultilevel"/>
    <w:tmpl w:val="1818C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4834810"/>
    <w:multiLevelType w:val="hybridMultilevel"/>
    <w:tmpl w:val="8176160E"/>
    <w:lvl w:ilvl="0" w:tplc="7E46C5F0">
      <w:start w:val="1"/>
      <w:numFmt w:val="bullet"/>
      <w:lvlText w:val=""/>
      <w:lvlJc w:val="left"/>
      <w:pPr>
        <w:ind w:left="1440" w:hanging="360"/>
      </w:pPr>
      <w:rPr>
        <w:rFonts w:ascii="Symbol" w:hAnsi="Symbol"/>
      </w:rPr>
    </w:lvl>
    <w:lvl w:ilvl="1" w:tplc="085ADB0C">
      <w:start w:val="1"/>
      <w:numFmt w:val="bullet"/>
      <w:lvlText w:val=""/>
      <w:lvlJc w:val="left"/>
      <w:pPr>
        <w:ind w:left="1440" w:hanging="360"/>
      </w:pPr>
      <w:rPr>
        <w:rFonts w:ascii="Symbol" w:hAnsi="Symbol"/>
      </w:rPr>
    </w:lvl>
    <w:lvl w:ilvl="2" w:tplc="DCC8776C">
      <w:start w:val="1"/>
      <w:numFmt w:val="bullet"/>
      <w:lvlText w:val=""/>
      <w:lvlJc w:val="left"/>
      <w:pPr>
        <w:ind w:left="1440" w:hanging="360"/>
      </w:pPr>
      <w:rPr>
        <w:rFonts w:ascii="Symbol" w:hAnsi="Symbol"/>
      </w:rPr>
    </w:lvl>
    <w:lvl w:ilvl="3" w:tplc="FCFCD23E">
      <w:start w:val="1"/>
      <w:numFmt w:val="bullet"/>
      <w:lvlText w:val=""/>
      <w:lvlJc w:val="left"/>
      <w:pPr>
        <w:ind w:left="1440" w:hanging="360"/>
      </w:pPr>
      <w:rPr>
        <w:rFonts w:ascii="Symbol" w:hAnsi="Symbol"/>
      </w:rPr>
    </w:lvl>
    <w:lvl w:ilvl="4" w:tplc="2F3A1282">
      <w:start w:val="1"/>
      <w:numFmt w:val="bullet"/>
      <w:lvlText w:val=""/>
      <w:lvlJc w:val="left"/>
      <w:pPr>
        <w:ind w:left="1440" w:hanging="360"/>
      </w:pPr>
      <w:rPr>
        <w:rFonts w:ascii="Symbol" w:hAnsi="Symbol"/>
      </w:rPr>
    </w:lvl>
    <w:lvl w:ilvl="5" w:tplc="8230D4D0">
      <w:start w:val="1"/>
      <w:numFmt w:val="bullet"/>
      <w:lvlText w:val=""/>
      <w:lvlJc w:val="left"/>
      <w:pPr>
        <w:ind w:left="1440" w:hanging="360"/>
      </w:pPr>
      <w:rPr>
        <w:rFonts w:ascii="Symbol" w:hAnsi="Symbol"/>
      </w:rPr>
    </w:lvl>
    <w:lvl w:ilvl="6" w:tplc="AD261ADA">
      <w:start w:val="1"/>
      <w:numFmt w:val="bullet"/>
      <w:lvlText w:val=""/>
      <w:lvlJc w:val="left"/>
      <w:pPr>
        <w:ind w:left="1440" w:hanging="360"/>
      </w:pPr>
      <w:rPr>
        <w:rFonts w:ascii="Symbol" w:hAnsi="Symbol"/>
      </w:rPr>
    </w:lvl>
    <w:lvl w:ilvl="7" w:tplc="8B7A2AAE">
      <w:start w:val="1"/>
      <w:numFmt w:val="bullet"/>
      <w:lvlText w:val=""/>
      <w:lvlJc w:val="left"/>
      <w:pPr>
        <w:ind w:left="1440" w:hanging="360"/>
      </w:pPr>
      <w:rPr>
        <w:rFonts w:ascii="Symbol" w:hAnsi="Symbol"/>
      </w:rPr>
    </w:lvl>
    <w:lvl w:ilvl="8" w:tplc="C1F6825E">
      <w:start w:val="1"/>
      <w:numFmt w:val="bullet"/>
      <w:lvlText w:val=""/>
      <w:lvlJc w:val="left"/>
      <w:pPr>
        <w:ind w:left="1440" w:hanging="360"/>
      </w:pPr>
      <w:rPr>
        <w:rFonts w:ascii="Symbol" w:hAnsi="Symbol"/>
      </w:rPr>
    </w:lvl>
  </w:abstractNum>
  <w:abstractNum w:abstractNumId="9" w15:restartNumberingAfterBreak="0">
    <w:nsid w:val="05350132"/>
    <w:multiLevelType w:val="hybridMultilevel"/>
    <w:tmpl w:val="0C2C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E217F5"/>
    <w:multiLevelType w:val="hybridMultilevel"/>
    <w:tmpl w:val="A8DA5F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94C47BE"/>
    <w:multiLevelType w:val="hybridMultilevel"/>
    <w:tmpl w:val="21922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14" w15:restartNumberingAfterBreak="0">
    <w:nsid w:val="09BB53F2"/>
    <w:multiLevelType w:val="hybridMultilevel"/>
    <w:tmpl w:val="FFFFFFFF"/>
    <w:lvl w:ilvl="0" w:tplc="29DAD6F2">
      <w:start w:val="1"/>
      <w:numFmt w:val="bullet"/>
      <w:lvlText w:val=""/>
      <w:lvlJc w:val="left"/>
      <w:pPr>
        <w:ind w:left="720" w:hanging="360"/>
      </w:pPr>
      <w:rPr>
        <w:rFonts w:ascii="Symbol" w:hAnsi="Symbol" w:hint="default"/>
      </w:rPr>
    </w:lvl>
    <w:lvl w:ilvl="1" w:tplc="AFAA9EEE">
      <w:start w:val="1"/>
      <w:numFmt w:val="bullet"/>
      <w:lvlText w:val="o"/>
      <w:lvlJc w:val="left"/>
      <w:pPr>
        <w:ind w:left="1440" w:hanging="360"/>
      </w:pPr>
      <w:rPr>
        <w:rFonts w:ascii="Courier New" w:hAnsi="Courier New" w:hint="default"/>
      </w:rPr>
    </w:lvl>
    <w:lvl w:ilvl="2" w:tplc="B3C64CDC">
      <w:start w:val="1"/>
      <w:numFmt w:val="bullet"/>
      <w:lvlText w:val=""/>
      <w:lvlJc w:val="left"/>
      <w:pPr>
        <w:ind w:left="2160" w:hanging="360"/>
      </w:pPr>
      <w:rPr>
        <w:rFonts w:ascii="Wingdings" w:hAnsi="Wingdings" w:hint="default"/>
      </w:rPr>
    </w:lvl>
    <w:lvl w:ilvl="3" w:tplc="E150424E">
      <w:start w:val="1"/>
      <w:numFmt w:val="bullet"/>
      <w:lvlText w:val=""/>
      <w:lvlJc w:val="left"/>
      <w:pPr>
        <w:ind w:left="2880" w:hanging="360"/>
      </w:pPr>
      <w:rPr>
        <w:rFonts w:ascii="Symbol" w:hAnsi="Symbol" w:hint="default"/>
      </w:rPr>
    </w:lvl>
    <w:lvl w:ilvl="4" w:tplc="292A8228">
      <w:start w:val="1"/>
      <w:numFmt w:val="bullet"/>
      <w:lvlText w:val="o"/>
      <w:lvlJc w:val="left"/>
      <w:pPr>
        <w:ind w:left="3600" w:hanging="360"/>
      </w:pPr>
      <w:rPr>
        <w:rFonts w:ascii="Courier New" w:hAnsi="Courier New" w:hint="default"/>
      </w:rPr>
    </w:lvl>
    <w:lvl w:ilvl="5" w:tplc="A41C44A8">
      <w:start w:val="1"/>
      <w:numFmt w:val="bullet"/>
      <w:lvlText w:val=""/>
      <w:lvlJc w:val="left"/>
      <w:pPr>
        <w:ind w:left="4320" w:hanging="360"/>
      </w:pPr>
      <w:rPr>
        <w:rFonts w:ascii="Wingdings" w:hAnsi="Wingdings" w:hint="default"/>
      </w:rPr>
    </w:lvl>
    <w:lvl w:ilvl="6" w:tplc="2DE2C3D8">
      <w:start w:val="1"/>
      <w:numFmt w:val="bullet"/>
      <w:lvlText w:val=""/>
      <w:lvlJc w:val="left"/>
      <w:pPr>
        <w:ind w:left="5040" w:hanging="360"/>
      </w:pPr>
      <w:rPr>
        <w:rFonts w:ascii="Symbol" w:hAnsi="Symbol" w:hint="default"/>
      </w:rPr>
    </w:lvl>
    <w:lvl w:ilvl="7" w:tplc="BD4CBE50">
      <w:start w:val="1"/>
      <w:numFmt w:val="bullet"/>
      <w:lvlText w:val="o"/>
      <w:lvlJc w:val="left"/>
      <w:pPr>
        <w:ind w:left="5760" w:hanging="360"/>
      </w:pPr>
      <w:rPr>
        <w:rFonts w:ascii="Courier New" w:hAnsi="Courier New" w:hint="default"/>
      </w:rPr>
    </w:lvl>
    <w:lvl w:ilvl="8" w:tplc="A80A0C1E">
      <w:start w:val="1"/>
      <w:numFmt w:val="bullet"/>
      <w:lvlText w:val=""/>
      <w:lvlJc w:val="left"/>
      <w:pPr>
        <w:ind w:left="6480" w:hanging="360"/>
      </w:pPr>
      <w:rPr>
        <w:rFonts w:ascii="Wingdings" w:hAnsi="Wingdings" w:hint="default"/>
      </w:rPr>
    </w:lvl>
  </w:abstractNum>
  <w:abstractNum w:abstractNumId="15" w15:restartNumberingAfterBreak="0">
    <w:nsid w:val="09E12F9B"/>
    <w:multiLevelType w:val="hybridMultilevel"/>
    <w:tmpl w:val="EEDAC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A44108D"/>
    <w:multiLevelType w:val="hybridMultilevel"/>
    <w:tmpl w:val="63A2A478"/>
    <w:lvl w:ilvl="0" w:tplc="10EA1FEC">
      <w:start w:val="1"/>
      <w:numFmt w:val="bullet"/>
      <w:lvlText w:val=""/>
      <w:lvlJc w:val="left"/>
      <w:pPr>
        <w:ind w:left="1440" w:hanging="360"/>
      </w:pPr>
      <w:rPr>
        <w:rFonts w:ascii="Symbol" w:hAnsi="Symbol"/>
      </w:rPr>
    </w:lvl>
    <w:lvl w:ilvl="1" w:tplc="EC7033EE">
      <w:start w:val="1"/>
      <w:numFmt w:val="bullet"/>
      <w:lvlText w:val=""/>
      <w:lvlJc w:val="left"/>
      <w:pPr>
        <w:ind w:left="1440" w:hanging="360"/>
      </w:pPr>
      <w:rPr>
        <w:rFonts w:ascii="Symbol" w:hAnsi="Symbol"/>
      </w:rPr>
    </w:lvl>
    <w:lvl w:ilvl="2" w:tplc="B518C65A">
      <w:start w:val="1"/>
      <w:numFmt w:val="bullet"/>
      <w:lvlText w:val=""/>
      <w:lvlJc w:val="left"/>
      <w:pPr>
        <w:ind w:left="1440" w:hanging="360"/>
      </w:pPr>
      <w:rPr>
        <w:rFonts w:ascii="Symbol" w:hAnsi="Symbol"/>
      </w:rPr>
    </w:lvl>
    <w:lvl w:ilvl="3" w:tplc="1C322E1A">
      <w:start w:val="1"/>
      <w:numFmt w:val="bullet"/>
      <w:lvlText w:val=""/>
      <w:lvlJc w:val="left"/>
      <w:pPr>
        <w:ind w:left="1440" w:hanging="360"/>
      </w:pPr>
      <w:rPr>
        <w:rFonts w:ascii="Symbol" w:hAnsi="Symbol"/>
      </w:rPr>
    </w:lvl>
    <w:lvl w:ilvl="4" w:tplc="F91E7732">
      <w:start w:val="1"/>
      <w:numFmt w:val="bullet"/>
      <w:lvlText w:val=""/>
      <w:lvlJc w:val="left"/>
      <w:pPr>
        <w:ind w:left="1440" w:hanging="360"/>
      </w:pPr>
      <w:rPr>
        <w:rFonts w:ascii="Symbol" w:hAnsi="Symbol"/>
      </w:rPr>
    </w:lvl>
    <w:lvl w:ilvl="5" w:tplc="4C1671C2">
      <w:start w:val="1"/>
      <w:numFmt w:val="bullet"/>
      <w:lvlText w:val=""/>
      <w:lvlJc w:val="left"/>
      <w:pPr>
        <w:ind w:left="1440" w:hanging="360"/>
      </w:pPr>
      <w:rPr>
        <w:rFonts w:ascii="Symbol" w:hAnsi="Symbol"/>
      </w:rPr>
    </w:lvl>
    <w:lvl w:ilvl="6" w:tplc="B020661C">
      <w:start w:val="1"/>
      <w:numFmt w:val="bullet"/>
      <w:lvlText w:val=""/>
      <w:lvlJc w:val="left"/>
      <w:pPr>
        <w:ind w:left="1440" w:hanging="360"/>
      </w:pPr>
      <w:rPr>
        <w:rFonts w:ascii="Symbol" w:hAnsi="Symbol"/>
      </w:rPr>
    </w:lvl>
    <w:lvl w:ilvl="7" w:tplc="997CB032">
      <w:start w:val="1"/>
      <w:numFmt w:val="bullet"/>
      <w:lvlText w:val=""/>
      <w:lvlJc w:val="left"/>
      <w:pPr>
        <w:ind w:left="1440" w:hanging="360"/>
      </w:pPr>
      <w:rPr>
        <w:rFonts w:ascii="Symbol" w:hAnsi="Symbol"/>
      </w:rPr>
    </w:lvl>
    <w:lvl w:ilvl="8" w:tplc="04429068">
      <w:start w:val="1"/>
      <w:numFmt w:val="bullet"/>
      <w:lvlText w:val=""/>
      <w:lvlJc w:val="left"/>
      <w:pPr>
        <w:ind w:left="1440" w:hanging="360"/>
      </w:pPr>
      <w:rPr>
        <w:rFonts w:ascii="Symbol" w:hAnsi="Symbol"/>
      </w:rPr>
    </w:lvl>
  </w:abstractNum>
  <w:abstractNum w:abstractNumId="17" w15:restartNumberingAfterBreak="0">
    <w:nsid w:val="0B487214"/>
    <w:multiLevelType w:val="hybridMultilevel"/>
    <w:tmpl w:val="7A5EDB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0BD17BFE"/>
    <w:multiLevelType w:val="hybridMultilevel"/>
    <w:tmpl w:val="4734F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0C623481"/>
    <w:multiLevelType w:val="hybridMultilevel"/>
    <w:tmpl w:val="E444B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CA2558E"/>
    <w:multiLevelType w:val="hybridMultilevel"/>
    <w:tmpl w:val="EAEAC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0CF5387B"/>
    <w:multiLevelType w:val="hybridMultilevel"/>
    <w:tmpl w:val="E9609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0D047E68"/>
    <w:multiLevelType w:val="hybridMultilevel"/>
    <w:tmpl w:val="6E1C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D8E3090"/>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401897"/>
    <w:multiLevelType w:val="hybridMultilevel"/>
    <w:tmpl w:val="3BB60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19827D5"/>
    <w:multiLevelType w:val="hybridMultilevel"/>
    <w:tmpl w:val="A306B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12B022BC"/>
    <w:multiLevelType w:val="multilevel"/>
    <w:tmpl w:val="9BFC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000F64"/>
    <w:multiLevelType w:val="multilevel"/>
    <w:tmpl w:val="46B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1C476A"/>
    <w:multiLevelType w:val="hybridMultilevel"/>
    <w:tmpl w:val="F4809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14215BAB"/>
    <w:multiLevelType w:val="hybridMultilevel"/>
    <w:tmpl w:val="0C6C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47B546E"/>
    <w:multiLevelType w:val="hybridMultilevel"/>
    <w:tmpl w:val="7944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CD2486"/>
    <w:multiLevelType w:val="hybridMultilevel"/>
    <w:tmpl w:val="DD9C57A2"/>
    <w:lvl w:ilvl="0" w:tplc="63FE5E8C">
      <w:start w:val="1"/>
      <w:numFmt w:val="bullet"/>
      <w:lvlText w:val=""/>
      <w:lvlJc w:val="left"/>
      <w:pPr>
        <w:ind w:left="1440" w:hanging="360"/>
      </w:pPr>
      <w:rPr>
        <w:rFonts w:ascii="Symbol" w:hAnsi="Symbol"/>
      </w:rPr>
    </w:lvl>
    <w:lvl w:ilvl="1" w:tplc="A3FED7CE">
      <w:start w:val="1"/>
      <w:numFmt w:val="bullet"/>
      <w:lvlText w:val=""/>
      <w:lvlJc w:val="left"/>
      <w:pPr>
        <w:ind w:left="1440" w:hanging="360"/>
      </w:pPr>
      <w:rPr>
        <w:rFonts w:ascii="Symbol" w:hAnsi="Symbol"/>
      </w:rPr>
    </w:lvl>
    <w:lvl w:ilvl="2" w:tplc="90F6960E">
      <w:start w:val="1"/>
      <w:numFmt w:val="bullet"/>
      <w:lvlText w:val=""/>
      <w:lvlJc w:val="left"/>
      <w:pPr>
        <w:ind w:left="1440" w:hanging="360"/>
      </w:pPr>
      <w:rPr>
        <w:rFonts w:ascii="Symbol" w:hAnsi="Symbol"/>
      </w:rPr>
    </w:lvl>
    <w:lvl w:ilvl="3" w:tplc="20C2F518">
      <w:start w:val="1"/>
      <w:numFmt w:val="bullet"/>
      <w:lvlText w:val=""/>
      <w:lvlJc w:val="left"/>
      <w:pPr>
        <w:ind w:left="1440" w:hanging="360"/>
      </w:pPr>
      <w:rPr>
        <w:rFonts w:ascii="Symbol" w:hAnsi="Symbol"/>
      </w:rPr>
    </w:lvl>
    <w:lvl w:ilvl="4" w:tplc="2E84D5A8">
      <w:start w:val="1"/>
      <w:numFmt w:val="bullet"/>
      <w:lvlText w:val=""/>
      <w:lvlJc w:val="left"/>
      <w:pPr>
        <w:ind w:left="1440" w:hanging="360"/>
      </w:pPr>
      <w:rPr>
        <w:rFonts w:ascii="Symbol" w:hAnsi="Symbol"/>
      </w:rPr>
    </w:lvl>
    <w:lvl w:ilvl="5" w:tplc="46080B8C">
      <w:start w:val="1"/>
      <w:numFmt w:val="bullet"/>
      <w:lvlText w:val=""/>
      <w:lvlJc w:val="left"/>
      <w:pPr>
        <w:ind w:left="1440" w:hanging="360"/>
      </w:pPr>
      <w:rPr>
        <w:rFonts w:ascii="Symbol" w:hAnsi="Symbol"/>
      </w:rPr>
    </w:lvl>
    <w:lvl w:ilvl="6" w:tplc="5122E57E">
      <w:start w:val="1"/>
      <w:numFmt w:val="bullet"/>
      <w:lvlText w:val=""/>
      <w:lvlJc w:val="left"/>
      <w:pPr>
        <w:ind w:left="1440" w:hanging="360"/>
      </w:pPr>
      <w:rPr>
        <w:rFonts w:ascii="Symbol" w:hAnsi="Symbol"/>
      </w:rPr>
    </w:lvl>
    <w:lvl w:ilvl="7" w:tplc="CC845904">
      <w:start w:val="1"/>
      <w:numFmt w:val="bullet"/>
      <w:lvlText w:val=""/>
      <w:lvlJc w:val="left"/>
      <w:pPr>
        <w:ind w:left="1440" w:hanging="360"/>
      </w:pPr>
      <w:rPr>
        <w:rFonts w:ascii="Symbol" w:hAnsi="Symbol"/>
      </w:rPr>
    </w:lvl>
    <w:lvl w:ilvl="8" w:tplc="4EC8A0E2">
      <w:start w:val="1"/>
      <w:numFmt w:val="bullet"/>
      <w:lvlText w:val=""/>
      <w:lvlJc w:val="left"/>
      <w:pPr>
        <w:ind w:left="1440" w:hanging="360"/>
      </w:pPr>
      <w:rPr>
        <w:rFonts w:ascii="Symbol" w:hAnsi="Symbol"/>
      </w:rPr>
    </w:lvl>
  </w:abstractNum>
  <w:abstractNum w:abstractNumId="32" w15:restartNumberingAfterBreak="0">
    <w:nsid w:val="1528505B"/>
    <w:multiLevelType w:val="hybridMultilevel"/>
    <w:tmpl w:val="F552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16C35EF9"/>
    <w:multiLevelType w:val="multilevel"/>
    <w:tmpl w:val="700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60573D"/>
    <w:multiLevelType w:val="hybridMultilevel"/>
    <w:tmpl w:val="F064D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37"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BDC0476"/>
    <w:multiLevelType w:val="multilevel"/>
    <w:tmpl w:val="9B9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1E7469"/>
    <w:multiLevelType w:val="hybridMultilevel"/>
    <w:tmpl w:val="7658A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DCE293E"/>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1E832D0B"/>
    <w:multiLevelType w:val="hybridMultilevel"/>
    <w:tmpl w:val="64707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227B0BCE"/>
    <w:multiLevelType w:val="hybridMultilevel"/>
    <w:tmpl w:val="17206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3077504"/>
    <w:multiLevelType w:val="hybridMultilevel"/>
    <w:tmpl w:val="FA66C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49" w15:restartNumberingAfterBreak="0">
    <w:nsid w:val="2423049B"/>
    <w:multiLevelType w:val="hybridMultilevel"/>
    <w:tmpl w:val="D64A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4894F4E"/>
    <w:multiLevelType w:val="hybridMultilevel"/>
    <w:tmpl w:val="55EA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4E067C4"/>
    <w:multiLevelType w:val="multilevel"/>
    <w:tmpl w:val="2D9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41433F"/>
    <w:multiLevelType w:val="hybridMultilevel"/>
    <w:tmpl w:val="EEF0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7AA5346"/>
    <w:multiLevelType w:val="multilevel"/>
    <w:tmpl w:val="DF18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087A61"/>
    <w:multiLevelType w:val="multilevel"/>
    <w:tmpl w:val="D03A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656490"/>
    <w:multiLevelType w:val="hybridMultilevel"/>
    <w:tmpl w:val="8B92F7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289505AC"/>
    <w:multiLevelType w:val="hybridMultilevel"/>
    <w:tmpl w:val="8610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92764DF"/>
    <w:multiLevelType w:val="hybridMultilevel"/>
    <w:tmpl w:val="FF20F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AFE0FCA"/>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B7265D"/>
    <w:multiLevelType w:val="hybridMultilevel"/>
    <w:tmpl w:val="0074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CFC7065"/>
    <w:multiLevelType w:val="multilevel"/>
    <w:tmpl w:val="2CEC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DEF5A27"/>
    <w:multiLevelType w:val="multilevel"/>
    <w:tmpl w:val="CA5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9F3430"/>
    <w:multiLevelType w:val="hybridMultilevel"/>
    <w:tmpl w:val="8A487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67"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FBA2C93"/>
    <w:multiLevelType w:val="multilevel"/>
    <w:tmpl w:val="60D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07B3F8E"/>
    <w:multiLevelType w:val="hybridMultilevel"/>
    <w:tmpl w:val="FFFFFFFF"/>
    <w:lvl w:ilvl="0" w:tplc="20B2BA1E">
      <w:start w:val="1"/>
      <w:numFmt w:val="bullet"/>
      <w:lvlText w:val=""/>
      <w:lvlJc w:val="left"/>
      <w:pPr>
        <w:ind w:left="720" w:hanging="360"/>
      </w:pPr>
      <w:rPr>
        <w:rFonts w:ascii="Symbol" w:hAnsi="Symbol" w:hint="default"/>
      </w:rPr>
    </w:lvl>
    <w:lvl w:ilvl="1" w:tplc="A8762F9A">
      <w:start w:val="1"/>
      <w:numFmt w:val="bullet"/>
      <w:lvlText w:val="o"/>
      <w:lvlJc w:val="left"/>
      <w:pPr>
        <w:ind w:left="1440" w:hanging="360"/>
      </w:pPr>
      <w:rPr>
        <w:rFonts w:ascii="Courier New" w:hAnsi="Courier New" w:hint="default"/>
      </w:rPr>
    </w:lvl>
    <w:lvl w:ilvl="2" w:tplc="88F25408">
      <w:start w:val="1"/>
      <w:numFmt w:val="bullet"/>
      <w:lvlText w:val=""/>
      <w:lvlJc w:val="left"/>
      <w:pPr>
        <w:ind w:left="2160" w:hanging="360"/>
      </w:pPr>
      <w:rPr>
        <w:rFonts w:ascii="Wingdings" w:hAnsi="Wingdings" w:hint="default"/>
      </w:rPr>
    </w:lvl>
    <w:lvl w:ilvl="3" w:tplc="2132F566">
      <w:start w:val="1"/>
      <w:numFmt w:val="bullet"/>
      <w:lvlText w:val=""/>
      <w:lvlJc w:val="left"/>
      <w:pPr>
        <w:ind w:left="2880" w:hanging="360"/>
      </w:pPr>
      <w:rPr>
        <w:rFonts w:ascii="Symbol" w:hAnsi="Symbol" w:hint="default"/>
      </w:rPr>
    </w:lvl>
    <w:lvl w:ilvl="4" w:tplc="DAC8D734">
      <w:start w:val="1"/>
      <w:numFmt w:val="bullet"/>
      <w:lvlText w:val="o"/>
      <w:lvlJc w:val="left"/>
      <w:pPr>
        <w:ind w:left="3600" w:hanging="360"/>
      </w:pPr>
      <w:rPr>
        <w:rFonts w:ascii="Courier New" w:hAnsi="Courier New" w:hint="default"/>
      </w:rPr>
    </w:lvl>
    <w:lvl w:ilvl="5" w:tplc="6142B632">
      <w:start w:val="1"/>
      <w:numFmt w:val="bullet"/>
      <w:lvlText w:val=""/>
      <w:lvlJc w:val="left"/>
      <w:pPr>
        <w:ind w:left="4320" w:hanging="360"/>
      </w:pPr>
      <w:rPr>
        <w:rFonts w:ascii="Wingdings" w:hAnsi="Wingdings" w:hint="default"/>
      </w:rPr>
    </w:lvl>
    <w:lvl w:ilvl="6" w:tplc="35EAA51E">
      <w:start w:val="1"/>
      <w:numFmt w:val="bullet"/>
      <w:lvlText w:val=""/>
      <w:lvlJc w:val="left"/>
      <w:pPr>
        <w:ind w:left="5040" w:hanging="360"/>
      </w:pPr>
      <w:rPr>
        <w:rFonts w:ascii="Symbol" w:hAnsi="Symbol" w:hint="default"/>
      </w:rPr>
    </w:lvl>
    <w:lvl w:ilvl="7" w:tplc="1A3A62F6">
      <w:start w:val="1"/>
      <w:numFmt w:val="bullet"/>
      <w:lvlText w:val="o"/>
      <w:lvlJc w:val="left"/>
      <w:pPr>
        <w:ind w:left="5760" w:hanging="360"/>
      </w:pPr>
      <w:rPr>
        <w:rFonts w:ascii="Courier New" w:hAnsi="Courier New" w:hint="default"/>
      </w:rPr>
    </w:lvl>
    <w:lvl w:ilvl="8" w:tplc="0490635A">
      <w:start w:val="1"/>
      <w:numFmt w:val="bullet"/>
      <w:lvlText w:val=""/>
      <w:lvlJc w:val="left"/>
      <w:pPr>
        <w:ind w:left="6480" w:hanging="360"/>
      </w:pPr>
      <w:rPr>
        <w:rFonts w:ascii="Wingdings" w:hAnsi="Wingdings" w:hint="default"/>
      </w:rPr>
    </w:lvl>
  </w:abstractNum>
  <w:abstractNum w:abstractNumId="70"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3EC24A8"/>
    <w:multiLevelType w:val="hybridMultilevel"/>
    <w:tmpl w:val="F3825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34B67A42"/>
    <w:multiLevelType w:val="hybridMultilevel"/>
    <w:tmpl w:val="C6A2D69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67E2B7F"/>
    <w:multiLevelType w:val="hybridMultilevel"/>
    <w:tmpl w:val="A590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72429A8"/>
    <w:multiLevelType w:val="hybridMultilevel"/>
    <w:tmpl w:val="7EBC5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7FB65C4"/>
    <w:multiLevelType w:val="hybridMultilevel"/>
    <w:tmpl w:val="DE3E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833131F"/>
    <w:multiLevelType w:val="hybridMultilevel"/>
    <w:tmpl w:val="FFFFFFFF"/>
    <w:lvl w:ilvl="0" w:tplc="52FCFC36">
      <w:start w:val="1"/>
      <w:numFmt w:val="bullet"/>
      <w:lvlText w:val=""/>
      <w:lvlJc w:val="left"/>
      <w:pPr>
        <w:ind w:left="720" w:hanging="360"/>
      </w:pPr>
      <w:rPr>
        <w:rFonts w:ascii="Symbol" w:hAnsi="Symbol" w:hint="default"/>
      </w:rPr>
    </w:lvl>
    <w:lvl w:ilvl="1" w:tplc="65AAC168">
      <w:start w:val="1"/>
      <w:numFmt w:val="bullet"/>
      <w:lvlText w:val="o"/>
      <w:lvlJc w:val="left"/>
      <w:pPr>
        <w:ind w:left="1440" w:hanging="360"/>
      </w:pPr>
      <w:rPr>
        <w:rFonts w:ascii="Courier New" w:hAnsi="Courier New" w:hint="default"/>
      </w:rPr>
    </w:lvl>
    <w:lvl w:ilvl="2" w:tplc="4D900FF8">
      <w:start w:val="1"/>
      <w:numFmt w:val="bullet"/>
      <w:lvlText w:val=""/>
      <w:lvlJc w:val="left"/>
      <w:pPr>
        <w:ind w:left="2160" w:hanging="360"/>
      </w:pPr>
      <w:rPr>
        <w:rFonts w:ascii="Wingdings" w:hAnsi="Wingdings" w:hint="default"/>
      </w:rPr>
    </w:lvl>
    <w:lvl w:ilvl="3" w:tplc="DBF039F4">
      <w:start w:val="1"/>
      <w:numFmt w:val="bullet"/>
      <w:lvlText w:val=""/>
      <w:lvlJc w:val="left"/>
      <w:pPr>
        <w:ind w:left="2880" w:hanging="360"/>
      </w:pPr>
      <w:rPr>
        <w:rFonts w:ascii="Symbol" w:hAnsi="Symbol" w:hint="default"/>
      </w:rPr>
    </w:lvl>
    <w:lvl w:ilvl="4" w:tplc="909EA73E">
      <w:start w:val="1"/>
      <w:numFmt w:val="bullet"/>
      <w:lvlText w:val="o"/>
      <w:lvlJc w:val="left"/>
      <w:pPr>
        <w:ind w:left="3600" w:hanging="360"/>
      </w:pPr>
      <w:rPr>
        <w:rFonts w:ascii="Courier New" w:hAnsi="Courier New" w:hint="default"/>
      </w:rPr>
    </w:lvl>
    <w:lvl w:ilvl="5" w:tplc="AA2CF18C">
      <w:start w:val="1"/>
      <w:numFmt w:val="bullet"/>
      <w:lvlText w:val=""/>
      <w:lvlJc w:val="left"/>
      <w:pPr>
        <w:ind w:left="4320" w:hanging="360"/>
      </w:pPr>
      <w:rPr>
        <w:rFonts w:ascii="Wingdings" w:hAnsi="Wingdings" w:hint="default"/>
      </w:rPr>
    </w:lvl>
    <w:lvl w:ilvl="6" w:tplc="0A8AD0EA">
      <w:start w:val="1"/>
      <w:numFmt w:val="bullet"/>
      <w:lvlText w:val=""/>
      <w:lvlJc w:val="left"/>
      <w:pPr>
        <w:ind w:left="5040" w:hanging="360"/>
      </w:pPr>
      <w:rPr>
        <w:rFonts w:ascii="Symbol" w:hAnsi="Symbol" w:hint="default"/>
      </w:rPr>
    </w:lvl>
    <w:lvl w:ilvl="7" w:tplc="5B98735E">
      <w:start w:val="1"/>
      <w:numFmt w:val="bullet"/>
      <w:lvlText w:val="o"/>
      <w:lvlJc w:val="left"/>
      <w:pPr>
        <w:ind w:left="5760" w:hanging="360"/>
      </w:pPr>
      <w:rPr>
        <w:rFonts w:ascii="Courier New" w:hAnsi="Courier New" w:hint="default"/>
      </w:rPr>
    </w:lvl>
    <w:lvl w:ilvl="8" w:tplc="5F48E502">
      <w:start w:val="1"/>
      <w:numFmt w:val="bullet"/>
      <w:lvlText w:val=""/>
      <w:lvlJc w:val="left"/>
      <w:pPr>
        <w:ind w:left="6480" w:hanging="360"/>
      </w:pPr>
      <w:rPr>
        <w:rFonts w:ascii="Wingdings" w:hAnsi="Wingdings" w:hint="default"/>
      </w:rPr>
    </w:lvl>
  </w:abstractNum>
  <w:abstractNum w:abstractNumId="80" w15:restartNumberingAfterBreak="0">
    <w:nsid w:val="3A120E09"/>
    <w:multiLevelType w:val="multilevel"/>
    <w:tmpl w:val="343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83" w15:restartNumberingAfterBreak="0">
    <w:nsid w:val="3B794AFF"/>
    <w:multiLevelType w:val="hybridMultilevel"/>
    <w:tmpl w:val="D67C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BAB5508"/>
    <w:multiLevelType w:val="hybridMultilevel"/>
    <w:tmpl w:val="37BC9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BCB24E1"/>
    <w:multiLevelType w:val="hybridMultilevel"/>
    <w:tmpl w:val="0C7E92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15:restartNumberingAfterBreak="0">
    <w:nsid w:val="3CC17288"/>
    <w:multiLevelType w:val="hybridMultilevel"/>
    <w:tmpl w:val="56EC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89" w15:restartNumberingAfterBreak="0">
    <w:nsid w:val="3DD66E37"/>
    <w:multiLevelType w:val="hybridMultilevel"/>
    <w:tmpl w:val="2490EB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 w15:restartNumberingAfterBreak="0">
    <w:nsid w:val="3F184623"/>
    <w:multiLevelType w:val="hybridMultilevel"/>
    <w:tmpl w:val="D282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98" w15:restartNumberingAfterBreak="0">
    <w:nsid w:val="42240FFF"/>
    <w:multiLevelType w:val="multilevel"/>
    <w:tmpl w:val="A7D6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3473AD8"/>
    <w:multiLevelType w:val="hybridMultilevel"/>
    <w:tmpl w:val="608AF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0" w15:restartNumberingAfterBreak="0">
    <w:nsid w:val="43AD1265"/>
    <w:multiLevelType w:val="multilevel"/>
    <w:tmpl w:val="B63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48B5A4A"/>
    <w:multiLevelType w:val="hybridMultilevel"/>
    <w:tmpl w:val="2B1C3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6781F71"/>
    <w:multiLevelType w:val="multilevel"/>
    <w:tmpl w:val="D0C0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105"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AED27A5"/>
    <w:multiLevelType w:val="hybridMultilevel"/>
    <w:tmpl w:val="4132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C7D2695"/>
    <w:multiLevelType w:val="multilevel"/>
    <w:tmpl w:val="C1C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CB5034A"/>
    <w:multiLevelType w:val="hybridMultilevel"/>
    <w:tmpl w:val="CB809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DD225E9"/>
    <w:multiLevelType w:val="hybridMultilevel"/>
    <w:tmpl w:val="40B83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 w15:restartNumberingAfterBreak="0">
    <w:nsid w:val="4DDBC710"/>
    <w:multiLevelType w:val="hybridMultilevel"/>
    <w:tmpl w:val="FFFFFFFF"/>
    <w:lvl w:ilvl="0" w:tplc="336629B0">
      <w:start w:val="1"/>
      <w:numFmt w:val="bullet"/>
      <w:lvlText w:val=""/>
      <w:lvlJc w:val="left"/>
      <w:pPr>
        <w:ind w:left="720" w:hanging="360"/>
      </w:pPr>
      <w:rPr>
        <w:rFonts w:ascii="Symbol" w:hAnsi="Symbol" w:hint="default"/>
      </w:rPr>
    </w:lvl>
    <w:lvl w:ilvl="1" w:tplc="A6EA0BF4">
      <w:start w:val="1"/>
      <w:numFmt w:val="bullet"/>
      <w:lvlText w:val="o"/>
      <w:lvlJc w:val="left"/>
      <w:pPr>
        <w:ind w:left="1440" w:hanging="360"/>
      </w:pPr>
      <w:rPr>
        <w:rFonts w:ascii="Courier New" w:hAnsi="Courier New" w:hint="default"/>
      </w:rPr>
    </w:lvl>
    <w:lvl w:ilvl="2" w:tplc="CF4E6A84">
      <w:start w:val="1"/>
      <w:numFmt w:val="bullet"/>
      <w:lvlText w:val=""/>
      <w:lvlJc w:val="left"/>
      <w:pPr>
        <w:ind w:left="2160" w:hanging="360"/>
      </w:pPr>
      <w:rPr>
        <w:rFonts w:ascii="Wingdings" w:hAnsi="Wingdings" w:hint="default"/>
      </w:rPr>
    </w:lvl>
    <w:lvl w:ilvl="3" w:tplc="E372223A">
      <w:start w:val="1"/>
      <w:numFmt w:val="bullet"/>
      <w:lvlText w:val=""/>
      <w:lvlJc w:val="left"/>
      <w:pPr>
        <w:ind w:left="2880" w:hanging="360"/>
      </w:pPr>
      <w:rPr>
        <w:rFonts w:ascii="Symbol" w:hAnsi="Symbol" w:hint="default"/>
      </w:rPr>
    </w:lvl>
    <w:lvl w:ilvl="4" w:tplc="523A028E">
      <w:start w:val="1"/>
      <w:numFmt w:val="bullet"/>
      <w:lvlText w:val="o"/>
      <w:lvlJc w:val="left"/>
      <w:pPr>
        <w:ind w:left="3600" w:hanging="360"/>
      </w:pPr>
      <w:rPr>
        <w:rFonts w:ascii="Courier New" w:hAnsi="Courier New" w:hint="default"/>
      </w:rPr>
    </w:lvl>
    <w:lvl w:ilvl="5" w:tplc="5900EE76">
      <w:start w:val="1"/>
      <w:numFmt w:val="bullet"/>
      <w:lvlText w:val=""/>
      <w:lvlJc w:val="left"/>
      <w:pPr>
        <w:ind w:left="4320" w:hanging="360"/>
      </w:pPr>
      <w:rPr>
        <w:rFonts w:ascii="Wingdings" w:hAnsi="Wingdings" w:hint="default"/>
      </w:rPr>
    </w:lvl>
    <w:lvl w:ilvl="6" w:tplc="A66C3026">
      <w:start w:val="1"/>
      <w:numFmt w:val="bullet"/>
      <w:lvlText w:val=""/>
      <w:lvlJc w:val="left"/>
      <w:pPr>
        <w:ind w:left="5040" w:hanging="360"/>
      </w:pPr>
      <w:rPr>
        <w:rFonts w:ascii="Symbol" w:hAnsi="Symbol" w:hint="default"/>
      </w:rPr>
    </w:lvl>
    <w:lvl w:ilvl="7" w:tplc="7AD4B2D8">
      <w:start w:val="1"/>
      <w:numFmt w:val="bullet"/>
      <w:lvlText w:val="o"/>
      <w:lvlJc w:val="left"/>
      <w:pPr>
        <w:ind w:left="5760" w:hanging="360"/>
      </w:pPr>
      <w:rPr>
        <w:rFonts w:ascii="Courier New" w:hAnsi="Courier New" w:hint="default"/>
      </w:rPr>
    </w:lvl>
    <w:lvl w:ilvl="8" w:tplc="78222A30">
      <w:start w:val="1"/>
      <w:numFmt w:val="bullet"/>
      <w:lvlText w:val=""/>
      <w:lvlJc w:val="left"/>
      <w:pPr>
        <w:ind w:left="6480" w:hanging="360"/>
      </w:pPr>
      <w:rPr>
        <w:rFonts w:ascii="Wingdings" w:hAnsi="Wingdings" w:hint="default"/>
      </w:rPr>
    </w:lvl>
  </w:abstractNum>
  <w:abstractNum w:abstractNumId="111" w15:restartNumberingAfterBreak="0">
    <w:nsid w:val="4E0B45B0"/>
    <w:multiLevelType w:val="hybridMultilevel"/>
    <w:tmpl w:val="5B6CA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EBF49A2"/>
    <w:multiLevelType w:val="multilevel"/>
    <w:tmpl w:val="396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F92675A"/>
    <w:multiLevelType w:val="multilevel"/>
    <w:tmpl w:val="6902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FDA1B89"/>
    <w:multiLevelType w:val="hybridMultilevel"/>
    <w:tmpl w:val="3BF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0E653A2"/>
    <w:multiLevelType w:val="multilevel"/>
    <w:tmpl w:val="80C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1014826"/>
    <w:multiLevelType w:val="multilevel"/>
    <w:tmpl w:val="1DE2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121" w15:restartNumberingAfterBreak="0">
    <w:nsid w:val="535F1E76"/>
    <w:multiLevelType w:val="multilevel"/>
    <w:tmpl w:val="B2CA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4"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BE34A1B"/>
    <w:multiLevelType w:val="hybridMultilevel"/>
    <w:tmpl w:val="41F0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D196439"/>
    <w:multiLevelType w:val="hybridMultilevel"/>
    <w:tmpl w:val="56928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7" w15:restartNumberingAfterBreak="0">
    <w:nsid w:val="5D862E20"/>
    <w:multiLevelType w:val="multilevel"/>
    <w:tmpl w:val="9140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E867353"/>
    <w:multiLevelType w:val="hybridMultilevel"/>
    <w:tmpl w:val="F168E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0" w15:restartNumberingAfterBreak="0">
    <w:nsid w:val="5EB938C8"/>
    <w:multiLevelType w:val="multilevel"/>
    <w:tmpl w:val="120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F2B2CAF"/>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06F5B39"/>
    <w:multiLevelType w:val="hybridMultilevel"/>
    <w:tmpl w:val="7C8A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2692298"/>
    <w:multiLevelType w:val="multilevel"/>
    <w:tmpl w:val="BF94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2CB529E"/>
    <w:multiLevelType w:val="hybridMultilevel"/>
    <w:tmpl w:val="75D867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5"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47A63A4"/>
    <w:multiLevelType w:val="hybridMultilevel"/>
    <w:tmpl w:val="9F36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5247341"/>
    <w:multiLevelType w:val="multilevel"/>
    <w:tmpl w:val="A6E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5EF3B8F"/>
    <w:multiLevelType w:val="hybridMultilevel"/>
    <w:tmpl w:val="24B4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61F7DE5"/>
    <w:multiLevelType w:val="multilevel"/>
    <w:tmpl w:val="39D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87F2BEB"/>
    <w:multiLevelType w:val="hybridMultilevel"/>
    <w:tmpl w:val="21980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1" w15:restartNumberingAfterBreak="0">
    <w:nsid w:val="6A0E7253"/>
    <w:multiLevelType w:val="hybridMultilevel"/>
    <w:tmpl w:val="3CF63562"/>
    <w:lvl w:ilvl="0" w:tplc="3710BB4C">
      <w:start w:val="1"/>
      <w:numFmt w:val="bullet"/>
      <w:lvlText w:val=""/>
      <w:lvlJc w:val="left"/>
      <w:pPr>
        <w:ind w:left="1440" w:hanging="360"/>
      </w:pPr>
      <w:rPr>
        <w:rFonts w:ascii="Symbol" w:hAnsi="Symbol"/>
      </w:rPr>
    </w:lvl>
    <w:lvl w:ilvl="1" w:tplc="E3A00F5E">
      <w:start w:val="1"/>
      <w:numFmt w:val="bullet"/>
      <w:lvlText w:val=""/>
      <w:lvlJc w:val="left"/>
      <w:pPr>
        <w:ind w:left="1440" w:hanging="360"/>
      </w:pPr>
      <w:rPr>
        <w:rFonts w:ascii="Symbol" w:hAnsi="Symbol"/>
      </w:rPr>
    </w:lvl>
    <w:lvl w:ilvl="2" w:tplc="D17AC65E">
      <w:start w:val="1"/>
      <w:numFmt w:val="bullet"/>
      <w:lvlText w:val=""/>
      <w:lvlJc w:val="left"/>
      <w:pPr>
        <w:ind w:left="1440" w:hanging="360"/>
      </w:pPr>
      <w:rPr>
        <w:rFonts w:ascii="Symbol" w:hAnsi="Symbol"/>
      </w:rPr>
    </w:lvl>
    <w:lvl w:ilvl="3" w:tplc="79260424">
      <w:start w:val="1"/>
      <w:numFmt w:val="bullet"/>
      <w:lvlText w:val=""/>
      <w:lvlJc w:val="left"/>
      <w:pPr>
        <w:ind w:left="1440" w:hanging="360"/>
      </w:pPr>
      <w:rPr>
        <w:rFonts w:ascii="Symbol" w:hAnsi="Symbol"/>
      </w:rPr>
    </w:lvl>
    <w:lvl w:ilvl="4" w:tplc="34EA866E">
      <w:start w:val="1"/>
      <w:numFmt w:val="bullet"/>
      <w:lvlText w:val=""/>
      <w:lvlJc w:val="left"/>
      <w:pPr>
        <w:ind w:left="1440" w:hanging="360"/>
      </w:pPr>
      <w:rPr>
        <w:rFonts w:ascii="Symbol" w:hAnsi="Symbol"/>
      </w:rPr>
    </w:lvl>
    <w:lvl w:ilvl="5" w:tplc="D3389422">
      <w:start w:val="1"/>
      <w:numFmt w:val="bullet"/>
      <w:lvlText w:val=""/>
      <w:lvlJc w:val="left"/>
      <w:pPr>
        <w:ind w:left="1440" w:hanging="360"/>
      </w:pPr>
      <w:rPr>
        <w:rFonts w:ascii="Symbol" w:hAnsi="Symbol"/>
      </w:rPr>
    </w:lvl>
    <w:lvl w:ilvl="6" w:tplc="82349454">
      <w:start w:val="1"/>
      <w:numFmt w:val="bullet"/>
      <w:lvlText w:val=""/>
      <w:lvlJc w:val="left"/>
      <w:pPr>
        <w:ind w:left="1440" w:hanging="360"/>
      </w:pPr>
      <w:rPr>
        <w:rFonts w:ascii="Symbol" w:hAnsi="Symbol"/>
      </w:rPr>
    </w:lvl>
    <w:lvl w:ilvl="7" w:tplc="BDF6362A">
      <w:start w:val="1"/>
      <w:numFmt w:val="bullet"/>
      <w:lvlText w:val=""/>
      <w:lvlJc w:val="left"/>
      <w:pPr>
        <w:ind w:left="1440" w:hanging="360"/>
      </w:pPr>
      <w:rPr>
        <w:rFonts w:ascii="Symbol" w:hAnsi="Symbol"/>
      </w:rPr>
    </w:lvl>
    <w:lvl w:ilvl="8" w:tplc="4B58085E">
      <w:start w:val="1"/>
      <w:numFmt w:val="bullet"/>
      <w:lvlText w:val=""/>
      <w:lvlJc w:val="left"/>
      <w:pPr>
        <w:ind w:left="1440" w:hanging="360"/>
      </w:pPr>
      <w:rPr>
        <w:rFonts w:ascii="Symbol" w:hAnsi="Symbol"/>
      </w:rPr>
    </w:lvl>
  </w:abstractNum>
  <w:abstractNum w:abstractNumId="142" w15:restartNumberingAfterBreak="0">
    <w:nsid w:val="6A307186"/>
    <w:multiLevelType w:val="hybridMultilevel"/>
    <w:tmpl w:val="01C09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3" w15:restartNumberingAfterBreak="0">
    <w:nsid w:val="6A410CD2"/>
    <w:multiLevelType w:val="hybridMultilevel"/>
    <w:tmpl w:val="0400F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4" w15:restartNumberingAfterBreak="0">
    <w:nsid w:val="6C3D1EEC"/>
    <w:multiLevelType w:val="hybridMultilevel"/>
    <w:tmpl w:val="17D475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D6F79E1"/>
    <w:multiLevelType w:val="hybridMultilevel"/>
    <w:tmpl w:val="09068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8" w15:restartNumberingAfterBreak="0">
    <w:nsid w:val="6E82317A"/>
    <w:multiLevelType w:val="multilevel"/>
    <w:tmpl w:val="99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152" w15:restartNumberingAfterBreak="0">
    <w:nsid w:val="6FF970E0"/>
    <w:multiLevelType w:val="multilevel"/>
    <w:tmpl w:val="1D7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1A1963C"/>
    <w:multiLevelType w:val="hybridMultilevel"/>
    <w:tmpl w:val="FFFFFFFF"/>
    <w:lvl w:ilvl="0" w:tplc="6FEEA044">
      <w:start w:val="1"/>
      <w:numFmt w:val="bullet"/>
      <w:lvlText w:val=""/>
      <w:lvlJc w:val="left"/>
      <w:pPr>
        <w:ind w:left="720" w:hanging="360"/>
      </w:pPr>
      <w:rPr>
        <w:rFonts w:ascii="Symbol" w:hAnsi="Symbol" w:hint="default"/>
      </w:rPr>
    </w:lvl>
    <w:lvl w:ilvl="1" w:tplc="F40E7240">
      <w:start w:val="1"/>
      <w:numFmt w:val="bullet"/>
      <w:lvlText w:val="o"/>
      <w:lvlJc w:val="left"/>
      <w:pPr>
        <w:ind w:left="1440" w:hanging="360"/>
      </w:pPr>
      <w:rPr>
        <w:rFonts w:ascii="Courier New" w:hAnsi="Courier New" w:hint="default"/>
      </w:rPr>
    </w:lvl>
    <w:lvl w:ilvl="2" w:tplc="88BE5F92">
      <w:start w:val="1"/>
      <w:numFmt w:val="bullet"/>
      <w:lvlText w:val=""/>
      <w:lvlJc w:val="left"/>
      <w:pPr>
        <w:ind w:left="2160" w:hanging="360"/>
      </w:pPr>
      <w:rPr>
        <w:rFonts w:ascii="Wingdings" w:hAnsi="Wingdings" w:hint="default"/>
      </w:rPr>
    </w:lvl>
    <w:lvl w:ilvl="3" w:tplc="D894231C">
      <w:start w:val="1"/>
      <w:numFmt w:val="bullet"/>
      <w:lvlText w:val=""/>
      <w:lvlJc w:val="left"/>
      <w:pPr>
        <w:ind w:left="2880" w:hanging="360"/>
      </w:pPr>
      <w:rPr>
        <w:rFonts w:ascii="Symbol" w:hAnsi="Symbol" w:hint="default"/>
      </w:rPr>
    </w:lvl>
    <w:lvl w:ilvl="4" w:tplc="60EA469A">
      <w:start w:val="1"/>
      <w:numFmt w:val="bullet"/>
      <w:lvlText w:val="o"/>
      <w:lvlJc w:val="left"/>
      <w:pPr>
        <w:ind w:left="3600" w:hanging="360"/>
      </w:pPr>
      <w:rPr>
        <w:rFonts w:ascii="Courier New" w:hAnsi="Courier New" w:hint="default"/>
      </w:rPr>
    </w:lvl>
    <w:lvl w:ilvl="5" w:tplc="E5708E1E">
      <w:start w:val="1"/>
      <w:numFmt w:val="bullet"/>
      <w:lvlText w:val=""/>
      <w:lvlJc w:val="left"/>
      <w:pPr>
        <w:ind w:left="4320" w:hanging="360"/>
      </w:pPr>
      <w:rPr>
        <w:rFonts w:ascii="Wingdings" w:hAnsi="Wingdings" w:hint="default"/>
      </w:rPr>
    </w:lvl>
    <w:lvl w:ilvl="6" w:tplc="81528ACC">
      <w:start w:val="1"/>
      <w:numFmt w:val="bullet"/>
      <w:lvlText w:val=""/>
      <w:lvlJc w:val="left"/>
      <w:pPr>
        <w:ind w:left="5040" w:hanging="360"/>
      </w:pPr>
      <w:rPr>
        <w:rFonts w:ascii="Symbol" w:hAnsi="Symbol" w:hint="default"/>
      </w:rPr>
    </w:lvl>
    <w:lvl w:ilvl="7" w:tplc="2292BF80">
      <w:start w:val="1"/>
      <w:numFmt w:val="bullet"/>
      <w:lvlText w:val="o"/>
      <w:lvlJc w:val="left"/>
      <w:pPr>
        <w:ind w:left="5760" w:hanging="360"/>
      </w:pPr>
      <w:rPr>
        <w:rFonts w:ascii="Courier New" w:hAnsi="Courier New" w:hint="default"/>
      </w:rPr>
    </w:lvl>
    <w:lvl w:ilvl="8" w:tplc="29040622">
      <w:start w:val="1"/>
      <w:numFmt w:val="bullet"/>
      <w:lvlText w:val=""/>
      <w:lvlJc w:val="left"/>
      <w:pPr>
        <w:ind w:left="6480" w:hanging="360"/>
      </w:pPr>
      <w:rPr>
        <w:rFonts w:ascii="Wingdings" w:hAnsi="Wingdings" w:hint="default"/>
      </w:rPr>
    </w:lvl>
  </w:abstractNum>
  <w:abstractNum w:abstractNumId="154" w15:restartNumberingAfterBreak="0">
    <w:nsid w:val="7239329C"/>
    <w:multiLevelType w:val="hybridMultilevel"/>
    <w:tmpl w:val="6F72DF8C"/>
    <w:lvl w:ilvl="0" w:tplc="94E2417E">
      <w:start w:val="1"/>
      <w:numFmt w:val="bullet"/>
      <w:lvlText w:val=""/>
      <w:lvlJc w:val="left"/>
      <w:pPr>
        <w:ind w:left="1440" w:hanging="360"/>
      </w:pPr>
      <w:rPr>
        <w:rFonts w:ascii="Symbol" w:hAnsi="Symbol"/>
      </w:rPr>
    </w:lvl>
    <w:lvl w:ilvl="1" w:tplc="F1FC0CD8">
      <w:start w:val="1"/>
      <w:numFmt w:val="bullet"/>
      <w:lvlText w:val=""/>
      <w:lvlJc w:val="left"/>
      <w:pPr>
        <w:ind w:left="1440" w:hanging="360"/>
      </w:pPr>
      <w:rPr>
        <w:rFonts w:ascii="Symbol" w:hAnsi="Symbol"/>
      </w:rPr>
    </w:lvl>
    <w:lvl w:ilvl="2" w:tplc="028034B6">
      <w:start w:val="1"/>
      <w:numFmt w:val="bullet"/>
      <w:lvlText w:val=""/>
      <w:lvlJc w:val="left"/>
      <w:pPr>
        <w:ind w:left="1440" w:hanging="360"/>
      </w:pPr>
      <w:rPr>
        <w:rFonts w:ascii="Symbol" w:hAnsi="Symbol"/>
      </w:rPr>
    </w:lvl>
    <w:lvl w:ilvl="3" w:tplc="A992CA76">
      <w:start w:val="1"/>
      <w:numFmt w:val="bullet"/>
      <w:lvlText w:val=""/>
      <w:lvlJc w:val="left"/>
      <w:pPr>
        <w:ind w:left="1440" w:hanging="360"/>
      </w:pPr>
      <w:rPr>
        <w:rFonts w:ascii="Symbol" w:hAnsi="Symbol"/>
      </w:rPr>
    </w:lvl>
    <w:lvl w:ilvl="4" w:tplc="A8D8E8EC">
      <w:start w:val="1"/>
      <w:numFmt w:val="bullet"/>
      <w:lvlText w:val=""/>
      <w:lvlJc w:val="left"/>
      <w:pPr>
        <w:ind w:left="1440" w:hanging="360"/>
      </w:pPr>
      <w:rPr>
        <w:rFonts w:ascii="Symbol" w:hAnsi="Symbol"/>
      </w:rPr>
    </w:lvl>
    <w:lvl w:ilvl="5" w:tplc="6228037E">
      <w:start w:val="1"/>
      <w:numFmt w:val="bullet"/>
      <w:lvlText w:val=""/>
      <w:lvlJc w:val="left"/>
      <w:pPr>
        <w:ind w:left="1440" w:hanging="360"/>
      </w:pPr>
      <w:rPr>
        <w:rFonts w:ascii="Symbol" w:hAnsi="Symbol"/>
      </w:rPr>
    </w:lvl>
    <w:lvl w:ilvl="6" w:tplc="42EA93C8">
      <w:start w:val="1"/>
      <w:numFmt w:val="bullet"/>
      <w:lvlText w:val=""/>
      <w:lvlJc w:val="left"/>
      <w:pPr>
        <w:ind w:left="1440" w:hanging="360"/>
      </w:pPr>
      <w:rPr>
        <w:rFonts w:ascii="Symbol" w:hAnsi="Symbol"/>
      </w:rPr>
    </w:lvl>
    <w:lvl w:ilvl="7" w:tplc="F1D08060">
      <w:start w:val="1"/>
      <w:numFmt w:val="bullet"/>
      <w:lvlText w:val=""/>
      <w:lvlJc w:val="left"/>
      <w:pPr>
        <w:ind w:left="1440" w:hanging="360"/>
      </w:pPr>
      <w:rPr>
        <w:rFonts w:ascii="Symbol" w:hAnsi="Symbol"/>
      </w:rPr>
    </w:lvl>
    <w:lvl w:ilvl="8" w:tplc="607CFEDA">
      <w:start w:val="1"/>
      <w:numFmt w:val="bullet"/>
      <w:lvlText w:val=""/>
      <w:lvlJc w:val="left"/>
      <w:pPr>
        <w:ind w:left="1440" w:hanging="360"/>
      </w:pPr>
      <w:rPr>
        <w:rFonts w:ascii="Symbol" w:hAnsi="Symbol"/>
      </w:rPr>
    </w:lvl>
  </w:abstractNum>
  <w:abstractNum w:abstractNumId="155" w15:restartNumberingAfterBreak="0">
    <w:nsid w:val="73085F54"/>
    <w:multiLevelType w:val="hybridMultilevel"/>
    <w:tmpl w:val="FFFFFFFF"/>
    <w:lvl w:ilvl="0" w:tplc="B5726584">
      <w:start w:val="1"/>
      <w:numFmt w:val="bullet"/>
      <w:lvlText w:val=""/>
      <w:lvlJc w:val="left"/>
      <w:pPr>
        <w:ind w:left="720" w:hanging="360"/>
      </w:pPr>
      <w:rPr>
        <w:rFonts w:ascii="Symbol" w:hAnsi="Symbol" w:hint="default"/>
      </w:rPr>
    </w:lvl>
    <w:lvl w:ilvl="1" w:tplc="E944633C">
      <w:start w:val="1"/>
      <w:numFmt w:val="bullet"/>
      <w:lvlText w:val="o"/>
      <w:lvlJc w:val="left"/>
      <w:pPr>
        <w:ind w:left="1440" w:hanging="360"/>
      </w:pPr>
      <w:rPr>
        <w:rFonts w:ascii="Courier New" w:hAnsi="Courier New" w:hint="default"/>
      </w:rPr>
    </w:lvl>
    <w:lvl w:ilvl="2" w:tplc="64D0F4B8">
      <w:start w:val="1"/>
      <w:numFmt w:val="bullet"/>
      <w:lvlText w:val=""/>
      <w:lvlJc w:val="left"/>
      <w:pPr>
        <w:ind w:left="2160" w:hanging="360"/>
      </w:pPr>
      <w:rPr>
        <w:rFonts w:ascii="Wingdings" w:hAnsi="Wingdings" w:hint="default"/>
      </w:rPr>
    </w:lvl>
    <w:lvl w:ilvl="3" w:tplc="D7A8E416">
      <w:start w:val="1"/>
      <w:numFmt w:val="bullet"/>
      <w:lvlText w:val=""/>
      <w:lvlJc w:val="left"/>
      <w:pPr>
        <w:ind w:left="2880" w:hanging="360"/>
      </w:pPr>
      <w:rPr>
        <w:rFonts w:ascii="Symbol" w:hAnsi="Symbol" w:hint="default"/>
      </w:rPr>
    </w:lvl>
    <w:lvl w:ilvl="4" w:tplc="D8782B72">
      <w:start w:val="1"/>
      <w:numFmt w:val="bullet"/>
      <w:lvlText w:val="o"/>
      <w:lvlJc w:val="left"/>
      <w:pPr>
        <w:ind w:left="3600" w:hanging="360"/>
      </w:pPr>
      <w:rPr>
        <w:rFonts w:ascii="Courier New" w:hAnsi="Courier New" w:hint="default"/>
      </w:rPr>
    </w:lvl>
    <w:lvl w:ilvl="5" w:tplc="39E0B5D4">
      <w:start w:val="1"/>
      <w:numFmt w:val="bullet"/>
      <w:lvlText w:val=""/>
      <w:lvlJc w:val="left"/>
      <w:pPr>
        <w:ind w:left="4320" w:hanging="360"/>
      </w:pPr>
      <w:rPr>
        <w:rFonts w:ascii="Wingdings" w:hAnsi="Wingdings" w:hint="default"/>
      </w:rPr>
    </w:lvl>
    <w:lvl w:ilvl="6" w:tplc="28746E6C">
      <w:start w:val="1"/>
      <w:numFmt w:val="bullet"/>
      <w:lvlText w:val=""/>
      <w:lvlJc w:val="left"/>
      <w:pPr>
        <w:ind w:left="5040" w:hanging="360"/>
      </w:pPr>
      <w:rPr>
        <w:rFonts w:ascii="Symbol" w:hAnsi="Symbol" w:hint="default"/>
      </w:rPr>
    </w:lvl>
    <w:lvl w:ilvl="7" w:tplc="A64AE8F6">
      <w:start w:val="1"/>
      <w:numFmt w:val="bullet"/>
      <w:lvlText w:val="o"/>
      <w:lvlJc w:val="left"/>
      <w:pPr>
        <w:ind w:left="5760" w:hanging="360"/>
      </w:pPr>
      <w:rPr>
        <w:rFonts w:ascii="Courier New" w:hAnsi="Courier New" w:hint="default"/>
      </w:rPr>
    </w:lvl>
    <w:lvl w:ilvl="8" w:tplc="EDF67BBA">
      <w:start w:val="1"/>
      <w:numFmt w:val="bullet"/>
      <w:lvlText w:val=""/>
      <w:lvlJc w:val="left"/>
      <w:pPr>
        <w:ind w:left="6480" w:hanging="360"/>
      </w:pPr>
      <w:rPr>
        <w:rFonts w:ascii="Wingdings" w:hAnsi="Wingdings" w:hint="default"/>
      </w:rPr>
    </w:lvl>
  </w:abstractNum>
  <w:abstractNum w:abstractNumId="156"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3764945"/>
    <w:multiLevelType w:val="hybridMultilevel"/>
    <w:tmpl w:val="1C6CD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159" w15:restartNumberingAfterBreak="0">
    <w:nsid w:val="74367FBB"/>
    <w:multiLevelType w:val="hybridMultilevel"/>
    <w:tmpl w:val="1E168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90621F2"/>
    <w:multiLevelType w:val="hybridMultilevel"/>
    <w:tmpl w:val="D82CA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6" w15:restartNumberingAfterBreak="0">
    <w:nsid w:val="791E56BE"/>
    <w:multiLevelType w:val="hybridMultilevel"/>
    <w:tmpl w:val="1FBE3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7" w15:restartNumberingAfterBreak="0">
    <w:nsid w:val="7A236561"/>
    <w:multiLevelType w:val="hybridMultilevel"/>
    <w:tmpl w:val="2E7ED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8"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70"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B1BF5D2"/>
    <w:multiLevelType w:val="hybridMultilevel"/>
    <w:tmpl w:val="FFFFFFFF"/>
    <w:lvl w:ilvl="0" w:tplc="4A3EC452">
      <w:start w:val="1"/>
      <w:numFmt w:val="bullet"/>
      <w:lvlText w:val=""/>
      <w:lvlJc w:val="left"/>
      <w:pPr>
        <w:ind w:left="720" w:hanging="360"/>
      </w:pPr>
      <w:rPr>
        <w:rFonts w:ascii="Symbol" w:hAnsi="Symbol" w:hint="default"/>
      </w:rPr>
    </w:lvl>
    <w:lvl w:ilvl="1" w:tplc="1F320AA4">
      <w:start w:val="1"/>
      <w:numFmt w:val="bullet"/>
      <w:lvlText w:val="o"/>
      <w:lvlJc w:val="left"/>
      <w:pPr>
        <w:ind w:left="1440" w:hanging="360"/>
      </w:pPr>
      <w:rPr>
        <w:rFonts w:ascii="Courier New" w:hAnsi="Courier New" w:hint="default"/>
      </w:rPr>
    </w:lvl>
    <w:lvl w:ilvl="2" w:tplc="88EE8AA4">
      <w:start w:val="1"/>
      <w:numFmt w:val="bullet"/>
      <w:lvlText w:val=""/>
      <w:lvlJc w:val="left"/>
      <w:pPr>
        <w:ind w:left="2160" w:hanging="360"/>
      </w:pPr>
      <w:rPr>
        <w:rFonts w:ascii="Wingdings" w:hAnsi="Wingdings" w:hint="default"/>
      </w:rPr>
    </w:lvl>
    <w:lvl w:ilvl="3" w:tplc="5EBE0960">
      <w:start w:val="1"/>
      <w:numFmt w:val="bullet"/>
      <w:lvlText w:val=""/>
      <w:lvlJc w:val="left"/>
      <w:pPr>
        <w:ind w:left="2880" w:hanging="360"/>
      </w:pPr>
      <w:rPr>
        <w:rFonts w:ascii="Symbol" w:hAnsi="Symbol" w:hint="default"/>
      </w:rPr>
    </w:lvl>
    <w:lvl w:ilvl="4" w:tplc="EF7E6876">
      <w:start w:val="1"/>
      <w:numFmt w:val="bullet"/>
      <w:lvlText w:val="o"/>
      <w:lvlJc w:val="left"/>
      <w:pPr>
        <w:ind w:left="3600" w:hanging="360"/>
      </w:pPr>
      <w:rPr>
        <w:rFonts w:ascii="Courier New" w:hAnsi="Courier New" w:hint="default"/>
      </w:rPr>
    </w:lvl>
    <w:lvl w:ilvl="5" w:tplc="01D4A15C">
      <w:start w:val="1"/>
      <w:numFmt w:val="bullet"/>
      <w:lvlText w:val=""/>
      <w:lvlJc w:val="left"/>
      <w:pPr>
        <w:ind w:left="4320" w:hanging="360"/>
      </w:pPr>
      <w:rPr>
        <w:rFonts w:ascii="Wingdings" w:hAnsi="Wingdings" w:hint="default"/>
      </w:rPr>
    </w:lvl>
    <w:lvl w:ilvl="6" w:tplc="B288A686">
      <w:start w:val="1"/>
      <w:numFmt w:val="bullet"/>
      <w:lvlText w:val=""/>
      <w:lvlJc w:val="left"/>
      <w:pPr>
        <w:ind w:left="5040" w:hanging="360"/>
      </w:pPr>
      <w:rPr>
        <w:rFonts w:ascii="Symbol" w:hAnsi="Symbol" w:hint="default"/>
      </w:rPr>
    </w:lvl>
    <w:lvl w:ilvl="7" w:tplc="D86A1B9C">
      <w:start w:val="1"/>
      <w:numFmt w:val="bullet"/>
      <w:lvlText w:val="o"/>
      <w:lvlJc w:val="left"/>
      <w:pPr>
        <w:ind w:left="5760" w:hanging="360"/>
      </w:pPr>
      <w:rPr>
        <w:rFonts w:ascii="Courier New" w:hAnsi="Courier New" w:hint="default"/>
      </w:rPr>
    </w:lvl>
    <w:lvl w:ilvl="8" w:tplc="96083CD6">
      <w:start w:val="1"/>
      <w:numFmt w:val="bullet"/>
      <w:lvlText w:val=""/>
      <w:lvlJc w:val="left"/>
      <w:pPr>
        <w:ind w:left="6480" w:hanging="360"/>
      </w:pPr>
      <w:rPr>
        <w:rFonts w:ascii="Wingdings" w:hAnsi="Wingdings" w:hint="default"/>
      </w:rPr>
    </w:lvl>
  </w:abstractNum>
  <w:abstractNum w:abstractNumId="172" w15:restartNumberingAfterBreak="0">
    <w:nsid w:val="7D0F75D6"/>
    <w:multiLevelType w:val="multilevel"/>
    <w:tmpl w:val="D63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abstractNum w:abstractNumId="174" w15:restartNumberingAfterBreak="0">
    <w:nsid w:val="7DCF4E64"/>
    <w:multiLevelType w:val="hybridMultilevel"/>
    <w:tmpl w:val="22E62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5" w15:restartNumberingAfterBreak="0">
    <w:nsid w:val="7EAA2138"/>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491461">
    <w:abstractNumId w:val="81"/>
  </w:num>
  <w:num w:numId="2" w16cid:durableId="1614091212">
    <w:abstractNumId w:val="169"/>
  </w:num>
  <w:num w:numId="3" w16cid:durableId="501893151">
    <w:abstractNumId w:val="1"/>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16cid:durableId="944264511">
    <w:abstractNumId w:val="123"/>
  </w:num>
  <w:num w:numId="5" w16cid:durableId="645595863">
    <w:abstractNumId w:val="86"/>
  </w:num>
  <w:num w:numId="6" w16cid:durableId="244193269">
    <w:abstractNumId w:val="33"/>
  </w:num>
  <w:num w:numId="7" w16cid:durableId="1429888173">
    <w:abstractNumId w:val="45"/>
  </w:num>
  <w:num w:numId="8" w16cid:durableId="738095986">
    <w:abstractNumId w:val="119"/>
  </w:num>
  <w:num w:numId="9" w16cid:durableId="2073235355">
    <w:abstractNumId w:val="49"/>
  </w:num>
  <w:num w:numId="10" w16cid:durableId="1497963660">
    <w:abstractNumId w:val="96"/>
  </w:num>
  <w:num w:numId="11" w16cid:durableId="1594627606">
    <w:abstractNumId w:val="150"/>
  </w:num>
  <w:num w:numId="12" w16cid:durableId="1473250378">
    <w:abstractNumId w:val="118"/>
  </w:num>
  <w:num w:numId="13" w16cid:durableId="1007558670">
    <w:abstractNumId w:val="146"/>
  </w:num>
  <w:num w:numId="14" w16cid:durableId="1790316929">
    <w:abstractNumId w:val="105"/>
  </w:num>
  <w:num w:numId="15" w16cid:durableId="700663900">
    <w:abstractNumId w:val="92"/>
  </w:num>
  <w:num w:numId="16" w16cid:durableId="1089739047">
    <w:abstractNumId w:val="128"/>
  </w:num>
  <w:num w:numId="17" w16cid:durableId="963804021">
    <w:abstractNumId w:val="76"/>
  </w:num>
  <w:num w:numId="18" w16cid:durableId="1178228187">
    <w:abstractNumId w:val="42"/>
  </w:num>
  <w:num w:numId="19" w16cid:durableId="1414089935">
    <w:abstractNumId w:val="113"/>
  </w:num>
  <w:num w:numId="20" w16cid:durableId="1688016740">
    <w:abstractNumId w:val="170"/>
  </w:num>
  <w:num w:numId="21" w16cid:durableId="112477888">
    <w:abstractNumId w:val="168"/>
  </w:num>
  <w:num w:numId="22" w16cid:durableId="471093258">
    <w:abstractNumId w:val="37"/>
  </w:num>
  <w:num w:numId="23" w16cid:durableId="1098209712">
    <w:abstractNumId w:val="162"/>
  </w:num>
  <w:num w:numId="24" w16cid:durableId="2065639237">
    <w:abstractNumId w:val="173"/>
  </w:num>
  <w:num w:numId="25" w16cid:durableId="1225143900">
    <w:abstractNumId w:val="36"/>
  </w:num>
  <w:num w:numId="26" w16cid:durableId="852380959">
    <w:abstractNumId w:val="151"/>
  </w:num>
  <w:num w:numId="27" w16cid:durableId="1455517105">
    <w:abstractNumId w:val="82"/>
  </w:num>
  <w:num w:numId="28" w16cid:durableId="1920283745">
    <w:abstractNumId w:val="13"/>
  </w:num>
  <w:num w:numId="29" w16cid:durableId="554583920">
    <w:abstractNumId w:val="97"/>
  </w:num>
  <w:num w:numId="30" w16cid:durableId="1459297137">
    <w:abstractNumId w:val="155"/>
  </w:num>
  <w:num w:numId="31" w16cid:durableId="831021365">
    <w:abstractNumId w:val="104"/>
  </w:num>
  <w:num w:numId="32" w16cid:durableId="27461746">
    <w:abstractNumId w:val="67"/>
  </w:num>
  <w:num w:numId="33" w16cid:durableId="1694770422">
    <w:abstractNumId w:val="91"/>
  </w:num>
  <w:num w:numId="34" w16cid:durableId="506478333">
    <w:abstractNumId w:val="46"/>
  </w:num>
  <w:num w:numId="35" w16cid:durableId="316081282">
    <w:abstractNumId w:val="64"/>
  </w:num>
  <w:num w:numId="36" w16cid:durableId="575095199">
    <w:abstractNumId w:val="94"/>
  </w:num>
  <w:num w:numId="37" w16cid:durableId="1760131392">
    <w:abstractNumId w:val="59"/>
  </w:num>
  <w:num w:numId="38" w16cid:durableId="259920412">
    <w:abstractNumId w:val="145"/>
  </w:num>
  <w:num w:numId="39" w16cid:durableId="1806848657">
    <w:abstractNumId w:val="149"/>
  </w:num>
  <w:num w:numId="40" w16cid:durableId="80833670">
    <w:abstractNumId w:val="93"/>
  </w:num>
  <w:num w:numId="41" w16cid:durableId="1305350031">
    <w:abstractNumId w:val="95"/>
  </w:num>
  <w:num w:numId="42" w16cid:durableId="213934077">
    <w:abstractNumId w:val="6"/>
  </w:num>
  <w:num w:numId="43" w16cid:durableId="220412464">
    <w:abstractNumId w:val="70"/>
  </w:num>
  <w:num w:numId="44" w16cid:durableId="217478812">
    <w:abstractNumId w:val="10"/>
  </w:num>
  <w:num w:numId="45" w16cid:durableId="1965621764">
    <w:abstractNumId w:val="164"/>
  </w:num>
  <w:num w:numId="46" w16cid:durableId="1282765204">
    <w:abstractNumId w:val="124"/>
  </w:num>
  <w:num w:numId="47" w16cid:durableId="42491137">
    <w:abstractNumId w:val="72"/>
  </w:num>
  <w:num w:numId="48" w16cid:durableId="1163007511">
    <w:abstractNumId w:val="122"/>
  </w:num>
  <w:num w:numId="49" w16cid:durableId="749542845">
    <w:abstractNumId w:val="71"/>
  </w:num>
  <w:num w:numId="50" w16cid:durableId="261299097">
    <w:abstractNumId w:val="163"/>
  </w:num>
  <w:num w:numId="51" w16cid:durableId="1210654960">
    <w:abstractNumId w:val="66"/>
  </w:num>
  <w:num w:numId="52" w16cid:durableId="1913201103">
    <w:abstractNumId w:val="120"/>
  </w:num>
  <w:num w:numId="53" w16cid:durableId="1958901320">
    <w:abstractNumId w:val="158"/>
  </w:num>
  <w:num w:numId="54" w16cid:durableId="1324776735">
    <w:abstractNumId w:val="88"/>
  </w:num>
  <w:num w:numId="55" w16cid:durableId="273948476">
    <w:abstractNumId w:val="48"/>
  </w:num>
  <w:num w:numId="56" w16cid:durableId="557017599">
    <w:abstractNumId w:val="102"/>
  </w:num>
  <w:num w:numId="57" w16cid:durableId="1488204491">
    <w:abstractNumId w:val="117"/>
  </w:num>
  <w:num w:numId="58" w16cid:durableId="2080444341">
    <w:abstractNumId w:val="135"/>
  </w:num>
  <w:num w:numId="59" w16cid:durableId="1631201579">
    <w:abstractNumId w:val="40"/>
  </w:num>
  <w:num w:numId="60" w16cid:durableId="1287616509">
    <w:abstractNumId w:val="161"/>
  </w:num>
  <w:num w:numId="61" w16cid:durableId="524295179">
    <w:abstractNumId w:val="3"/>
  </w:num>
  <w:num w:numId="62" w16cid:durableId="1312712713">
    <w:abstractNumId w:val="156"/>
  </w:num>
  <w:num w:numId="63" w16cid:durableId="220410048">
    <w:abstractNumId w:val="160"/>
  </w:num>
  <w:num w:numId="64" w16cid:durableId="1598782549">
    <w:abstractNumId w:val="51"/>
  </w:num>
  <w:num w:numId="65" w16cid:durableId="165635757">
    <w:abstractNumId w:val="110"/>
  </w:num>
  <w:num w:numId="66" w16cid:durableId="1791195578">
    <w:abstractNumId w:val="79"/>
  </w:num>
  <w:num w:numId="67" w16cid:durableId="361706649">
    <w:abstractNumId w:val="171"/>
  </w:num>
  <w:num w:numId="68" w16cid:durableId="1500534718">
    <w:abstractNumId w:val="69"/>
  </w:num>
  <w:num w:numId="69" w16cid:durableId="1672177059">
    <w:abstractNumId w:val="14"/>
  </w:num>
  <w:num w:numId="70" w16cid:durableId="1447777731">
    <w:abstractNumId w:val="153"/>
  </w:num>
  <w:num w:numId="71" w16cid:durableId="459955852">
    <w:abstractNumId w:val="139"/>
  </w:num>
  <w:num w:numId="72" w16cid:durableId="485898741">
    <w:abstractNumId w:val="127"/>
  </w:num>
  <w:num w:numId="73" w16cid:durableId="1907106102">
    <w:abstractNumId w:val="54"/>
  </w:num>
  <w:num w:numId="74" w16cid:durableId="1149402572">
    <w:abstractNumId w:val="98"/>
  </w:num>
  <w:num w:numId="75" w16cid:durableId="746653863">
    <w:abstractNumId w:val="121"/>
  </w:num>
  <w:num w:numId="76" w16cid:durableId="1595017654">
    <w:abstractNumId w:val="38"/>
  </w:num>
  <w:num w:numId="77" w16cid:durableId="1472363776">
    <w:abstractNumId w:val="62"/>
  </w:num>
  <w:num w:numId="78" w16cid:durableId="639656670">
    <w:abstractNumId w:val="68"/>
  </w:num>
  <w:num w:numId="79" w16cid:durableId="1121414984">
    <w:abstractNumId w:val="52"/>
  </w:num>
  <w:num w:numId="80" w16cid:durableId="584918888">
    <w:abstractNumId w:val="133"/>
  </w:num>
  <w:num w:numId="81" w16cid:durableId="175192599">
    <w:abstractNumId w:val="115"/>
  </w:num>
  <w:num w:numId="82" w16cid:durableId="34282364">
    <w:abstractNumId w:val="50"/>
  </w:num>
  <w:num w:numId="83" w16cid:durableId="479466269">
    <w:abstractNumId w:val="134"/>
  </w:num>
  <w:num w:numId="84" w16cid:durableId="151145836">
    <w:abstractNumId w:val="167"/>
  </w:num>
  <w:num w:numId="85" w16cid:durableId="80178957">
    <w:abstractNumId w:val="15"/>
  </w:num>
  <w:num w:numId="86" w16cid:durableId="1171067594">
    <w:abstractNumId w:val="174"/>
  </w:num>
  <w:num w:numId="87" w16cid:durableId="2138523465">
    <w:abstractNumId w:val="4"/>
  </w:num>
  <w:num w:numId="88" w16cid:durableId="661080116">
    <w:abstractNumId w:val="99"/>
  </w:num>
  <w:num w:numId="89" w16cid:durableId="1162770358">
    <w:abstractNumId w:val="109"/>
  </w:num>
  <w:num w:numId="90" w16cid:durableId="1337926236">
    <w:abstractNumId w:val="140"/>
  </w:num>
  <w:num w:numId="91" w16cid:durableId="2013684274">
    <w:abstractNumId w:val="144"/>
  </w:num>
  <w:num w:numId="92" w16cid:durableId="248000280">
    <w:abstractNumId w:val="129"/>
  </w:num>
  <w:num w:numId="93" w16cid:durableId="335304108">
    <w:abstractNumId w:val="126"/>
  </w:num>
  <w:num w:numId="94" w16cid:durableId="114100306">
    <w:abstractNumId w:val="143"/>
  </w:num>
  <w:num w:numId="95" w16cid:durableId="1009412152">
    <w:abstractNumId w:val="21"/>
  </w:num>
  <w:num w:numId="96" w16cid:durableId="647438183">
    <w:abstractNumId w:val="166"/>
  </w:num>
  <w:num w:numId="97" w16cid:durableId="500849143">
    <w:abstractNumId w:val="25"/>
  </w:num>
  <w:num w:numId="98" w16cid:durableId="1922786239">
    <w:abstractNumId w:val="142"/>
  </w:num>
  <w:num w:numId="99" w16cid:durableId="958418876">
    <w:abstractNumId w:val="43"/>
  </w:num>
  <w:num w:numId="100" w16cid:durableId="1251890979">
    <w:abstractNumId w:val="44"/>
  </w:num>
  <w:num w:numId="101" w16cid:durableId="1852139080">
    <w:abstractNumId w:val="28"/>
  </w:num>
  <w:num w:numId="102" w16cid:durableId="887033354">
    <w:abstractNumId w:val="75"/>
  </w:num>
  <w:num w:numId="103" w16cid:durableId="395667308">
    <w:abstractNumId w:val="159"/>
  </w:num>
  <w:num w:numId="104" w16cid:durableId="1219511337">
    <w:abstractNumId w:val="19"/>
  </w:num>
  <w:num w:numId="105" w16cid:durableId="1434395624">
    <w:abstractNumId w:val="47"/>
  </w:num>
  <w:num w:numId="106" w16cid:durableId="208685546">
    <w:abstractNumId w:val="111"/>
  </w:num>
  <w:num w:numId="107" w16cid:durableId="1282110766">
    <w:abstractNumId w:val="84"/>
  </w:num>
  <w:num w:numId="108" w16cid:durableId="1175654606">
    <w:abstractNumId w:val="147"/>
  </w:num>
  <w:num w:numId="109" w16cid:durableId="85461212">
    <w:abstractNumId w:val="32"/>
  </w:num>
  <w:num w:numId="110" w16cid:durableId="1492478550">
    <w:abstractNumId w:val="55"/>
  </w:num>
  <w:num w:numId="111" w16cid:durableId="333805121">
    <w:abstractNumId w:val="2"/>
  </w:num>
  <w:num w:numId="112" w16cid:durableId="961614843">
    <w:abstractNumId w:val="101"/>
  </w:num>
  <w:num w:numId="113" w16cid:durableId="257712950">
    <w:abstractNumId w:val="74"/>
  </w:num>
  <w:num w:numId="114" w16cid:durableId="1395349549">
    <w:abstractNumId w:val="80"/>
  </w:num>
  <w:num w:numId="115" w16cid:durableId="1108112772">
    <w:abstractNumId w:val="23"/>
  </w:num>
  <w:num w:numId="116" w16cid:durableId="777602069">
    <w:abstractNumId w:val="41"/>
  </w:num>
  <w:num w:numId="117" w16cid:durableId="798300170">
    <w:abstractNumId w:val="131"/>
  </w:num>
  <w:num w:numId="118" w16cid:durableId="982006910">
    <w:abstractNumId w:val="175"/>
  </w:num>
  <w:num w:numId="119" w16cid:durableId="382603095">
    <w:abstractNumId w:val="87"/>
  </w:num>
  <w:num w:numId="120" w16cid:durableId="1450394228">
    <w:abstractNumId w:val="53"/>
  </w:num>
  <w:num w:numId="121" w16cid:durableId="1882866529">
    <w:abstractNumId w:val="61"/>
  </w:num>
  <w:num w:numId="122" w16cid:durableId="1036615552">
    <w:abstractNumId w:val="77"/>
  </w:num>
  <w:num w:numId="123" w16cid:durableId="970593045">
    <w:abstractNumId w:val="106"/>
  </w:num>
  <w:num w:numId="124" w16cid:durableId="236325575">
    <w:abstractNumId w:val="57"/>
  </w:num>
  <w:num w:numId="125" w16cid:durableId="814179233">
    <w:abstractNumId w:val="138"/>
  </w:num>
  <w:num w:numId="126" w16cid:durableId="1285964464">
    <w:abstractNumId w:val="22"/>
  </w:num>
  <w:num w:numId="127" w16cid:durableId="812217606">
    <w:abstractNumId w:val="78"/>
  </w:num>
  <w:num w:numId="128" w16cid:durableId="1371538954">
    <w:abstractNumId w:val="125"/>
  </w:num>
  <w:num w:numId="129" w16cid:durableId="698899642">
    <w:abstractNumId w:val="30"/>
  </w:num>
  <w:num w:numId="130" w16cid:durableId="1971472073">
    <w:abstractNumId w:val="108"/>
  </w:num>
  <w:num w:numId="131" w16cid:durableId="1313022866">
    <w:abstractNumId w:val="90"/>
  </w:num>
  <w:num w:numId="132" w16cid:durableId="155541208">
    <w:abstractNumId w:val="0"/>
  </w:num>
  <w:num w:numId="133" w16cid:durableId="1710644350">
    <w:abstractNumId w:val="58"/>
  </w:num>
  <w:num w:numId="134" w16cid:durableId="162210694">
    <w:abstractNumId w:val="5"/>
  </w:num>
  <w:num w:numId="135" w16cid:durableId="1544753510">
    <w:abstractNumId w:val="83"/>
  </w:num>
  <w:num w:numId="136" w16cid:durableId="1499805646">
    <w:abstractNumId w:val="17"/>
  </w:num>
  <w:num w:numId="137" w16cid:durableId="286398115">
    <w:abstractNumId w:val="65"/>
  </w:num>
  <w:num w:numId="138" w16cid:durableId="1267230683">
    <w:abstractNumId w:val="7"/>
  </w:num>
  <w:num w:numId="139" w16cid:durableId="268003785">
    <w:abstractNumId w:val="29"/>
  </w:num>
  <w:num w:numId="140" w16cid:durableId="1149900428">
    <w:abstractNumId w:val="56"/>
  </w:num>
  <w:num w:numId="141" w16cid:durableId="23025489">
    <w:abstractNumId w:val="18"/>
  </w:num>
  <w:num w:numId="142" w16cid:durableId="259720182">
    <w:abstractNumId w:val="35"/>
  </w:num>
  <w:num w:numId="143" w16cid:durableId="568419584">
    <w:abstractNumId w:val="11"/>
  </w:num>
  <w:num w:numId="144" w16cid:durableId="836387931">
    <w:abstractNumId w:val="12"/>
  </w:num>
  <w:num w:numId="145" w16cid:durableId="964770355">
    <w:abstractNumId w:val="165"/>
  </w:num>
  <w:num w:numId="146" w16cid:durableId="1171405672">
    <w:abstractNumId w:val="85"/>
  </w:num>
  <w:num w:numId="147" w16cid:durableId="1508785930">
    <w:abstractNumId w:val="39"/>
  </w:num>
  <w:num w:numId="148" w16cid:durableId="1597858175">
    <w:abstractNumId w:val="20"/>
  </w:num>
  <w:num w:numId="149" w16cid:durableId="1947734554">
    <w:abstractNumId w:val="73"/>
  </w:num>
  <w:num w:numId="150" w16cid:durableId="704451416">
    <w:abstractNumId w:val="89"/>
  </w:num>
  <w:num w:numId="151" w16cid:durableId="1294168820">
    <w:abstractNumId w:val="63"/>
  </w:num>
  <w:num w:numId="152" w16cid:durableId="1500730078">
    <w:abstractNumId w:val="100"/>
  </w:num>
  <w:num w:numId="153" w16cid:durableId="1602178195">
    <w:abstractNumId w:val="34"/>
  </w:num>
  <w:num w:numId="154" w16cid:durableId="1793089376">
    <w:abstractNumId w:val="27"/>
  </w:num>
  <w:num w:numId="155" w16cid:durableId="1872650833">
    <w:abstractNumId w:val="116"/>
  </w:num>
  <w:num w:numId="156" w16cid:durableId="1907951989">
    <w:abstractNumId w:val="137"/>
  </w:num>
  <w:num w:numId="157" w16cid:durableId="1916281606">
    <w:abstractNumId w:val="103"/>
  </w:num>
  <w:num w:numId="158" w16cid:durableId="1918247661">
    <w:abstractNumId w:val="130"/>
  </w:num>
  <w:num w:numId="159" w16cid:durableId="289628531">
    <w:abstractNumId w:val="112"/>
  </w:num>
  <w:num w:numId="160" w16cid:durableId="485249568">
    <w:abstractNumId w:val="60"/>
  </w:num>
  <w:num w:numId="161" w16cid:durableId="549652398">
    <w:abstractNumId w:val="152"/>
  </w:num>
  <w:num w:numId="162" w16cid:durableId="708378741">
    <w:abstractNumId w:val="172"/>
  </w:num>
  <w:num w:numId="163" w16cid:durableId="760296120">
    <w:abstractNumId w:val="148"/>
  </w:num>
  <w:num w:numId="164" w16cid:durableId="773281102">
    <w:abstractNumId w:val="107"/>
  </w:num>
  <w:num w:numId="165" w16cid:durableId="845822281">
    <w:abstractNumId w:val="132"/>
  </w:num>
  <w:num w:numId="166" w16cid:durableId="9531078">
    <w:abstractNumId w:val="114"/>
  </w:num>
  <w:num w:numId="167" w16cid:durableId="895433945">
    <w:abstractNumId w:val="24"/>
  </w:num>
  <w:num w:numId="168" w16cid:durableId="1299453455">
    <w:abstractNumId w:val="136"/>
  </w:num>
  <w:num w:numId="169" w16cid:durableId="1924294418">
    <w:abstractNumId w:val="157"/>
  </w:num>
  <w:num w:numId="170" w16cid:durableId="1966424878">
    <w:abstractNumId w:val="9"/>
  </w:num>
  <w:num w:numId="171" w16cid:durableId="1726683819">
    <w:abstractNumId w:val="8"/>
  </w:num>
  <w:num w:numId="172" w16cid:durableId="535125344">
    <w:abstractNumId w:val="141"/>
  </w:num>
  <w:num w:numId="173" w16cid:durableId="1098452547">
    <w:abstractNumId w:val="154"/>
  </w:num>
  <w:num w:numId="174" w16cid:durableId="1146051254">
    <w:abstractNumId w:val="31"/>
  </w:num>
  <w:num w:numId="175" w16cid:durableId="1202985627">
    <w:abstractNumId w:val="16"/>
  </w:num>
  <w:num w:numId="176" w16cid:durableId="509150900">
    <w:abstractNumId w:val="26"/>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A9"/>
    <w:rsid w:val="000023F5"/>
    <w:rsid w:val="0000307A"/>
    <w:rsid w:val="00004823"/>
    <w:rsid w:val="00004D37"/>
    <w:rsid w:val="000051DF"/>
    <w:rsid w:val="00005799"/>
    <w:rsid w:val="00006498"/>
    <w:rsid w:val="00007884"/>
    <w:rsid w:val="000101BC"/>
    <w:rsid w:val="00011CAD"/>
    <w:rsid w:val="00011FA8"/>
    <w:rsid w:val="0001225F"/>
    <w:rsid w:val="000150BF"/>
    <w:rsid w:val="00017584"/>
    <w:rsid w:val="00020323"/>
    <w:rsid w:val="0002235E"/>
    <w:rsid w:val="00024053"/>
    <w:rsid w:val="00024138"/>
    <w:rsid w:val="0002718E"/>
    <w:rsid w:val="000274F9"/>
    <w:rsid w:val="000342F4"/>
    <w:rsid w:val="000350AE"/>
    <w:rsid w:val="000362CB"/>
    <w:rsid w:val="000409AA"/>
    <w:rsid w:val="00041970"/>
    <w:rsid w:val="00043047"/>
    <w:rsid w:val="00045FBB"/>
    <w:rsid w:val="00046943"/>
    <w:rsid w:val="00047C2C"/>
    <w:rsid w:val="000504D3"/>
    <w:rsid w:val="00050843"/>
    <w:rsid w:val="00052ADF"/>
    <w:rsid w:val="000537A4"/>
    <w:rsid w:val="00055DE4"/>
    <w:rsid w:val="00055EED"/>
    <w:rsid w:val="00056D65"/>
    <w:rsid w:val="000574CD"/>
    <w:rsid w:val="00057DA0"/>
    <w:rsid w:val="000609B1"/>
    <w:rsid w:val="00060F2B"/>
    <w:rsid w:val="000619DE"/>
    <w:rsid w:val="00061C85"/>
    <w:rsid w:val="000627E2"/>
    <w:rsid w:val="000638EC"/>
    <w:rsid w:val="000648FA"/>
    <w:rsid w:val="00064E53"/>
    <w:rsid w:val="0006577D"/>
    <w:rsid w:val="0006691A"/>
    <w:rsid w:val="00067339"/>
    <w:rsid w:val="00072ECF"/>
    <w:rsid w:val="0007541A"/>
    <w:rsid w:val="00076AE5"/>
    <w:rsid w:val="00077778"/>
    <w:rsid w:val="00082C4C"/>
    <w:rsid w:val="0008469D"/>
    <w:rsid w:val="00085087"/>
    <w:rsid w:val="000852B7"/>
    <w:rsid w:val="000874B5"/>
    <w:rsid w:val="00087780"/>
    <w:rsid w:val="00091242"/>
    <w:rsid w:val="00091D32"/>
    <w:rsid w:val="0009206C"/>
    <w:rsid w:val="0009460B"/>
    <w:rsid w:val="000A026C"/>
    <w:rsid w:val="000A1EE2"/>
    <w:rsid w:val="000A2BCC"/>
    <w:rsid w:val="000B08B6"/>
    <w:rsid w:val="000B40A9"/>
    <w:rsid w:val="000B4BF4"/>
    <w:rsid w:val="000B504C"/>
    <w:rsid w:val="000B65F2"/>
    <w:rsid w:val="000B6BC7"/>
    <w:rsid w:val="000B6CEC"/>
    <w:rsid w:val="000B6D19"/>
    <w:rsid w:val="000B7E4F"/>
    <w:rsid w:val="000C32AB"/>
    <w:rsid w:val="000C7290"/>
    <w:rsid w:val="000D1F1F"/>
    <w:rsid w:val="000D412E"/>
    <w:rsid w:val="000D500D"/>
    <w:rsid w:val="000D778C"/>
    <w:rsid w:val="000E20D2"/>
    <w:rsid w:val="000F373E"/>
    <w:rsid w:val="000F4D34"/>
    <w:rsid w:val="000F6780"/>
    <w:rsid w:val="00100EEF"/>
    <w:rsid w:val="00102F31"/>
    <w:rsid w:val="001054C9"/>
    <w:rsid w:val="0010563E"/>
    <w:rsid w:val="001059FB"/>
    <w:rsid w:val="00106031"/>
    <w:rsid w:val="00111029"/>
    <w:rsid w:val="0011219F"/>
    <w:rsid w:val="001138FE"/>
    <w:rsid w:val="00113C92"/>
    <w:rsid w:val="00117867"/>
    <w:rsid w:val="00121530"/>
    <w:rsid w:val="00121B81"/>
    <w:rsid w:val="00121EC2"/>
    <w:rsid w:val="001221FB"/>
    <w:rsid w:val="00124690"/>
    <w:rsid w:val="00124790"/>
    <w:rsid w:val="001248FE"/>
    <w:rsid w:val="0012600E"/>
    <w:rsid w:val="00126C49"/>
    <w:rsid w:val="001306AD"/>
    <w:rsid w:val="00130DC9"/>
    <w:rsid w:val="00131D99"/>
    <w:rsid w:val="001324F3"/>
    <w:rsid w:val="00132F9F"/>
    <w:rsid w:val="001350AA"/>
    <w:rsid w:val="00137E65"/>
    <w:rsid w:val="00140354"/>
    <w:rsid w:val="00141074"/>
    <w:rsid w:val="001413FF"/>
    <w:rsid w:val="00142AD9"/>
    <w:rsid w:val="001437D0"/>
    <w:rsid w:val="001466A4"/>
    <w:rsid w:val="0015502A"/>
    <w:rsid w:val="00157377"/>
    <w:rsid w:val="00170A0D"/>
    <w:rsid w:val="0017159F"/>
    <w:rsid w:val="00173D0F"/>
    <w:rsid w:val="00175540"/>
    <w:rsid w:val="001822E2"/>
    <w:rsid w:val="00182F59"/>
    <w:rsid w:val="001842DA"/>
    <w:rsid w:val="00184506"/>
    <w:rsid w:val="00184F2C"/>
    <w:rsid w:val="00185B00"/>
    <w:rsid w:val="001912D0"/>
    <w:rsid w:val="00191F08"/>
    <w:rsid w:val="00191F19"/>
    <w:rsid w:val="001941B6"/>
    <w:rsid w:val="00194795"/>
    <w:rsid w:val="00196341"/>
    <w:rsid w:val="001A1542"/>
    <w:rsid w:val="001A46F0"/>
    <w:rsid w:val="001A4B24"/>
    <w:rsid w:val="001A5BD8"/>
    <w:rsid w:val="001B1B7B"/>
    <w:rsid w:val="001B2A0A"/>
    <w:rsid w:val="001B2E0A"/>
    <w:rsid w:val="001B59A0"/>
    <w:rsid w:val="001B6F5E"/>
    <w:rsid w:val="001C0925"/>
    <w:rsid w:val="001C0C3A"/>
    <w:rsid w:val="001C1213"/>
    <w:rsid w:val="001C126A"/>
    <w:rsid w:val="001C4B12"/>
    <w:rsid w:val="001C52EA"/>
    <w:rsid w:val="001C7EBC"/>
    <w:rsid w:val="001D0E02"/>
    <w:rsid w:val="001D2F0B"/>
    <w:rsid w:val="001D3323"/>
    <w:rsid w:val="001D3757"/>
    <w:rsid w:val="001D49E3"/>
    <w:rsid w:val="001D6097"/>
    <w:rsid w:val="001D62F4"/>
    <w:rsid w:val="001D6B70"/>
    <w:rsid w:val="001D7B49"/>
    <w:rsid w:val="001E10BC"/>
    <w:rsid w:val="001E238B"/>
    <w:rsid w:val="001E29BC"/>
    <w:rsid w:val="001E2C6E"/>
    <w:rsid w:val="001E33B3"/>
    <w:rsid w:val="001E352B"/>
    <w:rsid w:val="001E36DD"/>
    <w:rsid w:val="001E4382"/>
    <w:rsid w:val="001E631E"/>
    <w:rsid w:val="001E64D7"/>
    <w:rsid w:val="001E72D0"/>
    <w:rsid w:val="001F1A2E"/>
    <w:rsid w:val="001F201C"/>
    <w:rsid w:val="001F3D73"/>
    <w:rsid w:val="001F5237"/>
    <w:rsid w:val="001F6C5E"/>
    <w:rsid w:val="001F7838"/>
    <w:rsid w:val="001F7CE4"/>
    <w:rsid w:val="00202350"/>
    <w:rsid w:val="00203BB9"/>
    <w:rsid w:val="00204F95"/>
    <w:rsid w:val="00205AD8"/>
    <w:rsid w:val="00206084"/>
    <w:rsid w:val="00207EEF"/>
    <w:rsid w:val="00211510"/>
    <w:rsid w:val="0021310E"/>
    <w:rsid w:val="00213310"/>
    <w:rsid w:val="002146BC"/>
    <w:rsid w:val="0021609D"/>
    <w:rsid w:val="002168FF"/>
    <w:rsid w:val="00217891"/>
    <w:rsid w:val="0022103E"/>
    <w:rsid w:val="00221599"/>
    <w:rsid w:val="002238E9"/>
    <w:rsid w:val="0022428B"/>
    <w:rsid w:val="002327B3"/>
    <w:rsid w:val="0023704C"/>
    <w:rsid w:val="002408FD"/>
    <w:rsid w:val="002423DA"/>
    <w:rsid w:val="00242578"/>
    <w:rsid w:val="00244824"/>
    <w:rsid w:val="00250156"/>
    <w:rsid w:val="00250366"/>
    <w:rsid w:val="00250C38"/>
    <w:rsid w:val="00252294"/>
    <w:rsid w:val="0025313B"/>
    <w:rsid w:val="00256E30"/>
    <w:rsid w:val="00257636"/>
    <w:rsid w:val="0026038A"/>
    <w:rsid w:val="00260EA9"/>
    <w:rsid w:val="00263710"/>
    <w:rsid w:val="00264422"/>
    <w:rsid w:val="0026705D"/>
    <w:rsid w:val="00270A24"/>
    <w:rsid w:val="00270B58"/>
    <w:rsid w:val="0027166B"/>
    <w:rsid w:val="00271CFE"/>
    <w:rsid w:val="002768D0"/>
    <w:rsid w:val="00276ADF"/>
    <w:rsid w:val="002774C4"/>
    <w:rsid w:val="002776E1"/>
    <w:rsid w:val="0027772C"/>
    <w:rsid w:val="002825C4"/>
    <w:rsid w:val="00283600"/>
    <w:rsid w:val="00283DBA"/>
    <w:rsid w:val="002851A7"/>
    <w:rsid w:val="00286624"/>
    <w:rsid w:val="00286697"/>
    <w:rsid w:val="00286ACC"/>
    <w:rsid w:val="00286FE8"/>
    <w:rsid w:val="00290548"/>
    <w:rsid w:val="002933B1"/>
    <w:rsid w:val="00294615"/>
    <w:rsid w:val="00294740"/>
    <w:rsid w:val="002A118A"/>
    <w:rsid w:val="002A4E88"/>
    <w:rsid w:val="002A7D89"/>
    <w:rsid w:val="002B0BC0"/>
    <w:rsid w:val="002B3A5F"/>
    <w:rsid w:val="002B4163"/>
    <w:rsid w:val="002B4358"/>
    <w:rsid w:val="002B5C2D"/>
    <w:rsid w:val="002C228C"/>
    <w:rsid w:val="002C3E21"/>
    <w:rsid w:val="002C7E5D"/>
    <w:rsid w:val="002D06A1"/>
    <w:rsid w:val="002D1338"/>
    <w:rsid w:val="002D355B"/>
    <w:rsid w:val="002D5D9A"/>
    <w:rsid w:val="002D7188"/>
    <w:rsid w:val="002E1E64"/>
    <w:rsid w:val="002E22B0"/>
    <w:rsid w:val="002E3963"/>
    <w:rsid w:val="002E4ADD"/>
    <w:rsid w:val="002F0BE7"/>
    <w:rsid w:val="002F144C"/>
    <w:rsid w:val="002F2689"/>
    <w:rsid w:val="002F29EC"/>
    <w:rsid w:val="002F5CA3"/>
    <w:rsid w:val="002F7D26"/>
    <w:rsid w:val="00300D9F"/>
    <w:rsid w:val="0030203A"/>
    <w:rsid w:val="00302E83"/>
    <w:rsid w:val="00304911"/>
    <w:rsid w:val="00305D44"/>
    <w:rsid w:val="00306C0C"/>
    <w:rsid w:val="00307B17"/>
    <w:rsid w:val="00310398"/>
    <w:rsid w:val="003104D0"/>
    <w:rsid w:val="00310BEF"/>
    <w:rsid w:val="00317B58"/>
    <w:rsid w:val="00317C73"/>
    <w:rsid w:val="0032267E"/>
    <w:rsid w:val="0032330A"/>
    <w:rsid w:val="00325CD1"/>
    <w:rsid w:val="00326D3B"/>
    <w:rsid w:val="003271F7"/>
    <w:rsid w:val="003300D9"/>
    <w:rsid w:val="00330625"/>
    <w:rsid w:val="00331121"/>
    <w:rsid w:val="003319B1"/>
    <w:rsid w:val="00333389"/>
    <w:rsid w:val="00336272"/>
    <w:rsid w:val="00336D07"/>
    <w:rsid w:val="003373CE"/>
    <w:rsid w:val="00337A37"/>
    <w:rsid w:val="00341C3A"/>
    <w:rsid w:val="003428A1"/>
    <w:rsid w:val="00342BB9"/>
    <w:rsid w:val="0034337A"/>
    <w:rsid w:val="00345C0A"/>
    <w:rsid w:val="003468AE"/>
    <w:rsid w:val="003517CF"/>
    <w:rsid w:val="003535F5"/>
    <w:rsid w:val="003635FB"/>
    <w:rsid w:val="00363D68"/>
    <w:rsid w:val="00364F00"/>
    <w:rsid w:val="003656E7"/>
    <w:rsid w:val="0036634B"/>
    <w:rsid w:val="00370AE3"/>
    <w:rsid w:val="00373CCE"/>
    <w:rsid w:val="00373EA7"/>
    <w:rsid w:val="00375B8A"/>
    <w:rsid w:val="0038025F"/>
    <w:rsid w:val="0038043C"/>
    <w:rsid w:val="00380509"/>
    <w:rsid w:val="003807BB"/>
    <w:rsid w:val="00384CB4"/>
    <w:rsid w:val="00384F2A"/>
    <w:rsid w:val="00386426"/>
    <w:rsid w:val="0038790B"/>
    <w:rsid w:val="003907CA"/>
    <w:rsid w:val="003939B2"/>
    <w:rsid w:val="003941E9"/>
    <w:rsid w:val="003947E0"/>
    <w:rsid w:val="003A201F"/>
    <w:rsid w:val="003A3F6F"/>
    <w:rsid w:val="003A5311"/>
    <w:rsid w:val="003A532D"/>
    <w:rsid w:val="003B45D6"/>
    <w:rsid w:val="003B6ACF"/>
    <w:rsid w:val="003B6F9B"/>
    <w:rsid w:val="003C000B"/>
    <w:rsid w:val="003C2439"/>
    <w:rsid w:val="003C3394"/>
    <w:rsid w:val="003C39F7"/>
    <w:rsid w:val="003C41C9"/>
    <w:rsid w:val="003C45AB"/>
    <w:rsid w:val="003C4CDF"/>
    <w:rsid w:val="003C5CBE"/>
    <w:rsid w:val="003C61C2"/>
    <w:rsid w:val="003C6FF7"/>
    <w:rsid w:val="003D1972"/>
    <w:rsid w:val="003D1A7A"/>
    <w:rsid w:val="003D2BE2"/>
    <w:rsid w:val="003D337F"/>
    <w:rsid w:val="003D42D8"/>
    <w:rsid w:val="003D5088"/>
    <w:rsid w:val="003D5AFF"/>
    <w:rsid w:val="003D6487"/>
    <w:rsid w:val="003E02DA"/>
    <w:rsid w:val="003E0EF6"/>
    <w:rsid w:val="003E2E4E"/>
    <w:rsid w:val="003E3DD3"/>
    <w:rsid w:val="003E7B73"/>
    <w:rsid w:val="003F019A"/>
    <w:rsid w:val="003F01C2"/>
    <w:rsid w:val="003F0981"/>
    <w:rsid w:val="003F4D80"/>
    <w:rsid w:val="003F5A51"/>
    <w:rsid w:val="00400BBB"/>
    <w:rsid w:val="00407C62"/>
    <w:rsid w:val="00410F1F"/>
    <w:rsid w:val="00412601"/>
    <w:rsid w:val="00414B36"/>
    <w:rsid w:val="004225EC"/>
    <w:rsid w:val="004244C0"/>
    <w:rsid w:val="00426E52"/>
    <w:rsid w:val="00427463"/>
    <w:rsid w:val="00427557"/>
    <w:rsid w:val="00434622"/>
    <w:rsid w:val="0043489F"/>
    <w:rsid w:val="004352C9"/>
    <w:rsid w:val="00435F3D"/>
    <w:rsid w:val="0043737B"/>
    <w:rsid w:val="00437435"/>
    <w:rsid w:val="00442A22"/>
    <w:rsid w:val="00442EDA"/>
    <w:rsid w:val="00443821"/>
    <w:rsid w:val="004438B2"/>
    <w:rsid w:val="004442DA"/>
    <w:rsid w:val="004445AA"/>
    <w:rsid w:val="0044712E"/>
    <w:rsid w:val="004501D3"/>
    <w:rsid w:val="00450F07"/>
    <w:rsid w:val="00455427"/>
    <w:rsid w:val="004564D1"/>
    <w:rsid w:val="0046475B"/>
    <w:rsid w:val="004651E4"/>
    <w:rsid w:val="00466D9B"/>
    <w:rsid w:val="0047203B"/>
    <w:rsid w:val="004731EA"/>
    <w:rsid w:val="00482982"/>
    <w:rsid w:val="00482A23"/>
    <w:rsid w:val="00483150"/>
    <w:rsid w:val="0048412B"/>
    <w:rsid w:val="00484551"/>
    <w:rsid w:val="004847A0"/>
    <w:rsid w:val="00485225"/>
    <w:rsid w:val="004852A5"/>
    <w:rsid w:val="004859BA"/>
    <w:rsid w:val="0049178B"/>
    <w:rsid w:val="004933C8"/>
    <w:rsid w:val="004940F6"/>
    <w:rsid w:val="004958F4"/>
    <w:rsid w:val="004965B8"/>
    <w:rsid w:val="004974EF"/>
    <w:rsid w:val="004A181C"/>
    <w:rsid w:val="004A4004"/>
    <w:rsid w:val="004A4D83"/>
    <w:rsid w:val="004A69F4"/>
    <w:rsid w:val="004B1447"/>
    <w:rsid w:val="004B22A2"/>
    <w:rsid w:val="004B4FB8"/>
    <w:rsid w:val="004C0515"/>
    <w:rsid w:val="004C0E15"/>
    <w:rsid w:val="004C25DE"/>
    <w:rsid w:val="004C36F5"/>
    <w:rsid w:val="004C3B57"/>
    <w:rsid w:val="004C5FEA"/>
    <w:rsid w:val="004C6152"/>
    <w:rsid w:val="004C6565"/>
    <w:rsid w:val="004D20B1"/>
    <w:rsid w:val="004D263C"/>
    <w:rsid w:val="004D2CB0"/>
    <w:rsid w:val="004D5647"/>
    <w:rsid w:val="004D7ADB"/>
    <w:rsid w:val="004E0230"/>
    <w:rsid w:val="004E51DA"/>
    <w:rsid w:val="004E78BD"/>
    <w:rsid w:val="004E7B0B"/>
    <w:rsid w:val="004F1049"/>
    <w:rsid w:val="004F1381"/>
    <w:rsid w:val="004F53EB"/>
    <w:rsid w:val="004F5D48"/>
    <w:rsid w:val="004F676A"/>
    <w:rsid w:val="00503116"/>
    <w:rsid w:val="00504106"/>
    <w:rsid w:val="00505681"/>
    <w:rsid w:val="0050690B"/>
    <w:rsid w:val="00506F0D"/>
    <w:rsid w:val="00510806"/>
    <w:rsid w:val="00510ACB"/>
    <w:rsid w:val="00511AAC"/>
    <w:rsid w:val="00512C37"/>
    <w:rsid w:val="00512FC2"/>
    <w:rsid w:val="00513268"/>
    <w:rsid w:val="00513564"/>
    <w:rsid w:val="0051359A"/>
    <w:rsid w:val="00514052"/>
    <w:rsid w:val="00514F26"/>
    <w:rsid w:val="00515A1F"/>
    <w:rsid w:val="00516C83"/>
    <w:rsid w:val="0052035A"/>
    <w:rsid w:val="00520AC6"/>
    <w:rsid w:val="00521ECB"/>
    <w:rsid w:val="005234DB"/>
    <w:rsid w:val="0052605A"/>
    <w:rsid w:val="005366D3"/>
    <w:rsid w:val="00544792"/>
    <w:rsid w:val="00546736"/>
    <w:rsid w:val="00547C74"/>
    <w:rsid w:val="00551135"/>
    <w:rsid w:val="00553BF0"/>
    <w:rsid w:val="005609ED"/>
    <w:rsid w:val="00561439"/>
    <w:rsid w:val="005617D9"/>
    <w:rsid w:val="00564713"/>
    <w:rsid w:val="005658FD"/>
    <w:rsid w:val="00567122"/>
    <w:rsid w:val="00567183"/>
    <w:rsid w:val="005704AF"/>
    <w:rsid w:val="005713D7"/>
    <w:rsid w:val="0057186A"/>
    <w:rsid w:val="005736B5"/>
    <w:rsid w:val="00573A7E"/>
    <w:rsid w:val="00574220"/>
    <w:rsid w:val="00575AE3"/>
    <w:rsid w:val="00575CB1"/>
    <w:rsid w:val="005764D3"/>
    <w:rsid w:val="00577678"/>
    <w:rsid w:val="005813FC"/>
    <w:rsid w:val="00581A06"/>
    <w:rsid w:val="00582E7F"/>
    <w:rsid w:val="00582ED0"/>
    <w:rsid w:val="00583FC3"/>
    <w:rsid w:val="00584629"/>
    <w:rsid w:val="0058616F"/>
    <w:rsid w:val="00586C3A"/>
    <w:rsid w:val="00586F89"/>
    <w:rsid w:val="00592384"/>
    <w:rsid w:val="00594249"/>
    <w:rsid w:val="00597CE1"/>
    <w:rsid w:val="005A1A19"/>
    <w:rsid w:val="005A1B7F"/>
    <w:rsid w:val="005A1F10"/>
    <w:rsid w:val="005A2D48"/>
    <w:rsid w:val="005A382B"/>
    <w:rsid w:val="005A6A1B"/>
    <w:rsid w:val="005B23F1"/>
    <w:rsid w:val="005B3FB1"/>
    <w:rsid w:val="005B43D8"/>
    <w:rsid w:val="005B47FA"/>
    <w:rsid w:val="005B6AA7"/>
    <w:rsid w:val="005C030A"/>
    <w:rsid w:val="005C0825"/>
    <w:rsid w:val="005C0BC3"/>
    <w:rsid w:val="005C1F60"/>
    <w:rsid w:val="005C5208"/>
    <w:rsid w:val="005C5942"/>
    <w:rsid w:val="005C5C71"/>
    <w:rsid w:val="005D0A9D"/>
    <w:rsid w:val="005D1149"/>
    <w:rsid w:val="005D2373"/>
    <w:rsid w:val="005D3C17"/>
    <w:rsid w:val="005D3C79"/>
    <w:rsid w:val="005D5BDA"/>
    <w:rsid w:val="005D76BC"/>
    <w:rsid w:val="005E10DA"/>
    <w:rsid w:val="005E414E"/>
    <w:rsid w:val="005E4607"/>
    <w:rsid w:val="005E4CC2"/>
    <w:rsid w:val="005E7EF6"/>
    <w:rsid w:val="005F0A72"/>
    <w:rsid w:val="005F0E81"/>
    <w:rsid w:val="005F1E91"/>
    <w:rsid w:val="005F3510"/>
    <w:rsid w:val="005F4687"/>
    <w:rsid w:val="005F76EF"/>
    <w:rsid w:val="006004F6"/>
    <w:rsid w:val="006011D4"/>
    <w:rsid w:val="0060298E"/>
    <w:rsid w:val="00602E7F"/>
    <w:rsid w:val="006065B8"/>
    <w:rsid w:val="00612EFC"/>
    <w:rsid w:val="00613EE3"/>
    <w:rsid w:val="006146E5"/>
    <w:rsid w:val="00614781"/>
    <w:rsid w:val="00615F94"/>
    <w:rsid w:val="0062083F"/>
    <w:rsid w:val="00621492"/>
    <w:rsid w:val="00621B06"/>
    <w:rsid w:val="006231FF"/>
    <w:rsid w:val="00625ACD"/>
    <w:rsid w:val="00625D4C"/>
    <w:rsid w:val="006265B6"/>
    <w:rsid w:val="00627EA4"/>
    <w:rsid w:val="00631BCA"/>
    <w:rsid w:val="00632BBA"/>
    <w:rsid w:val="006341CE"/>
    <w:rsid w:val="00634633"/>
    <w:rsid w:val="00635670"/>
    <w:rsid w:val="00635F02"/>
    <w:rsid w:val="0064449B"/>
    <w:rsid w:val="006462ED"/>
    <w:rsid w:val="0064739B"/>
    <w:rsid w:val="006540D2"/>
    <w:rsid w:val="00663986"/>
    <w:rsid w:val="006678D4"/>
    <w:rsid w:val="00667A63"/>
    <w:rsid w:val="00684E0A"/>
    <w:rsid w:val="00685EBE"/>
    <w:rsid w:val="006864FD"/>
    <w:rsid w:val="00693DD9"/>
    <w:rsid w:val="00695517"/>
    <w:rsid w:val="006958D1"/>
    <w:rsid w:val="00695CCD"/>
    <w:rsid w:val="006961BA"/>
    <w:rsid w:val="0069654A"/>
    <w:rsid w:val="00697276"/>
    <w:rsid w:val="006A137E"/>
    <w:rsid w:val="006A2114"/>
    <w:rsid w:val="006A49A4"/>
    <w:rsid w:val="006B2132"/>
    <w:rsid w:val="006B58D3"/>
    <w:rsid w:val="006C2AAD"/>
    <w:rsid w:val="006C4C0A"/>
    <w:rsid w:val="006D0E8E"/>
    <w:rsid w:val="006D134C"/>
    <w:rsid w:val="006D16CD"/>
    <w:rsid w:val="006D1935"/>
    <w:rsid w:val="006D5172"/>
    <w:rsid w:val="006D52EF"/>
    <w:rsid w:val="006D67FD"/>
    <w:rsid w:val="006D7F1F"/>
    <w:rsid w:val="006E23B6"/>
    <w:rsid w:val="006E54F5"/>
    <w:rsid w:val="006E5F11"/>
    <w:rsid w:val="006F147F"/>
    <w:rsid w:val="006F1EA1"/>
    <w:rsid w:val="006F3478"/>
    <w:rsid w:val="006F6918"/>
    <w:rsid w:val="006F74AF"/>
    <w:rsid w:val="006F7BF8"/>
    <w:rsid w:val="0070036C"/>
    <w:rsid w:val="007004F3"/>
    <w:rsid w:val="00701896"/>
    <w:rsid w:val="0070244E"/>
    <w:rsid w:val="00703AFB"/>
    <w:rsid w:val="00704FA8"/>
    <w:rsid w:val="0070686D"/>
    <w:rsid w:val="00710007"/>
    <w:rsid w:val="00713272"/>
    <w:rsid w:val="00717C35"/>
    <w:rsid w:val="00720474"/>
    <w:rsid w:val="00723035"/>
    <w:rsid w:val="00727953"/>
    <w:rsid w:val="007301A6"/>
    <w:rsid w:val="00730E28"/>
    <w:rsid w:val="00732738"/>
    <w:rsid w:val="00732F68"/>
    <w:rsid w:val="00734228"/>
    <w:rsid w:val="0073491A"/>
    <w:rsid w:val="00734E71"/>
    <w:rsid w:val="007359B1"/>
    <w:rsid w:val="00741FAE"/>
    <w:rsid w:val="007430FA"/>
    <w:rsid w:val="00745D55"/>
    <w:rsid w:val="00746533"/>
    <w:rsid w:val="00751783"/>
    <w:rsid w:val="00752D80"/>
    <w:rsid w:val="007533DC"/>
    <w:rsid w:val="007537D9"/>
    <w:rsid w:val="007540CD"/>
    <w:rsid w:val="007555FF"/>
    <w:rsid w:val="00755BD9"/>
    <w:rsid w:val="0075615A"/>
    <w:rsid w:val="007561BE"/>
    <w:rsid w:val="007625D3"/>
    <w:rsid w:val="00763436"/>
    <w:rsid w:val="007643D0"/>
    <w:rsid w:val="00765445"/>
    <w:rsid w:val="007657F9"/>
    <w:rsid w:val="007659C5"/>
    <w:rsid w:val="00766313"/>
    <w:rsid w:val="00767A36"/>
    <w:rsid w:val="00773D47"/>
    <w:rsid w:val="00774FB4"/>
    <w:rsid w:val="00777647"/>
    <w:rsid w:val="00784EB3"/>
    <w:rsid w:val="00785348"/>
    <w:rsid w:val="007860A0"/>
    <w:rsid w:val="00786451"/>
    <w:rsid w:val="007871DF"/>
    <w:rsid w:val="00787446"/>
    <w:rsid w:val="00787C62"/>
    <w:rsid w:val="00796386"/>
    <w:rsid w:val="007A0137"/>
    <w:rsid w:val="007A0B9F"/>
    <w:rsid w:val="007A3DD9"/>
    <w:rsid w:val="007A4FF2"/>
    <w:rsid w:val="007A54E3"/>
    <w:rsid w:val="007A594A"/>
    <w:rsid w:val="007A6E8E"/>
    <w:rsid w:val="007A6F03"/>
    <w:rsid w:val="007A71BA"/>
    <w:rsid w:val="007B04A2"/>
    <w:rsid w:val="007B2088"/>
    <w:rsid w:val="007B2A20"/>
    <w:rsid w:val="007B7DEC"/>
    <w:rsid w:val="007C0143"/>
    <w:rsid w:val="007C067A"/>
    <w:rsid w:val="007C1265"/>
    <w:rsid w:val="007C270A"/>
    <w:rsid w:val="007C66CD"/>
    <w:rsid w:val="007C6CCF"/>
    <w:rsid w:val="007C7546"/>
    <w:rsid w:val="007D1801"/>
    <w:rsid w:val="007D2A8A"/>
    <w:rsid w:val="007D367B"/>
    <w:rsid w:val="007D39D9"/>
    <w:rsid w:val="007D403A"/>
    <w:rsid w:val="007D64EC"/>
    <w:rsid w:val="007D745C"/>
    <w:rsid w:val="007E06CC"/>
    <w:rsid w:val="007E0D07"/>
    <w:rsid w:val="007E2699"/>
    <w:rsid w:val="007E478F"/>
    <w:rsid w:val="007E48B5"/>
    <w:rsid w:val="007E6C34"/>
    <w:rsid w:val="007E78BA"/>
    <w:rsid w:val="007F3882"/>
    <w:rsid w:val="007F438C"/>
    <w:rsid w:val="007F4C68"/>
    <w:rsid w:val="007F51F5"/>
    <w:rsid w:val="007F5481"/>
    <w:rsid w:val="007F5C0A"/>
    <w:rsid w:val="00801DD1"/>
    <w:rsid w:val="00802F73"/>
    <w:rsid w:val="00804465"/>
    <w:rsid w:val="00815970"/>
    <w:rsid w:val="00817832"/>
    <w:rsid w:val="0082231E"/>
    <w:rsid w:val="00822B2D"/>
    <w:rsid w:val="00823976"/>
    <w:rsid w:val="00825662"/>
    <w:rsid w:val="008274E8"/>
    <w:rsid w:val="0082750D"/>
    <w:rsid w:val="00833615"/>
    <w:rsid w:val="00833EDA"/>
    <w:rsid w:val="00834B15"/>
    <w:rsid w:val="00834EB3"/>
    <w:rsid w:val="00837C71"/>
    <w:rsid w:val="00840A7E"/>
    <w:rsid w:val="008411D1"/>
    <w:rsid w:val="00841922"/>
    <w:rsid w:val="00842E11"/>
    <w:rsid w:val="008445A1"/>
    <w:rsid w:val="008455AC"/>
    <w:rsid w:val="008524CC"/>
    <w:rsid w:val="0086074B"/>
    <w:rsid w:val="008675F9"/>
    <w:rsid w:val="008676B6"/>
    <w:rsid w:val="0087036F"/>
    <w:rsid w:val="00871AFE"/>
    <w:rsid w:val="008764C1"/>
    <w:rsid w:val="008802EA"/>
    <w:rsid w:val="00880BF6"/>
    <w:rsid w:val="00882BC9"/>
    <w:rsid w:val="008851CA"/>
    <w:rsid w:val="008855F3"/>
    <w:rsid w:val="00890D4F"/>
    <w:rsid w:val="008932BE"/>
    <w:rsid w:val="00893604"/>
    <w:rsid w:val="008941EE"/>
    <w:rsid w:val="008948A5"/>
    <w:rsid w:val="00894AF8"/>
    <w:rsid w:val="0089629C"/>
    <w:rsid w:val="00896355"/>
    <w:rsid w:val="00897E53"/>
    <w:rsid w:val="008A0491"/>
    <w:rsid w:val="008A0671"/>
    <w:rsid w:val="008A08DD"/>
    <w:rsid w:val="008A0EF1"/>
    <w:rsid w:val="008A595D"/>
    <w:rsid w:val="008A5C7A"/>
    <w:rsid w:val="008A6022"/>
    <w:rsid w:val="008A6285"/>
    <w:rsid w:val="008A7658"/>
    <w:rsid w:val="008B06C2"/>
    <w:rsid w:val="008B3A71"/>
    <w:rsid w:val="008B5B63"/>
    <w:rsid w:val="008C10B8"/>
    <w:rsid w:val="008C12E7"/>
    <w:rsid w:val="008C4339"/>
    <w:rsid w:val="008C718E"/>
    <w:rsid w:val="008D0575"/>
    <w:rsid w:val="008D08BB"/>
    <w:rsid w:val="008D1903"/>
    <w:rsid w:val="008D1BB4"/>
    <w:rsid w:val="008D24D5"/>
    <w:rsid w:val="008D3AA7"/>
    <w:rsid w:val="008D4086"/>
    <w:rsid w:val="008D4D03"/>
    <w:rsid w:val="008D60A1"/>
    <w:rsid w:val="008D6863"/>
    <w:rsid w:val="008D6FA5"/>
    <w:rsid w:val="008E157F"/>
    <w:rsid w:val="008F1468"/>
    <w:rsid w:val="008F15EE"/>
    <w:rsid w:val="008F1FFA"/>
    <w:rsid w:val="008F5104"/>
    <w:rsid w:val="008F64B1"/>
    <w:rsid w:val="008F6EA2"/>
    <w:rsid w:val="00900CDF"/>
    <w:rsid w:val="00901D6A"/>
    <w:rsid w:val="009042C5"/>
    <w:rsid w:val="0090557C"/>
    <w:rsid w:val="00907C3F"/>
    <w:rsid w:val="0091506C"/>
    <w:rsid w:val="00916395"/>
    <w:rsid w:val="00916624"/>
    <w:rsid w:val="009215AB"/>
    <w:rsid w:val="00923A23"/>
    <w:rsid w:val="0092470B"/>
    <w:rsid w:val="00924DD7"/>
    <w:rsid w:val="00927EA1"/>
    <w:rsid w:val="009330CE"/>
    <w:rsid w:val="00934CF7"/>
    <w:rsid w:val="0094342D"/>
    <w:rsid w:val="009457FB"/>
    <w:rsid w:val="009468DD"/>
    <w:rsid w:val="00952278"/>
    <w:rsid w:val="009537F9"/>
    <w:rsid w:val="00954098"/>
    <w:rsid w:val="00957D01"/>
    <w:rsid w:val="00962720"/>
    <w:rsid w:val="009652A0"/>
    <w:rsid w:val="00965766"/>
    <w:rsid w:val="00965C66"/>
    <w:rsid w:val="00965F95"/>
    <w:rsid w:val="009705AE"/>
    <w:rsid w:val="00970DB8"/>
    <w:rsid w:val="00970DEC"/>
    <w:rsid w:val="0097170D"/>
    <w:rsid w:val="009724CA"/>
    <w:rsid w:val="00974F32"/>
    <w:rsid w:val="009771AC"/>
    <w:rsid w:val="009812D0"/>
    <w:rsid w:val="009839F2"/>
    <w:rsid w:val="00987474"/>
    <w:rsid w:val="00991027"/>
    <w:rsid w:val="00991283"/>
    <w:rsid w:val="009915B4"/>
    <w:rsid w:val="0099161C"/>
    <w:rsid w:val="00991BF2"/>
    <w:rsid w:val="00993174"/>
    <w:rsid w:val="009946FB"/>
    <w:rsid w:val="009955CB"/>
    <w:rsid w:val="00997975"/>
    <w:rsid w:val="009A25BD"/>
    <w:rsid w:val="009A6359"/>
    <w:rsid w:val="009B2C46"/>
    <w:rsid w:val="009B393E"/>
    <w:rsid w:val="009B3F11"/>
    <w:rsid w:val="009C05FC"/>
    <w:rsid w:val="009C0A87"/>
    <w:rsid w:val="009C116B"/>
    <w:rsid w:val="009C287A"/>
    <w:rsid w:val="009C3D77"/>
    <w:rsid w:val="009C6EF6"/>
    <w:rsid w:val="009D09D8"/>
    <w:rsid w:val="009D1A21"/>
    <w:rsid w:val="009D2964"/>
    <w:rsid w:val="009E0679"/>
    <w:rsid w:val="009E13B0"/>
    <w:rsid w:val="009E15E6"/>
    <w:rsid w:val="009E361A"/>
    <w:rsid w:val="009E40F3"/>
    <w:rsid w:val="009E57B4"/>
    <w:rsid w:val="009E5DF2"/>
    <w:rsid w:val="009E6BFB"/>
    <w:rsid w:val="009F0AB9"/>
    <w:rsid w:val="009F237C"/>
    <w:rsid w:val="009F2C13"/>
    <w:rsid w:val="009F4A9A"/>
    <w:rsid w:val="009F5231"/>
    <w:rsid w:val="00A00C73"/>
    <w:rsid w:val="00A01735"/>
    <w:rsid w:val="00A01B72"/>
    <w:rsid w:val="00A02E8E"/>
    <w:rsid w:val="00A0496F"/>
    <w:rsid w:val="00A04A56"/>
    <w:rsid w:val="00A04E82"/>
    <w:rsid w:val="00A06499"/>
    <w:rsid w:val="00A10B6B"/>
    <w:rsid w:val="00A12290"/>
    <w:rsid w:val="00A12E4D"/>
    <w:rsid w:val="00A1437D"/>
    <w:rsid w:val="00A17A3A"/>
    <w:rsid w:val="00A221F7"/>
    <w:rsid w:val="00A2301D"/>
    <w:rsid w:val="00A25138"/>
    <w:rsid w:val="00A25BB8"/>
    <w:rsid w:val="00A2672A"/>
    <w:rsid w:val="00A2694A"/>
    <w:rsid w:val="00A30C29"/>
    <w:rsid w:val="00A30D90"/>
    <w:rsid w:val="00A31C28"/>
    <w:rsid w:val="00A32421"/>
    <w:rsid w:val="00A32F26"/>
    <w:rsid w:val="00A33617"/>
    <w:rsid w:val="00A34193"/>
    <w:rsid w:val="00A3494B"/>
    <w:rsid w:val="00A34CB2"/>
    <w:rsid w:val="00A3566A"/>
    <w:rsid w:val="00A372F8"/>
    <w:rsid w:val="00A41829"/>
    <w:rsid w:val="00A4266E"/>
    <w:rsid w:val="00A42ECA"/>
    <w:rsid w:val="00A43309"/>
    <w:rsid w:val="00A44E02"/>
    <w:rsid w:val="00A458C5"/>
    <w:rsid w:val="00A46D3D"/>
    <w:rsid w:val="00A47430"/>
    <w:rsid w:val="00A50183"/>
    <w:rsid w:val="00A50C5B"/>
    <w:rsid w:val="00A50ECC"/>
    <w:rsid w:val="00A55C91"/>
    <w:rsid w:val="00A5643C"/>
    <w:rsid w:val="00A56676"/>
    <w:rsid w:val="00A62C36"/>
    <w:rsid w:val="00A6360C"/>
    <w:rsid w:val="00A63B80"/>
    <w:rsid w:val="00A66570"/>
    <w:rsid w:val="00A73BC2"/>
    <w:rsid w:val="00A73D34"/>
    <w:rsid w:val="00A742C1"/>
    <w:rsid w:val="00A763B2"/>
    <w:rsid w:val="00A76BE2"/>
    <w:rsid w:val="00A770D1"/>
    <w:rsid w:val="00A80C21"/>
    <w:rsid w:val="00A84A9B"/>
    <w:rsid w:val="00A84C91"/>
    <w:rsid w:val="00A875EC"/>
    <w:rsid w:val="00A9227B"/>
    <w:rsid w:val="00A93CD3"/>
    <w:rsid w:val="00A944D3"/>
    <w:rsid w:val="00A97871"/>
    <w:rsid w:val="00A97F10"/>
    <w:rsid w:val="00AA045C"/>
    <w:rsid w:val="00AA0BC7"/>
    <w:rsid w:val="00AA110F"/>
    <w:rsid w:val="00AA1596"/>
    <w:rsid w:val="00AA1E79"/>
    <w:rsid w:val="00AA7D4D"/>
    <w:rsid w:val="00AB0484"/>
    <w:rsid w:val="00AB0712"/>
    <w:rsid w:val="00AB3B27"/>
    <w:rsid w:val="00AB510B"/>
    <w:rsid w:val="00AB6DB4"/>
    <w:rsid w:val="00AC0640"/>
    <w:rsid w:val="00AC0CF6"/>
    <w:rsid w:val="00AC1508"/>
    <w:rsid w:val="00AC275C"/>
    <w:rsid w:val="00AC6B06"/>
    <w:rsid w:val="00AC6E7A"/>
    <w:rsid w:val="00AC7DCD"/>
    <w:rsid w:val="00AD182C"/>
    <w:rsid w:val="00AD1D77"/>
    <w:rsid w:val="00AD3756"/>
    <w:rsid w:val="00AE4EEA"/>
    <w:rsid w:val="00AE6519"/>
    <w:rsid w:val="00AE6883"/>
    <w:rsid w:val="00AE704B"/>
    <w:rsid w:val="00AE7B35"/>
    <w:rsid w:val="00AF0788"/>
    <w:rsid w:val="00AF3087"/>
    <w:rsid w:val="00AF3BFD"/>
    <w:rsid w:val="00AF3DDB"/>
    <w:rsid w:val="00AF68FF"/>
    <w:rsid w:val="00AF6C98"/>
    <w:rsid w:val="00AF7B40"/>
    <w:rsid w:val="00AF7F40"/>
    <w:rsid w:val="00B02F23"/>
    <w:rsid w:val="00B05649"/>
    <w:rsid w:val="00B075ED"/>
    <w:rsid w:val="00B10895"/>
    <w:rsid w:val="00B13290"/>
    <w:rsid w:val="00B14F4C"/>
    <w:rsid w:val="00B1712B"/>
    <w:rsid w:val="00B17673"/>
    <w:rsid w:val="00B21434"/>
    <w:rsid w:val="00B24FC6"/>
    <w:rsid w:val="00B25D26"/>
    <w:rsid w:val="00B2627E"/>
    <w:rsid w:val="00B266FE"/>
    <w:rsid w:val="00B27C82"/>
    <w:rsid w:val="00B300F3"/>
    <w:rsid w:val="00B31888"/>
    <w:rsid w:val="00B33185"/>
    <w:rsid w:val="00B332C2"/>
    <w:rsid w:val="00B33B27"/>
    <w:rsid w:val="00B3505B"/>
    <w:rsid w:val="00B3559C"/>
    <w:rsid w:val="00B367DA"/>
    <w:rsid w:val="00B3701E"/>
    <w:rsid w:val="00B37BF3"/>
    <w:rsid w:val="00B403C9"/>
    <w:rsid w:val="00B4066C"/>
    <w:rsid w:val="00B433A0"/>
    <w:rsid w:val="00B463EC"/>
    <w:rsid w:val="00B46E6D"/>
    <w:rsid w:val="00B47AF9"/>
    <w:rsid w:val="00B47F30"/>
    <w:rsid w:val="00B50121"/>
    <w:rsid w:val="00B51AE9"/>
    <w:rsid w:val="00B51B26"/>
    <w:rsid w:val="00B52028"/>
    <w:rsid w:val="00B57381"/>
    <w:rsid w:val="00B607E8"/>
    <w:rsid w:val="00B632CF"/>
    <w:rsid w:val="00B705D6"/>
    <w:rsid w:val="00B70C2A"/>
    <w:rsid w:val="00B70F9D"/>
    <w:rsid w:val="00B711F0"/>
    <w:rsid w:val="00B716D2"/>
    <w:rsid w:val="00B765DC"/>
    <w:rsid w:val="00B76BED"/>
    <w:rsid w:val="00B76FC4"/>
    <w:rsid w:val="00B80FF8"/>
    <w:rsid w:val="00B82F16"/>
    <w:rsid w:val="00B831E8"/>
    <w:rsid w:val="00B83A41"/>
    <w:rsid w:val="00B86B37"/>
    <w:rsid w:val="00B90707"/>
    <w:rsid w:val="00B90CAA"/>
    <w:rsid w:val="00B91E49"/>
    <w:rsid w:val="00B9646F"/>
    <w:rsid w:val="00B96558"/>
    <w:rsid w:val="00B96BC4"/>
    <w:rsid w:val="00BA1062"/>
    <w:rsid w:val="00BA14B6"/>
    <w:rsid w:val="00BA6BEF"/>
    <w:rsid w:val="00BB1E28"/>
    <w:rsid w:val="00BB3089"/>
    <w:rsid w:val="00BB4412"/>
    <w:rsid w:val="00BB612A"/>
    <w:rsid w:val="00BC6933"/>
    <w:rsid w:val="00BC6AFB"/>
    <w:rsid w:val="00BC70C0"/>
    <w:rsid w:val="00BC79DA"/>
    <w:rsid w:val="00BD172C"/>
    <w:rsid w:val="00BD178A"/>
    <w:rsid w:val="00BD1906"/>
    <w:rsid w:val="00BD200F"/>
    <w:rsid w:val="00BD253A"/>
    <w:rsid w:val="00BD2703"/>
    <w:rsid w:val="00BD4862"/>
    <w:rsid w:val="00BD68B1"/>
    <w:rsid w:val="00BE08BF"/>
    <w:rsid w:val="00BE505F"/>
    <w:rsid w:val="00BE5087"/>
    <w:rsid w:val="00BE5C61"/>
    <w:rsid w:val="00BF127D"/>
    <w:rsid w:val="00BF2ECA"/>
    <w:rsid w:val="00BF4420"/>
    <w:rsid w:val="00BF53AB"/>
    <w:rsid w:val="00BF6593"/>
    <w:rsid w:val="00BF681A"/>
    <w:rsid w:val="00C0020C"/>
    <w:rsid w:val="00C00C30"/>
    <w:rsid w:val="00C00CA2"/>
    <w:rsid w:val="00C015A9"/>
    <w:rsid w:val="00C03A13"/>
    <w:rsid w:val="00C04B3E"/>
    <w:rsid w:val="00C054CD"/>
    <w:rsid w:val="00C05686"/>
    <w:rsid w:val="00C059E0"/>
    <w:rsid w:val="00C06847"/>
    <w:rsid w:val="00C06A08"/>
    <w:rsid w:val="00C074FC"/>
    <w:rsid w:val="00C07684"/>
    <w:rsid w:val="00C127C9"/>
    <w:rsid w:val="00C13DE8"/>
    <w:rsid w:val="00C152A6"/>
    <w:rsid w:val="00C15578"/>
    <w:rsid w:val="00C15A4B"/>
    <w:rsid w:val="00C162CB"/>
    <w:rsid w:val="00C16B5A"/>
    <w:rsid w:val="00C20192"/>
    <w:rsid w:val="00C2248E"/>
    <w:rsid w:val="00C3152C"/>
    <w:rsid w:val="00C326F9"/>
    <w:rsid w:val="00C32E1B"/>
    <w:rsid w:val="00C332A6"/>
    <w:rsid w:val="00C33B4E"/>
    <w:rsid w:val="00C40C64"/>
    <w:rsid w:val="00C41E8B"/>
    <w:rsid w:val="00C476A4"/>
    <w:rsid w:val="00C5047D"/>
    <w:rsid w:val="00C50C80"/>
    <w:rsid w:val="00C522C9"/>
    <w:rsid w:val="00C52437"/>
    <w:rsid w:val="00C56F4B"/>
    <w:rsid w:val="00C578EC"/>
    <w:rsid w:val="00C61A8A"/>
    <w:rsid w:val="00C624A0"/>
    <w:rsid w:val="00C62691"/>
    <w:rsid w:val="00C63E34"/>
    <w:rsid w:val="00C67CF2"/>
    <w:rsid w:val="00C71083"/>
    <w:rsid w:val="00C73C2D"/>
    <w:rsid w:val="00C75C1B"/>
    <w:rsid w:val="00C76529"/>
    <w:rsid w:val="00C77339"/>
    <w:rsid w:val="00C7794E"/>
    <w:rsid w:val="00C81054"/>
    <w:rsid w:val="00C81368"/>
    <w:rsid w:val="00C83A59"/>
    <w:rsid w:val="00C83DF3"/>
    <w:rsid w:val="00C915B0"/>
    <w:rsid w:val="00C92227"/>
    <w:rsid w:val="00C9250C"/>
    <w:rsid w:val="00C93F0F"/>
    <w:rsid w:val="00C96E5A"/>
    <w:rsid w:val="00CA0280"/>
    <w:rsid w:val="00CA0B0C"/>
    <w:rsid w:val="00CA1A18"/>
    <w:rsid w:val="00CA217B"/>
    <w:rsid w:val="00CA3E7A"/>
    <w:rsid w:val="00CA4AC2"/>
    <w:rsid w:val="00CA6C8D"/>
    <w:rsid w:val="00CB04DA"/>
    <w:rsid w:val="00CB60AB"/>
    <w:rsid w:val="00CB7580"/>
    <w:rsid w:val="00CB79F8"/>
    <w:rsid w:val="00CC05BD"/>
    <w:rsid w:val="00CC09F2"/>
    <w:rsid w:val="00CC0BE9"/>
    <w:rsid w:val="00CC647B"/>
    <w:rsid w:val="00CC6E34"/>
    <w:rsid w:val="00CD0314"/>
    <w:rsid w:val="00CD25B4"/>
    <w:rsid w:val="00CD3775"/>
    <w:rsid w:val="00CD4397"/>
    <w:rsid w:val="00CD4C78"/>
    <w:rsid w:val="00CD5B4F"/>
    <w:rsid w:val="00CE02E0"/>
    <w:rsid w:val="00CE190B"/>
    <w:rsid w:val="00CE2B74"/>
    <w:rsid w:val="00CE2B85"/>
    <w:rsid w:val="00CE2BCF"/>
    <w:rsid w:val="00CE32A6"/>
    <w:rsid w:val="00CF2F72"/>
    <w:rsid w:val="00CF2FE5"/>
    <w:rsid w:val="00CF466D"/>
    <w:rsid w:val="00D03C86"/>
    <w:rsid w:val="00D043B5"/>
    <w:rsid w:val="00D04E2C"/>
    <w:rsid w:val="00D06185"/>
    <w:rsid w:val="00D15ADC"/>
    <w:rsid w:val="00D1646E"/>
    <w:rsid w:val="00D16742"/>
    <w:rsid w:val="00D16E30"/>
    <w:rsid w:val="00D252E7"/>
    <w:rsid w:val="00D270E5"/>
    <w:rsid w:val="00D27C96"/>
    <w:rsid w:val="00D301F6"/>
    <w:rsid w:val="00D30F39"/>
    <w:rsid w:val="00D324C7"/>
    <w:rsid w:val="00D3357F"/>
    <w:rsid w:val="00D33F8A"/>
    <w:rsid w:val="00D34366"/>
    <w:rsid w:val="00D36912"/>
    <w:rsid w:val="00D36D12"/>
    <w:rsid w:val="00D37C88"/>
    <w:rsid w:val="00D402BB"/>
    <w:rsid w:val="00D40FBF"/>
    <w:rsid w:val="00D47709"/>
    <w:rsid w:val="00D526DB"/>
    <w:rsid w:val="00D547D2"/>
    <w:rsid w:val="00D55572"/>
    <w:rsid w:val="00D55B66"/>
    <w:rsid w:val="00D56BF0"/>
    <w:rsid w:val="00D56C25"/>
    <w:rsid w:val="00D61D60"/>
    <w:rsid w:val="00D6291D"/>
    <w:rsid w:val="00D6299F"/>
    <w:rsid w:val="00D63A34"/>
    <w:rsid w:val="00D63BC4"/>
    <w:rsid w:val="00D644FD"/>
    <w:rsid w:val="00D64861"/>
    <w:rsid w:val="00D66EF1"/>
    <w:rsid w:val="00D67F9F"/>
    <w:rsid w:val="00D7210C"/>
    <w:rsid w:val="00D73057"/>
    <w:rsid w:val="00D75BCB"/>
    <w:rsid w:val="00D83B30"/>
    <w:rsid w:val="00D85A7C"/>
    <w:rsid w:val="00D86944"/>
    <w:rsid w:val="00D9381B"/>
    <w:rsid w:val="00D954B1"/>
    <w:rsid w:val="00DA5D46"/>
    <w:rsid w:val="00DA7813"/>
    <w:rsid w:val="00DB3251"/>
    <w:rsid w:val="00DB56DB"/>
    <w:rsid w:val="00DB61AF"/>
    <w:rsid w:val="00DC0228"/>
    <w:rsid w:val="00DC03B6"/>
    <w:rsid w:val="00DC12A8"/>
    <w:rsid w:val="00DC1B59"/>
    <w:rsid w:val="00DC223A"/>
    <w:rsid w:val="00DC4F5C"/>
    <w:rsid w:val="00DD20F7"/>
    <w:rsid w:val="00DD30C0"/>
    <w:rsid w:val="00DD37A8"/>
    <w:rsid w:val="00DD4403"/>
    <w:rsid w:val="00DD55B2"/>
    <w:rsid w:val="00DD74B3"/>
    <w:rsid w:val="00DD7A2F"/>
    <w:rsid w:val="00DE048F"/>
    <w:rsid w:val="00DE1754"/>
    <w:rsid w:val="00DE37FD"/>
    <w:rsid w:val="00DE3BF2"/>
    <w:rsid w:val="00DE458E"/>
    <w:rsid w:val="00DE5283"/>
    <w:rsid w:val="00DE759F"/>
    <w:rsid w:val="00DE776F"/>
    <w:rsid w:val="00DF0F38"/>
    <w:rsid w:val="00DF1028"/>
    <w:rsid w:val="00DF1689"/>
    <w:rsid w:val="00DF640E"/>
    <w:rsid w:val="00DF640F"/>
    <w:rsid w:val="00DF6D37"/>
    <w:rsid w:val="00DF7793"/>
    <w:rsid w:val="00E024D8"/>
    <w:rsid w:val="00E02C94"/>
    <w:rsid w:val="00E03476"/>
    <w:rsid w:val="00E04C1B"/>
    <w:rsid w:val="00E07099"/>
    <w:rsid w:val="00E07A60"/>
    <w:rsid w:val="00E113F1"/>
    <w:rsid w:val="00E12C4F"/>
    <w:rsid w:val="00E138F6"/>
    <w:rsid w:val="00E14DBC"/>
    <w:rsid w:val="00E16817"/>
    <w:rsid w:val="00E1710B"/>
    <w:rsid w:val="00E17137"/>
    <w:rsid w:val="00E17D93"/>
    <w:rsid w:val="00E20DFE"/>
    <w:rsid w:val="00E23E4A"/>
    <w:rsid w:val="00E3029E"/>
    <w:rsid w:val="00E302D1"/>
    <w:rsid w:val="00E3049E"/>
    <w:rsid w:val="00E309DC"/>
    <w:rsid w:val="00E33E99"/>
    <w:rsid w:val="00E3477C"/>
    <w:rsid w:val="00E35A88"/>
    <w:rsid w:val="00E36397"/>
    <w:rsid w:val="00E41C1C"/>
    <w:rsid w:val="00E41F0D"/>
    <w:rsid w:val="00E42206"/>
    <w:rsid w:val="00E44429"/>
    <w:rsid w:val="00E45D29"/>
    <w:rsid w:val="00E47745"/>
    <w:rsid w:val="00E47EF0"/>
    <w:rsid w:val="00E51FFA"/>
    <w:rsid w:val="00E53261"/>
    <w:rsid w:val="00E5344E"/>
    <w:rsid w:val="00E55C85"/>
    <w:rsid w:val="00E575F8"/>
    <w:rsid w:val="00E60178"/>
    <w:rsid w:val="00E601DF"/>
    <w:rsid w:val="00E6179A"/>
    <w:rsid w:val="00E634E9"/>
    <w:rsid w:val="00E64896"/>
    <w:rsid w:val="00E64F1C"/>
    <w:rsid w:val="00E70087"/>
    <w:rsid w:val="00E741B8"/>
    <w:rsid w:val="00E80CE6"/>
    <w:rsid w:val="00E80DB8"/>
    <w:rsid w:val="00E815B7"/>
    <w:rsid w:val="00E81652"/>
    <w:rsid w:val="00E822BE"/>
    <w:rsid w:val="00E84170"/>
    <w:rsid w:val="00E85145"/>
    <w:rsid w:val="00E859B4"/>
    <w:rsid w:val="00E86EC1"/>
    <w:rsid w:val="00E878B5"/>
    <w:rsid w:val="00E87D60"/>
    <w:rsid w:val="00E87DF0"/>
    <w:rsid w:val="00E9081D"/>
    <w:rsid w:val="00E90830"/>
    <w:rsid w:val="00E917AC"/>
    <w:rsid w:val="00E92F90"/>
    <w:rsid w:val="00E9367D"/>
    <w:rsid w:val="00E94513"/>
    <w:rsid w:val="00E9472B"/>
    <w:rsid w:val="00E94CB8"/>
    <w:rsid w:val="00EA0838"/>
    <w:rsid w:val="00EA0BDE"/>
    <w:rsid w:val="00EA3B7D"/>
    <w:rsid w:val="00EA3F7C"/>
    <w:rsid w:val="00EA4233"/>
    <w:rsid w:val="00EA5403"/>
    <w:rsid w:val="00EA5B63"/>
    <w:rsid w:val="00EA634D"/>
    <w:rsid w:val="00EA65FC"/>
    <w:rsid w:val="00EB3715"/>
    <w:rsid w:val="00EB6EFF"/>
    <w:rsid w:val="00EC0904"/>
    <w:rsid w:val="00EC1092"/>
    <w:rsid w:val="00EC1F62"/>
    <w:rsid w:val="00EC3CDD"/>
    <w:rsid w:val="00EC3D8B"/>
    <w:rsid w:val="00EC4763"/>
    <w:rsid w:val="00EC4C19"/>
    <w:rsid w:val="00EC6963"/>
    <w:rsid w:val="00EC72F5"/>
    <w:rsid w:val="00ED253C"/>
    <w:rsid w:val="00ED3287"/>
    <w:rsid w:val="00ED3FEB"/>
    <w:rsid w:val="00ED43F8"/>
    <w:rsid w:val="00EE2F4C"/>
    <w:rsid w:val="00EE36D9"/>
    <w:rsid w:val="00EE5BCF"/>
    <w:rsid w:val="00EF198E"/>
    <w:rsid w:val="00EF2D8E"/>
    <w:rsid w:val="00EF38D3"/>
    <w:rsid w:val="00EF5AB6"/>
    <w:rsid w:val="00F00019"/>
    <w:rsid w:val="00F01940"/>
    <w:rsid w:val="00F02634"/>
    <w:rsid w:val="00F04870"/>
    <w:rsid w:val="00F11559"/>
    <w:rsid w:val="00F11811"/>
    <w:rsid w:val="00F121FA"/>
    <w:rsid w:val="00F156EE"/>
    <w:rsid w:val="00F23DC1"/>
    <w:rsid w:val="00F271B0"/>
    <w:rsid w:val="00F31A0F"/>
    <w:rsid w:val="00F31AEF"/>
    <w:rsid w:val="00F320C7"/>
    <w:rsid w:val="00F324A7"/>
    <w:rsid w:val="00F32C4E"/>
    <w:rsid w:val="00F3342D"/>
    <w:rsid w:val="00F339D8"/>
    <w:rsid w:val="00F36C2A"/>
    <w:rsid w:val="00F37ED6"/>
    <w:rsid w:val="00F42910"/>
    <w:rsid w:val="00F43CC9"/>
    <w:rsid w:val="00F4670E"/>
    <w:rsid w:val="00F46898"/>
    <w:rsid w:val="00F469DE"/>
    <w:rsid w:val="00F50B20"/>
    <w:rsid w:val="00F510B1"/>
    <w:rsid w:val="00F514D6"/>
    <w:rsid w:val="00F568FF"/>
    <w:rsid w:val="00F56CF6"/>
    <w:rsid w:val="00F57ECD"/>
    <w:rsid w:val="00F62961"/>
    <w:rsid w:val="00F65C61"/>
    <w:rsid w:val="00F65D22"/>
    <w:rsid w:val="00F666D2"/>
    <w:rsid w:val="00F7308F"/>
    <w:rsid w:val="00F75C39"/>
    <w:rsid w:val="00F76049"/>
    <w:rsid w:val="00F76E92"/>
    <w:rsid w:val="00F77E2A"/>
    <w:rsid w:val="00F81840"/>
    <w:rsid w:val="00F83369"/>
    <w:rsid w:val="00F837FF"/>
    <w:rsid w:val="00F83EB4"/>
    <w:rsid w:val="00F84E13"/>
    <w:rsid w:val="00F86566"/>
    <w:rsid w:val="00F8710D"/>
    <w:rsid w:val="00F87715"/>
    <w:rsid w:val="00F93212"/>
    <w:rsid w:val="00F945E9"/>
    <w:rsid w:val="00F95328"/>
    <w:rsid w:val="00F95D8E"/>
    <w:rsid w:val="00FA0541"/>
    <w:rsid w:val="00FA0E69"/>
    <w:rsid w:val="00FA1895"/>
    <w:rsid w:val="00FA3383"/>
    <w:rsid w:val="00FA7EC8"/>
    <w:rsid w:val="00FB025A"/>
    <w:rsid w:val="00FB148E"/>
    <w:rsid w:val="00FB2BED"/>
    <w:rsid w:val="00FB35E0"/>
    <w:rsid w:val="00FB3CF0"/>
    <w:rsid w:val="00FB423F"/>
    <w:rsid w:val="00FB49EF"/>
    <w:rsid w:val="00FB6042"/>
    <w:rsid w:val="00FB6AF0"/>
    <w:rsid w:val="00FC1A8A"/>
    <w:rsid w:val="00FC2E43"/>
    <w:rsid w:val="00FC4706"/>
    <w:rsid w:val="00FC6301"/>
    <w:rsid w:val="00FC6ECC"/>
    <w:rsid w:val="00FC7638"/>
    <w:rsid w:val="00FD05AA"/>
    <w:rsid w:val="00FD61EF"/>
    <w:rsid w:val="00FD674E"/>
    <w:rsid w:val="00FD6CCA"/>
    <w:rsid w:val="00FD7421"/>
    <w:rsid w:val="00FE0DAB"/>
    <w:rsid w:val="00FE2FE4"/>
    <w:rsid w:val="00FF05FB"/>
    <w:rsid w:val="00FF2ECC"/>
    <w:rsid w:val="00FF3CDE"/>
    <w:rsid w:val="00FF6167"/>
    <w:rsid w:val="00FF622D"/>
    <w:rsid w:val="00FF73F7"/>
    <w:rsid w:val="00FF76D2"/>
    <w:rsid w:val="016A4ED4"/>
    <w:rsid w:val="0183BE72"/>
    <w:rsid w:val="02441B36"/>
    <w:rsid w:val="02EB97DE"/>
    <w:rsid w:val="032FC935"/>
    <w:rsid w:val="036609D2"/>
    <w:rsid w:val="036B89EF"/>
    <w:rsid w:val="03767B29"/>
    <w:rsid w:val="0445193C"/>
    <w:rsid w:val="0494D9FA"/>
    <w:rsid w:val="0525EBE3"/>
    <w:rsid w:val="052ACD18"/>
    <w:rsid w:val="058C3747"/>
    <w:rsid w:val="05E52C66"/>
    <w:rsid w:val="05E69676"/>
    <w:rsid w:val="06002009"/>
    <w:rsid w:val="0601BB44"/>
    <w:rsid w:val="06B6FF00"/>
    <w:rsid w:val="06CF5608"/>
    <w:rsid w:val="06FEBA47"/>
    <w:rsid w:val="071D433D"/>
    <w:rsid w:val="07841D03"/>
    <w:rsid w:val="07B5D77D"/>
    <w:rsid w:val="07DC1794"/>
    <w:rsid w:val="083E31C4"/>
    <w:rsid w:val="089A345D"/>
    <w:rsid w:val="09053E84"/>
    <w:rsid w:val="09400860"/>
    <w:rsid w:val="0A274C3C"/>
    <w:rsid w:val="0A37C667"/>
    <w:rsid w:val="0A3BBBA2"/>
    <w:rsid w:val="0B0B023B"/>
    <w:rsid w:val="0B0E07F3"/>
    <w:rsid w:val="0B17B662"/>
    <w:rsid w:val="0B512710"/>
    <w:rsid w:val="0B89DA7C"/>
    <w:rsid w:val="0C57BC56"/>
    <w:rsid w:val="0C5B49BC"/>
    <w:rsid w:val="0C5DE73C"/>
    <w:rsid w:val="0C674231"/>
    <w:rsid w:val="0CA4936A"/>
    <w:rsid w:val="0CEEFA68"/>
    <w:rsid w:val="0D148BDC"/>
    <w:rsid w:val="0D986C61"/>
    <w:rsid w:val="0DF9BA61"/>
    <w:rsid w:val="0E70A074"/>
    <w:rsid w:val="0F3CEE04"/>
    <w:rsid w:val="0F410761"/>
    <w:rsid w:val="0F4AA392"/>
    <w:rsid w:val="0FD984DF"/>
    <w:rsid w:val="0FDB3FB4"/>
    <w:rsid w:val="0FDC4E23"/>
    <w:rsid w:val="1056DAF6"/>
    <w:rsid w:val="10585830"/>
    <w:rsid w:val="11A4E949"/>
    <w:rsid w:val="121A27A4"/>
    <w:rsid w:val="12EF180C"/>
    <w:rsid w:val="12F29AB1"/>
    <w:rsid w:val="132B1338"/>
    <w:rsid w:val="1391C9F2"/>
    <w:rsid w:val="13DEA2D4"/>
    <w:rsid w:val="14ABC139"/>
    <w:rsid w:val="14CF9E81"/>
    <w:rsid w:val="14D7F0AE"/>
    <w:rsid w:val="157A7335"/>
    <w:rsid w:val="162A7402"/>
    <w:rsid w:val="1667B03C"/>
    <w:rsid w:val="16CF5F01"/>
    <w:rsid w:val="16E161F5"/>
    <w:rsid w:val="1705A610"/>
    <w:rsid w:val="173C8D1A"/>
    <w:rsid w:val="17484D30"/>
    <w:rsid w:val="1790DE6B"/>
    <w:rsid w:val="179BE3F2"/>
    <w:rsid w:val="17AE1920"/>
    <w:rsid w:val="17B8549F"/>
    <w:rsid w:val="18ABC59B"/>
    <w:rsid w:val="18AD170A"/>
    <w:rsid w:val="18D418E1"/>
    <w:rsid w:val="18F4E5B0"/>
    <w:rsid w:val="1903F682"/>
    <w:rsid w:val="192346CD"/>
    <w:rsid w:val="1929FB0A"/>
    <w:rsid w:val="193197C5"/>
    <w:rsid w:val="19937520"/>
    <w:rsid w:val="19A9D1FE"/>
    <w:rsid w:val="19C592E8"/>
    <w:rsid w:val="1A8D844B"/>
    <w:rsid w:val="1AC4DFD2"/>
    <w:rsid w:val="1AE04A16"/>
    <w:rsid w:val="1B403633"/>
    <w:rsid w:val="1BD12AA8"/>
    <w:rsid w:val="1C847EC2"/>
    <w:rsid w:val="1CE3CF10"/>
    <w:rsid w:val="1D1A4BAC"/>
    <w:rsid w:val="1D65FDA3"/>
    <w:rsid w:val="1EACCC95"/>
    <w:rsid w:val="1ED770F6"/>
    <w:rsid w:val="207AC577"/>
    <w:rsid w:val="21B7AD3E"/>
    <w:rsid w:val="21D44A8E"/>
    <w:rsid w:val="224B30F9"/>
    <w:rsid w:val="238D7434"/>
    <w:rsid w:val="24AAA3F7"/>
    <w:rsid w:val="25AA09AC"/>
    <w:rsid w:val="25E97E31"/>
    <w:rsid w:val="26328EBB"/>
    <w:rsid w:val="263C1044"/>
    <w:rsid w:val="269193A1"/>
    <w:rsid w:val="26B3F497"/>
    <w:rsid w:val="26C8A2F0"/>
    <w:rsid w:val="26F39E10"/>
    <w:rsid w:val="26FFD6BF"/>
    <w:rsid w:val="272565C1"/>
    <w:rsid w:val="27C1E918"/>
    <w:rsid w:val="27FC8B8E"/>
    <w:rsid w:val="283FA3B0"/>
    <w:rsid w:val="2850952C"/>
    <w:rsid w:val="28D4205B"/>
    <w:rsid w:val="294FBBE9"/>
    <w:rsid w:val="29A006BC"/>
    <w:rsid w:val="29DCC025"/>
    <w:rsid w:val="2A44FA20"/>
    <w:rsid w:val="2A469066"/>
    <w:rsid w:val="2B7E1499"/>
    <w:rsid w:val="2DF57117"/>
    <w:rsid w:val="2E06337D"/>
    <w:rsid w:val="2E08DD8E"/>
    <w:rsid w:val="2E2D3B5E"/>
    <w:rsid w:val="2E9E6C48"/>
    <w:rsid w:val="2F0DA232"/>
    <w:rsid w:val="2F6FD9B6"/>
    <w:rsid w:val="2F9A4047"/>
    <w:rsid w:val="2F9A505E"/>
    <w:rsid w:val="2F9F51CB"/>
    <w:rsid w:val="2FACCEC2"/>
    <w:rsid w:val="2FD73486"/>
    <w:rsid w:val="30419BB3"/>
    <w:rsid w:val="3080B333"/>
    <w:rsid w:val="30C609E3"/>
    <w:rsid w:val="30F2E02D"/>
    <w:rsid w:val="30FA2AA2"/>
    <w:rsid w:val="31CEA9AD"/>
    <w:rsid w:val="31F46871"/>
    <w:rsid w:val="32024043"/>
    <w:rsid w:val="32C8E23A"/>
    <w:rsid w:val="32D9043A"/>
    <w:rsid w:val="32ECA7BC"/>
    <w:rsid w:val="33C5DE15"/>
    <w:rsid w:val="33FB13EE"/>
    <w:rsid w:val="34A6BB06"/>
    <w:rsid w:val="34CC5CA1"/>
    <w:rsid w:val="34EBB6B4"/>
    <w:rsid w:val="34F16D98"/>
    <w:rsid w:val="35043EFC"/>
    <w:rsid w:val="3507D36E"/>
    <w:rsid w:val="35B64563"/>
    <w:rsid w:val="363C15B4"/>
    <w:rsid w:val="3641E08E"/>
    <w:rsid w:val="364FDA81"/>
    <w:rsid w:val="365BD868"/>
    <w:rsid w:val="36A83297"/>
    <w:rsid w:val="36D89D25"/>
    <w:rsid w:val="378C0975"/>
    <w:rsid w:val="37AE7D95"/>
    <w:rsid w:val="37C0837E"/>
    <w:rsid w:val="37D07AF0"/>
    <w:rsid w:val="38047291"/>
    <w:rsid w:val="382A6BE6"/>
    <w:rsid w:val="3836495E"/>
    <w:rsid w:val="388EE39C"/>
    <w:rsid w:val="394D1D2F"/>
    <w:rsid w:val="3968F6DC"/>
    <w:rsid w:val="39789D51"/>
    <w:rsid w:val="3999B16D"/>
    <w:rsid w:val="39C5B2CA"/>
    <w:rsid w:val="39D6B7DE"/>
    <w:rsid w:val="39FE7C64"/>
    <w:rsid w:val="3AE23D3B"/>
    <w:rsid w:val="3BC42C26"/>
    <w:rsid w:val="3C0D220A"/>
    <w:rsid w:val="3C6FC480"/>
    <w:rsid w:val="3D272AB1"/>
    <w:rsid w:val="3D3FDE16"/>
    <w:rsid w:val="3DC2FF9F"/>
    <w:rsid w:val="3E051F47"/>
    <w:rsid w:val="3E0B94E1"/>
    <w:rsid w:val="3E171510"/>
    <w:rsid w:val="3E181BC7"/>
    <w:rsid w:val="3E24E543"/>
    <w:rsid w:val="3FEF99C6"/>
    <w:rsid w:val="3FF0DC2E"/>
    <w:rsid w:val="4069E47F"/>
    <w:rsid w:val="4092CC27"/>
    <w:rsid w:val="40DF71A4"/>
    <w:rsid w:val="412DC98B"/>
    <w:rsid w:val="41ED49B8"/>
    <w:rsid w:val="41F23F10"/>
    <w:rsid w:val="42362C3C"/>
    <w:rsid w:val="425583CC"/>
    <w:rsid w:val="42A5FE83"/>
    <w:rsid w:val="42B6FFAD"/>
    <w:rsid w:val="42FD23B6"/>
    <w:rsid w:val="432328F7"/>
    <w:rsid w:val="445F2526"/>
    <w:rsid w:val="449A9060"/>
    <w:rsid w:val="44E81EE5"/>
    <w:rsid w:val="44F3EE18"/>
    <w:rsid w:val="45AD623F"/>
    <w:rsid w:val="45DBCCB2"/>
    <w:rsid w:val="464CBDD6"/>
    <w:rsid w:val="46B74F21"/>
    <w:rsid w:val="46FA5879"/>
    <w:rsid w:val="470F9FD3"/>
    <w:rsid w:val="4727FD64"/>
    <w:rsid w:val="47A65013"/>
    <w:rsid w:val="480827A0"/>
    <w:rsid w:val="48E708FD"/>
    <w:rsid w:val="49044F57"/>
    <w:rsid w:val="49A7EB71"/>
    <w:rsid w:val="49F16F2F"/>
    <w:rsid w:val="4A4CC061"/>
    <w:rsid w:val="4AC21969"/>
    <w:rsid w:val="4ACCE3AA"/>
    <w:rsid w:val="4B135301"/>
    <w:rsid w:val="4B1B3634"/>
    <w:rsid w:val="4B4F93A6"/>
    <w:rsid w:val="4B5F078B"/>
    <w:rsid w:val="4B983039"/>
    <w:rsid w:val="4BDFB9C6"/>
    <w:rsid w:val="4C516D7C"/>
    <w:rsid w:val="4C64DEF5"/>
    <w:rsid w:val="4CAB5DE8"/>
    <w:rsid w:val="4D1E3FA2"/>
    <w:rsid w:val="4D5BA13E"/>
    <w:rsid w:val="4D6082E0"/>
    <w:rsid w:val="4D62B4C3"/>
    <w:rsid w:val="4E5F8BB4"/>
    <w:rsid w:val="4E93E7FD"/>
    <w:rsid w:val="4EB73531"/>
    <w:rsid w:val="4EF1CECD"/>
    <w:rsid w:val="4EFB3900"/>
    <w:rsid w:val="4F04AC42"/>
    <w:rsid w:val="4F0F0604"/>
    <w:rsid w:val="4F44ED3D"/>
    <w:rsid w:val="4F93C424"/>
    <w:rsid w:val="4FD2568C"/>
    <w:rsid w:val="4FE2FD9D"/>
    <w:rsid w:val="4FE30A3D"/>
    <w:rsid w:val="4FEA86DF"/>
    <w:rsid w:val="5001CBDD"/>
    <w:rsid w:val="5021DDCC"/>
    <w:rsid w:val="50D2F57E"/>
    <w:rsid w:val="514A5079"/>
    <w:rsid w:val="51820C64"/>
    <w:rsid w:val="52BAF81C"/>
    <w:rsid w:val="52C7768D"/>
    <w:rsid w:val="530DAA26"/>
    <w:rsid w:val="532CB5F8"/>
    <w:rsid w:val="533B5CA8"/>
    <w:rsid w:val="535959B5"/>
    <w:rsid w:val="53CFC464"/>
    <w:rsid w:val="544CD821"/>
    <w:rsid w:val="55A146AE"/>
    <w:rsid w:val="56602A2D"/>
    <w:rsid w:val="56A84AB6"/>
    <w:rsid w:val="56AC9C15"/>
    <w:rsid w:val="56CF81BE"/>
    <w:rsid w:val="5795F4D2"/>
    <w:rsid w:val="57B163EF"/>
    <w:rsid w:val="57D75F58"/>
    <w:rsid w:val="58C25905"/>
    <w:rsid w:val="58EEF3F1"/>
    <w:rsid w:val="5914FEF6"/>
    <w:rsid w:val="591CEB81"/>
    <w:rsid w:val="596407FB"/>
    <w:rsid w:val="59937379"/>
    <w:rsid w:val="59D21079"/>
    <w:rsid w:val="5A67805C"/>
    <w:rsid w:val="5AF070CC"/>
    <w:rsid w:val="5B7BBBD9"/>
    <w:rsid w:val="5B83834E"/>
    <w:rsid w:val="5BA64405"/>
    <w:rsid w:val="5D28366D"/>
    <w:rsid w:val="5D7E9430"/>
    <w:rsid w:val="5D8C6812"/>
    <w:rsid w:val="5E40F2EA"/>
    <w:rsid w:val="5E47670F"/>
    <w:rsid w:val="5E530E7C"/>
    <w:rsid w:val="5E87FD48"/>
    <w:rsid w:val="5E8B47F0"/>
    <w:rsid w:val="5ED51610"/>
    <w:rsid w:val="5F579C0C"/>
    <w:rsid w:val="5F682784"/>
    <w:rsid w:val="605061C5"/>
    <w:rsid w:val="60AF66E4"/>
    <w:rsid w:val="60CEC8F5"/>
    <w:rsid w:val="60D3C89D"/>
    <w:rsid w:val="60FC35DC"/>
    <w:rsid w:val="611DDEF8"/>
    <w:rsid w:val="619F3A3C"/>
    <w:rsid w:val="61DBF36E"/>
    <w:rsid w:val="61FEA14F"/>
    <w:rsid w:val="62090813"/>
    <w:rsid w:val="620CDA69"/>
    <w:rsid w:val="622BCF45"/>
    <w:rsid w:val="62F24E9E"/>
    <w:rsid w:val="62F9213A"/>
    <w:rsid w:val="6386CDBE"/>
    <w:rsid w:val="63DF1C34"/>
    <w:rsid w:val="63E66300"/>
    <w:rsid w:val="63EDD5B4"/>
    <w:rsid w:val="64180CEB"/>
    <w:rsid w:val="647C6FEC"/>
    <w:rsid w:val="64F73ECC"/>
    <w:rsid w:val="65229E1F"/>
    <w:rsid w:val="65266C43"/>
    <w:rsid w:val="6563A397"/>
    <w:rsid w:val="67455845"/>
    <w:rsid w:val="676BE27E"/>
    <w:rsid w:val="67CBF721"/>
    <w:rsid w:val="68981967"/>
    <w:rsid w:val="6934C4B7"/>
    <w:rsid w:val="697C3FDF"/>
    <w:rsid w:val="6A43EEDB"/>
    <w:rsid w:val="6A9E6CE3"/>
    <w:rsid w:val="6AA01BC2"/>
    <w:rsid w:val="6AF60933"/>
    <w:rsid w:val="6B0DE6B9"/>
    <w:rsid w:val="6BC5FBA3"/>
    <w:rsid w:val="6CB01B0E"/>
    <w:rsid w:val="6D784131"/>
    <w:rsid w:val="6E2A4C4A"/>
    <w:rsid w:val="6E7D44EE"/>
    <w:rsid w:val="6F01BB4A"/>
    <w:rsid w:val="6FF6621E"/>
    <w:rsid w:val="7029177F"/>
    <w:rsid w:val="71505CD2"/>
    <w:rsid w:val="72298180"/>
    <w:rsid w:val="72429A11"/>
    <w:rsid w:val="74548C80"/>
    <w:rsid w:val="7507424C"/>
    <w:rsid w:val="7517439B"/>
    <w:rsid w:val="75458A41"/>
    <w:rsid w:val="75BA2F85"/>
    <w:rsid w:val="760DA59B"/>
    <w:rsid w:val="763BE9F4"/>
    <w:rsid w:val="766B4556"/>
    <w:rsid w:val="76E14698"/>
    <w:rsid w:val="77A151E1"/>
    <w:rsid w:val="77B4F530"/>
    <w:rsid w:val="77F95CAD"/>
    <w:rsid w:val="787DDEDC"/>
    <w:rsid w:val="7886BD4A"/>
    <w:rsid w:val="78BF982C"/>
    <w:rsid w:val="796D4BB1"/>
    <w:rsid w:val="79C7A251"/>
    <w:rsid w:val="7A0D1FD4"/>
    <w:rsid w:val="7A1546A9"/>
    <w:rsid w:val="7AAA4B7E"/>
    <w:rsid w:val="7AFFD1F4"/>
    <w:rsid w:val="7B10AE74"/>
    <w:rsid w:val="7B6B6943"/>
    <w:rsid w:val="7B7E1467"/>
    <w:rsid w:val="7BEA9AA4"/>
    <w:rsid w:val="7C23D8E3"/>
    <w:rsid w:val="7C5F2C66"/>
    <w:rsid w:val="7C9D646E"/>
    <w:rsid w:val="7CA4EC73"/>
    <w:rsid w:val="7D3298F7"/>
    <w:rsid w:val="7D3945A1"/>
    <w:rsid w:val="7D514FFF"/>
    <w:rsid w:val="7D66B9B6"/>
    <w:rsid w:val="7D801ABD"/>
    <w:rsid w:val="7DAF3EA9"/>
    <w:rsid w:val="7DEDF300"/>
    <w:rsid w:val="7EA52893"/>
    <w:rsid w:val="7F02A98D"/>
    <w:rsid w:val="7F0EA7DA"/>
    <w:rsid w:val="7F5D880E"/>
    <w:rsid w:val="7F659ADA"/>
    <w:rsid w:val="7FDC8D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A1E2B"/>
  <w15:docId w15:val="{EC14B0E0-E6FF-4DE4-BDD3-4421CB58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Light" w:eastAsiaTheme="minorHAnsi" w:hAnsi="Open Sans Light" w:cstheme="minorBidi"/>
        <w:sz w:val="24"/>
        <w:szCs w:val="24"/>
        <w:lang w:val="en-GB" w:eastAsia="en-US" w:bidi="ar-SA"/>
      </w:rPr>
    </w:rPrDefault>
    <w:pPrDefault>
      <w:pPr>
        <w:spacing w:after="200" w:line="38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94A"/>
    <w:pPr>
      <w:spacing w:after="240" w:line="288" w:lineRule="auto"/>
      <w:jc w:val="both"/>
    </w:pPr>
    <w:rPr>
      <w:sz w:val="22"/>
      <w:szCs w:val="22"/>
    </w:rPr>
  </w:style>
  <w:style w:type="paragraph" w:styleId="Heading1">
    <w:name w:val="heading 1"/>
    <w:basedOn w:val="Normal"/>
    <w:next w:val="Normal"/>
    <w:link w:val="Heading1Char"/>
    <w:uiPriority w:val="9"/>
    <w:qFormat/>
    <w:rsid w:val="0089629C"/>
    <w:pPr>
      <w:keepNext/>
      <w:keepLines/>
      <w:spacing w:after="220" w:line="264" w:lineRule="auto"/>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D75BCB"/>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D75BCB"/>
    <w:pPr>
      <w:keepNext/>
      <w:keepLines/>
      <w:spacing w:before="200" w:after="0"/>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D75BCB"/>
    <w:pPr>
      <w:keepNext/>
      <w:keepLines/>
      <w:spacing w:before="240" w:after="0"/>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qFormat/>
    <w:rsid w:val="00FA3383"/>
    <w:pPr>
      <w:keepNext/>
      <w:keepLines/>
      <w:spacing w:before="200" w:after="0"/>
      <w:outlineLvl w:val="4"/>
    </w:pPr>
    <w:rPr>
      <w:rFonts w:ascii="Gotham Medium" w:eastAsiaTheme="majorEastAsia" w:hAnsi="Gotham Medium" w:cstheme="majorBidi"/>
      <w:color w:val="243F60" w:themeColor="accent1" w:themeShade="7F"/>
    </w:rPr>
  </w:style>
  <w:style w:type="paragraph" w:styleId="Heading6">
    <w:name w:val="heading 6"/>
    <w:basedOn w:val="Normal"/>
    <w:next w:val="Normal"/>
    <w:link w:val="Heading6Char"/>
    <w:uiPriority w:val="9"/>
    <w:semiHidden/>
    <w:unhideWhenUsed/>
    <w:qFormat/>
    <w:rsid w:val="00FA3383"/>
    <w:pPr>
      <w:keepNext/>
      <w:keepLines/>
      <w:spacing w:before="200" w:after="0"/>
      <w:outlineLvl w:val="5"/>
    </w:pPr>
    <w:rPr>
      <w:rFonts w:ascii="Gotham Medium" w:eastAsiaTheme="majorEastAsia" w:hAnsi="Gotham Medium" w:cstheme="majorBidi"/>
      <w:i/>
      <w:iCs/>
      <w:color w:val="243F60" w:themeColor="accent1" w:themeShade="7F"/>
    </w:rPr>
  </w:style>
  <w:style w:type="paragraph" w:styleId="Heading7">
    <w:name w:val="heading 7"/>
    <w:basedOn w:val="Normal"/>
    <w:next w:val="Normal"/>
    <w:link w:val="Heading7Char"/>
    <w:uiPriority w:val="9"/>
    <w:semiHidden/>
    <w:unhideWhenUsed/>
    <w:qFormat/>
    <w:rsid w:val="00FA3383"/>
    <w:pPr>
      <w:keepNext/>
      <w:keepLines/>
      <w:spacing w:before="200" w:after="0"/>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FA3383"/>
    <w:pPr>
      <w:keepNext/>
      <w:keepLines/>
      <w:spacing w:before="200" w:after="0"/>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383"/>
    <w:pPr>
      <w:keepNext/>
      <w:keepLines/>
      <w:spacing w:before="200" w:after="0"/>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29C"/>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D75BC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D75BCB"/>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D75BCB"/>
    <w:rPr>
      <w:rFonts w:ascii="Gotham Medium" w:eastAsiaTheme="majorEastAsia" w:hAnsi="Gotham Medium" w:cstheme="majorBidi"/>
      <w:bCs/>
      <w:iCs/>
      <w:color w:val="000000" w:themeColor="text1"/>
      <w:sz w:val="22"/>
    </w:rPr>
  </w:style>
  <w:style w:type="paragraph" w:styleId="NoSpacing">
    <w:name w:val="No Spacing"/>
    <w:link w:val="NoSpacingChar"/>
    <w:uiPriority w:val="1"/>
    <w:qFormat/>
    <w:rsid w:val="00F666D2"/>
    <w:pPr>
      <w:spacing w:after="0" w:line="288" w:lineRule="auto"/>
    </w:pPr>
    <w:rPr>
      <w:sz w:val="22"/>
    </w:rPr>
  </w:style>
  <w:style w:type="table" w:styleId="TableGrid">
    <w:name w:val="Table Grid"/>
    <w:basedOn w:val="TableNormal"/>
    <w:uiPriority w:val="59"/>
    <w:rsid w:val="00FA3383"/>
    <w:pPr>
      <w:spacing w:after="0" w:line="240" w:lineRule="auto"/>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184F2C"/>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rsid w:val="00184F2C"/>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rsid w:val="00184F2C"/>
    <w:rPr>
      <w:color w:val="0070C0"/>
      <w:u w:val="none"/>
    </w:rPr>
  </w:style>
  <w:style w:type="paragraph" w:styleId="TOCHeading">
    <w:name w:val="TOC Heading"/>
    <w:basedOn w:val="Heading1"/>
    <w:next w:val="Normal"/>
    <w:uiPriority w:val="39"/>
    <w:unhideWhenUsed/>
    <w:qFormat/>
    <w:rsid w:val="00FA3383"/>
    <w:pPr>
      <w:spacing w:before="480" w:after="0" w:line="276" w:lineRule="auto"/>
      <w:outlineLvl w:val="9"/>
    </w:pPr>
    <w:rPr>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9457FB"/>
    <w:pPr>
      <w:tabs>
        <w:tab w:val="right" w:leader="dot" w:pos="9016"/>
      </w:tabs>
      <w:spacing w:after="100"/>
      <w:jc w:val="left"/>
    </w:p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0350AE"/>
    <w:pPr>
      <w:spacing w:after="0"/>
      <w:ind w:left="426"/>
      <w:jc w:val="left"/>
    </w:pPr>
  </w:style>
  <w:style w:type="paragraph" w:styleId="Subtitle">
    <w:name w:val="Subtitle"/>
    <w:basedOn w:val="Normal"/>
    <w:next w:val="Normal"/>
    <w:link w:val="SubtitleChar"/>
    <w:uiPriority w:val="11"/>
    <w:qFormat/>
    <w:rsid w:val="00184F2C"/>
    <w:pPr>
      <w:numPr>
        <w:ilvl w:val="1"/>
      </w:numPr>
    </w:pPr>
    <w:rPr>
      <w:rFonts w:ascii="Gotham Medium" w:eastAsiaTheme="majorEastAsia" w:hAnsi="Gotham Medium" w:cstheme="majorBidi"/>
      <w:i/>
      <w:iCs/>
      <w:spacing w:val="15"/>
    </w:rPr>
  </w:style>
  <w:style w:type="character" w:customStyle="1" w:styleId="SubtitleChar">
    <w:name w:val="Subtitle Char"/>
    <w:basedOn w:val="DefaultParagraphFont"/>
    <w:link w:val="Subtitle"/>
    <w:uiPriority w:val="11"/>
    <w:rsid w:val="00184F2C"/>
    <w:rPr>
      <w:rFonts w:ascii="Gotham Medium" w:eastAsiaTheme="majorEastAsia" w:hAnsi="Gotham Medium" w:cstheme="majorBidi"/>
      <w:i/>
      <w:iCs/>
      <w:spacing w:val="15"/>
      <w:sz w:val="24"/>
      <w:szCs w:val="24"/>
    </w:rPr>
  </w:style>
  <w:style w:type="paragraph" w:styleId="Title">
    <w:name w:val="Title"/>
    <w:basedOn w:val="Normal"/>
    <w:next w:val="Normal"/>
    <w:link w:val="TitleChar"/>
    <w:uiPriority w:val="10"/>
    <w:qFormat/>
    <w:rsid w:val="00FA3383"/>
    <w:pPr>
      <w:pBdr>
        <w:bottom w:val="single" w:sz="8" w:space="4" w:color="4F81BD" w:themeColor="accent1"/>
      </w:pBdr>
      <w:spacing w:after="300" w:line="240" w:lineRule="auto"/>
      <w:contextualSpacing/>
    </w:pPr>
    <w:rPr>
      <w:rFonts w:ascii="Gotham Medium" w:eastAsiaTheme="majorEastAsia" w:hAnsi="Gotham Medium" w:cstheme="majorBidi"/>
      <w:spacing w:val="5"/>
      <w:kern w:val="28"/>
      <w:sz w:val="52"/>
      <w:szCs w:val="52"/>
    </w:rPr>
  </w:style>
  <w:style w:type="character" w:customStyle="1" w:styleId="TitleChar">
    <w:name w:val="Title Char"/>
    <w:basedOn w:val="DefaultParagraphFont"/>
    <w:link w:val="Title"/>
    <w:uiPriority w:val="10"/>
    <w:rsid w:val="00FA3383"/>
    <w:rPr>
      <w:rFonts w:ascii="Gotham Medium" w:eastAsiaTheme="majorEastAsia" w:hAnsi="Gotham Medium" w:cstheme="majorBidi"/>
      <w:spacing w:val="5"/>
      <w:kern w:val="28"/>
      <w:sz w:val="52"/>
      <w:szCs w:val="52"/>
    </w:rPr>
  </w:style>
  <w:style w:type="character" w:styleId="Emphasis">
    <w:name w:val="Emphasis"/>
    <w:basedOn w:val="DefaultParagraphFont"/>
    <w:uiPriority w:val="20"/>
    <w:qFormat/>
    <w:rsid w:val="00336D07"/>
    <w:rPr>
      <w:i/>
      <w:iCs/>
    </w:rPr>
  </w:style>
  <w:style w:type="character" w:customStyle="1" w:styleId="Heading5Char">
    <w:name w:val="Heading 5 Char"/>
    <w:basedOn w:val="DefaultParagraphFont"/>
    <w:link w:val="Heading5"/>
    <w:uiPriority w:val="9"/>
    <w:rsid w:val="00FA3383"/>
    <w:rPr>
      <w:rFonts w:ascii="Gotham Medium" w:eastAsiaTheme="majorEastAsia" w:hAnsi="Gotham Medium" w:cstheme="majorBidi"/>
      <w:color w:val="243F60" w:themeColor="accent1" w:themeShade="7F"/>
      <w:sz w:val="24"/>
    </w:rPr>
  </w:style>
  <w:style w:type="character" w:customStyle="1" w:styleId="Heading6Char">
    <w:name w:val="Heading 6 Char"/>
    <w:basedOn w:val="DefaultParagraphFont"/>
    <w:link w:val="Heading6"/>
    <w:uiPriority w:val="9"/>
    <w:semiHidden/>
    <w:rsid w:val="00FA3383"/>
    <w:rPr>
      <w:rFonts w:ascii="Gotham Medium" w:eastAsiaTheme="majorEastAsia" w:hAnsi="Gotham Medium" w:cstheme="majorBidi"/>
      <w:i/>
      <w:iCs/>
      <w:color w:val="243F60" w:themeColor="accent1" w:themeShade="7F"/>
      <w:sz w:val="24"/>
    </w:rPr>
  </w:style>
  <w:style w:type="character" w:customStyle="1" w:styleId="Heading7Char">
    <w:name w:val="Heading 7 Char"/>
    <w:basedOn w:val="DefaultParagraphFont"/>
    <w:link w:val="Heading7"/>
    <w:uiPriority w:val="9"/>
    <w:semiHidden/>
    <w:rsid w:val="00FA3383"/>
    <w:rPr>
      <w:rFonts w:ascii="Gotham Medium" w:eastAsiaTheme="majorEastAsia" w:hAnsi="Gotham Medium" w:cstheme="majorBidi"/>
      <w:i/>
      <w:iCs/>
      <w:color w:val="404040" w:themeColor="text1" w:themeTint="BF"/>
      <w:sz w:val="24"/>
    </w:rPr>
  </w:style>
  <w:style w:type="character" w:customStyle="1" w:styleId="Heading8Char">
    <w:name w:val="Heading 8 Char"/>
    <w:basedOn w:val="DefaultParagraphFont"/>
    <w:link w:val="Heading8"/>
    <w:uiPriority w:val="9"/>
    <w:semiHidden/>
    <w:rsid w:val="00FA3383"/>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3383"/>
    <w:rPr>
      <w:rFonts w:ascii="Gotham Medium" w:eastAsiaTheme="majorEastAsia" w:hAnsi="Gotham Medium" w:cstheme="majorBidi"/>
      <w:i/>
      <w:iCs/>
      <w:color w:val="404040" w:themeColor="text1" w:themeTint="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6B2132"/>
    <w:pPr>
      <w:spacing w:after="0" w:line="240" w:lineRule="auto"/>
    </w:pPr>
    <w:rPr>
      <w:sz w:val="22"/>
    </w:rPr>
    <w:tblPr>
      <w:tblStyleRowBandSize w:val="1"/>
    </w:tblPr>
    <w:trPr>
      <w:cantSplit/>
    </w:trPr>
    <w:tblStylePr w:type="firstRow">
      <w:pPr>
        <w:wordWrap/>
        <w:jc w:val="left"/>
      </w:pPr>
      <w:rPr>
        <w:rFonts w:ascii="___WRD_EMBED_SUB_42" w:hAnsi="___WRD_EMBED_SUB_42"/>
        <w:sz w:val="22"/>
      </w:rPr>
      <w:tblPr/>
      <w:tcPr>
        <w:tcBorders>
          <w:bottom w:val="single" w:sz="4" w:space="0" w:color="DAECF4"/>
        </w:tcBorders>
      </w:tcPr>
    </w:tblStylePr>
    <w:tblStylePr w:type="firstCol">
      <w:rPr>
        <w:rFonts w:ascii="___WRD_EMBED_SUB_42" w:hAnsi="___WRD_EMBED_SUB_42"/>
        <w:sz w:val="22"/>
      </w:rPr>
    </w:tblStylePr>
    <w:tblStylePr w:type="band1Horz">
      <w:pPr>
        <w:wordWrap/>
        <w:spacing w:beforeLines="0" w:before="120" w:beforeAutospacing="0" w:afterLines="0" w:after="120" w:afterAutospacing="0"/>
        <w:jc w:val="left"/>
      </w:pPr>
      <w:rPr>
        <w:rFonts w:ascii="___WRD_EMBED_SUB_42" w:hAnsi="___WRD_EMBED_SUB_42"/>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___WRD_EMBED_SUB_42" w:hAnsi="___WRD_EMBED_SUB_42"/>
        <w:sz w:val="22"/>
      </w:rPr>
      <w:tblPr/>
      <w:tcPr>
        <w:tcBorders>
          <w:bottom w:val="single" w:sz="4" w:space="0" w:color="DAECF4"/>
        </w:tcBorders>
      </w:tcPr>
    </w:tblStylePr>
  </w:style>
  <w:style w:type="character" w:customStyle="1" w:styleId="NoSpacingChar">
    <w:name w:val="No Spacing Char"/>
    <w:basedOn w:val="DefaultParagraphFont"/>
    <w:link w:val="NoSpacing"/>
    <w:uiPriority w:val="1"/>
    <w:rsid w:val="00C015A9"/>
    <w:rPr>
      <w:sz w:val="22"/>
    </w:rPr>
  </w:style>
  <w:style w:type="paragraph" w:customStyle="1" w:styleId="Normal1">
    <w:name w:val="Normal1"/>
    <w:basedOn w:val="Normal"/>
    <w:rsid w:val="00C015A9"/>
    <w:pPr>
      <w:tabs>
        <w:tab w:val="left" w:pos="1701"/>
        <w:tab w:val="left" w:pos="2552"/>
      </w:tabs>
      <w:spacing w:after="0" w:line="240" w:lineRule="auto"/>
    </w:pPr>
    <w:rPr>
      <w:rFonts w:ascii="Times New Roman" w:eastAsia="Calibri" w:hAnsi="Times New Roman" w:cs="Times New Roman"/>
      <w:szCs w:val="24"/>
    </w:rPr>
  </w:style>
  <w:style w:type="character" w:styleId="IntenseEmphasis">
    <w:name w:val="Intense Emphasis"/>
    <w:aliases w:val="Grid Blue Underline"/>
    <w:basedOn w:val="DefaultParagraphFont"/>
    <w:rsid w:val="00C015A9"/>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015A9"/>
    <w:rPr>
      <w:rFonts w:ascii="Open Sans Light" w:hAnsi="Open Sans Light"/>
      <w:b/>
      <w:sz w:val="20"/>
      <w:vertAlign w:val="superscript"/>
    </w:rPr>
  </w:style>
  <w:style w:type="paragraph" w:customStyle="1" w:styleId="body">
    <w:name w:val="body"/>
    <w:basedOn w:val="Normal"/>
    <w:link w:val="bodyChar"/>
    <w:rsid w:val="00C015A9"/>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C015A9"/>
    <w:rPr>
      <w:rFonts w:ascii="L Frutiger Light" w:eastAsia="Times" w:hAnsi="L Frutiger Light" w:cs="Times New Roman"/>
      <w:color w:val="003366"/>
      <w:szCs w:val="20"/>
      <w:lang w:val="x-none" w:eastAsia="x-none"/>
    </w:rPr>
  </w:style>
  <w:style w:type="paragraph" w:styleId="FootnoteText">
    <w:name w:val="footnote text"/>
    <w:basedOn w:val="Normal"/>
    <w:link w:val="FootnoteTextChar"/>
    <w:uiPriority w:val="99"/>
    <w:semiHidden/>
    <w:unhideWhenUsed/>
    <w:rsid w:val="00C015A9"/>
    <w:pPr>
      <w:spacing w:after="0" w:line="240" w:lineRule="auto"/>
      <w:jc w:val="left"/>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C015A9"/>
    <w:rPr>
      <w:rFonts w:ascii="Times" w:eastAsia="Times" w:hAnsi="Times" w:cs="Times New Roman"/>
      <w:szCs w:val="20"/>
      <w:lang w:eastAsia="en-GB"/>
    </w:rPr>
  </w:style>
  <w:style w:type="paragraph" w:customStyle="1" w:styleId="Noparagraphstyle">
    <w:name w:val="[No paragraph style]"/>
    <w:rsid w:val="00C015A9"/>
    <w:pPr>
      <w:widowControl w:val="0"/>
      <w:autoSpaceDE w:val="0"/>
      <w:autoSpaceDN w:val="0"/>
      <w:adjustRightInd w:val="0"/>
      <w:spacing w:after="0" w:line="288" w:lineRule="auto"/>
      <w:textAlignment w:val="center"/>
    </w:pPr>
    <w:rPr>
      <w:rFonts w:ascii="Times" w:eastAsia="Times New Roman" w:hAnsi="Times" w:cs="Times New Roman"/>
      <w:color w:val="000000"/>
      <w:szCs w:val="20"/>
      <w:lang w:val="en-US" w:eastAsia="en-GB"/>
    </w:rPr>
  </w:style>
  <w:style w:type="character" w:customStyle="1" w:styleId="Hyperlink1">
    <w:name w:val="Hyperlink1"/>
    <w:rsid w:val="00C015A9"/>
    <w:rPr>
      <w:color w:val="0000FF"/>
      <w:sz w:val="20"/>
      <w:u w:val="single"/>
    </w:rPr>
  </w:style>
  <w:style w:type="paragraph" w:customStyle="1" w:styleId="Blue-Arial10-optionaltext-templates">
    <w:name w:val="Blue - Arial 10 - optional text - templates"/>
    <w:basedOn w:val="body"/>
    <w:link w:val="Blue-Arial10-optionaltext-templatesChar"/>
    <w:qFormat/>
    <w:rsid w:val="00C015A9"/>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C015A9"/>
    <w:rPr>
      <w:rFonts w:ascii="Arial" w:eastAsia="Times" w:hAnsi="Arial" w:cs="Times New Roman"/>
      <w:color w:val="466DB0"/>
      <w:szCs w:val="20"/>
      <w:lang w:val="x-none" w:eastAsia="x-none"/>
    </w:rPr>
  </w:style>
  <w:style w:type="paragraph" w:customStyle="1" w:styleId="GreenHeadingArial16Templates">
    <w:name w:val="Green Heading Arial 16 Templates"/>
    <w:basedOn w:val="Normal"/>
    <w:link w:val="GreenHeadingArial16TemplatesChar"/>
    <w:qFormat/>
    <w:rsid w:val="00C015A9"/>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015A9"/>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015A9"/>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015A9"/>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C015A9"/>
    <w:pPr>
      <w:spacing w:after="57"/>
      <w:ind w:left="-567"/>
    </w:pPr>
    <w:rPr>
      <w:rFonts w:ascii="Arial" w:hAnsi="Arial"/>
      <w:color w:val="494949"/>
    </w:rPr>
  </w:style>
  <w:style w:type="character" w:customStyle="1" w:styleId="GreyArial10body-TemplatesChar">
    <w:name w:val="Grey Arial 10 body - Templates Char"/>
    <w:link w:val="GreyArial10body-Templates"/>
    <w:rsid w:val="00C015A9"/>
    <w:rPr>
      <w:rFonts w:ascii="Arial" w:eastAsia="Times" w:hAnsi="Arial" w:cs="Times New Roman"/>
      <w:color w:val="494949"/>
      <w:szCs w:val="20"/>
      <w:lang w:val="x-none" w:eastAsia="x-none"/>
    </w:rPr>
  </w:style>
  <w:style w:type="paragraph" w:customStyle="1" w:styleId="Body0">
    <w:name w:val="Body"/>
    <w:rsid w:val="00C015A9"/>
    <w:pPr>
      <w:spacing w:after="0" w:line="240" w:lineRule="auto"/>
    </w:pPr>
    <w:rPr>
      <w:rFonts w:ascii="Helvetica" w:eastAsia="ヒラギノ角ゴ Pro W3" w:hAnsi="Helvetica" w:cs="Times New Roman"/>
      <w:color w:val="000000"/>
      <w:szCs w:val="20"/>
      <w:lang w:val="en-US" w:eastAsia="en-GB"/>
    </w:rPr>
  </w:style>
  <w:style w:type="paragraph" w:customStyle="1" w:styleId="subb">
    <w:name w:val="subb"/>
    <w:basedOn w:val="Normal"/>
    <w:rsid w:val="00C015A9"/>
    <w:pPr>
      <w:spacing w:after="0" w:line="240" w:lineRule="auto"/>
      <w:ind w:left="-567"/>
      <w:jc w:val="left"/>
    </w:pPr>
    <w:rPr>
      <w:rFonts w:ascii="Arial" w:eastAsia="Times New Roman" w:hAnsi="Arial" w:cs="Times New Roman"/>
      <w:color w:val="C39323"/>
      <w:spacing w:val="-24"/>
      <w:sz w:val="48"/>
      <w:szCs w:val="32"/>
      <w:lang w:eastAsia="en-GB"/>
    </w:rPr>
  </w:style>
  <w:style w:type="character" w:styleId="CommentReference">
    <w:name w:val="annotation reference"/>
    <w:basedOn w:val="DefaultParagraphFont"/>
    <w:uiPriority w:val="99"/>
    <w:semiHidden/>
    <w:unhideWhenUsed/>
    <w:rsid w:val="00C015A9"/>
    <w:rPr>
      <w:sz w:val="16"/>
      <w:szCs w:val="16"/>
    </w:rPr>
  </w:style>
  <w:style w:type="paragraph" w:styleId="CommentText">
    <w:name w:val="annotation text"/>
    <w:basedOn w:val="Normal"/>
    <w:link w:val="CommentTextChar"/>
    <w:uiPriority w:val="99"/>
    <w:unhideWhenUsed/>
    <w:rsid w:val="00C015A9"/>
    <w:pPr>
      <w:spacing w:after="0" w:line="240" w:lineRule="auto"/>
      <w:jc w:val="left"/>
    </w:pPr>
    <w:rPr>
      <w:rFonts w:ascii="Times" w:eastAsia="Times" w:hAnsi="Times" w:cs="Times New Roman"/>
      <w:sz w:val="24"/>
      <w:szCs w:val="20"/>
      <w:lang w:eastAsia="en-GB"/>
    </w:rPr>
  </w:style>
  <w:style w:type="character" w:customStyle="1" w:styleId="CommentTextChar">
    <w:name w:val="Comment Text Char"/>
    <w:basedOn w:val="DefaultParagraphFont"/>
    <w:link w:val="CommentText"/>
    <w:uiPriority w:val="99"/>
    <w:rsid w:val="00C015A9"/>
    <w:rPr>
      <w:rFonts w:ascii="Times" w:eastAsia="Times" w:hAnsi="Times" w:cs="Times New Roman"/>
      <w:szCs w:val="20"/>
      <w:lang w:eastAsia="en-GB"/>
    </w:rPr>
  </w:style>
  <w:style w:type="paragraph" w:customStyle="1" w:styleId="head">
    <w:name w:val="head"/>
    <w:basedOn w:val="Normal"/>
    <w:rsid w:val="00C015A9"/>
    <w:pPr>
      <w:spacing w:after="0"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C015A9"/>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C015A9"/>
    <w:pPr>
      <w:numPr>
        <w:numId w:val="2"/>
      </w:numPr>
      <w:spacing w:after="0" w:line="240" w:lineRule="auto"/>
      <w:jc w:val="left"/>
    </w:pPr>
    <w:rPr>
      <w:rFonts w:ascii="Arial" w:eastAsia="Times New Roman" w:hAnsi="Arial" w:cs="Times New Roman"/>
      <w:sz w:val="24"/>
      <w:szCs w:val="20"/>
      <w:lang w:eastAsia="en-GB"/>
    </w:rPr>
  </w:style>
  <w:style w:type="paragraph" w:customStyle="1" w:styleId="blocktext">
    <w:name w:val="blocktext"/>
    <w:basedOn w:val="Normal"/>
    <w:rsid w:val="00C015A9"/>
    <w:pPr>
      <w:spacing w:after="0" w:line="240" w:lineRule="auto"/>
      <w:jc w:val="left"/>
    </w:pPr>
    <w:rPr>
      <w:rFonts w:ascii="Arial" w:eastAsia="Times New Roman" w:hAnsi="Arial" w:cs="Times New Roman"/>
      <w:sz w:val="24"/>
      <w:szCs w:val="20"/>
      <w:lang w:val="en-US" w:eastAsia="en-GB"/>
    </w:rPr>
  </w:style>
  <w:style w:type="paragraph" w:customStyle="1" w:styleId="main">
    <w:name w:val="main"/>
    <w:basedOn w:val="Noparagraphstyle"/>
    <w:rsid w:val="00C015A9"/>
    <w:pPr>
      <w:spacing w:line="800" w:lineRule="atLeast"/>
    </w:pPr>
    <w:rPr>
      <w:rFonts w:ascii="Frutiger" w:hAnsi="Frutiger"/>
      <w:color w:val="3D5B73"/>
      <w:spacing w:val="-38"/>
      <w:sz w:val="96"/>
    </w:rPr>
  </w:style>
  <w:style w:type="paragraph" w:customStyle="1" w:styleId="mainhead">
    <w:name w:val="mainhead"/>
    <w:basedOn w:val="main"/>
    <w:rsid w:val="00C015A9"/>
    <w:pPr>
      <w:spacing w:line="880" w:lineRule="exact"/>
    </w:pPr>
    <w:rPr>
      <w:rFonts w:ascii="L Frutiger Light" w:hAnsi="L Frutiger Light"/>
    </w:rPr>
  </w:style>
  <w:style w:type="paragraph" w:customStyle="1" w:styleId="subsub">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C015A9"/>
    <w:pPr>
      <w:overflowPunct w:val="0"/>
      <w:autoSpaceDE w:val="0"/>
      <w:autoSpaceDN w:val="0"/>
      <w:adjustRightInd w:val="0"/>
      <w:spacing w:after="240" w:line="300" w:lineRule="exact"/>
      <w:textAlignment w:val="baseline"/>
    </w:pPr>
    <w:rPr>
      <w:rFonts w:ascii="Arial" w:eastAsia="Times New Roman" w:hAnsi="Arial" w:cs="Arial"/>
      <w:color w:val="000000"/>
      <w:szCs w:val="20"/>
      <w:lang w:eastAsia="en-GB"/>
    </w:rPr>
  </w:style>
  <w:style w:type="character" w:customStyle="1" w:styleId="BCSParagraphChar">
    <w:name w:val="| BCS | Paragraph Char"/>
    <w:link w:val="BCSParagraph"/>
    <w:rsid w:val="00C015A9"/>
    <w:rPr>
      <w:rFonts w:ascii="Arial" w:eastAsia="Times New Roman" w:hAnsi="Arial" w:cs="Arial"/>
      <w:color w:val="000000"/>
      <w:szCs w:val="20"/>
      <w:lang w:eastAsia="en-GB"/>
    </w:rPr>
  </w:style>
  <w:style w:type="paragraph" w:customStyle="1" w:styleId="BCSBulletparagraph">
    <w:name w:val="| BCS | Bullet paragraph"/>
    <w:basedOn w:val="Normal"/>
    <w:uiPriority w:val="99"/>
    <w:rsid w:val="00C015A9"/>
    <w:pPr>
      <w:numPr>
        <w:ilvl w:val="8"/>
        <w:numId w:val="3"/>
      </w:numPr>
      <w:tabs>
        <w:tab w:val="clear" w:pos="6480"/>
        <w:tab w:val="left" w:pos="720"/>
        <w:tab w:val="left" w:pos="1077"/>
      </w:tabs>
      <w:overflowPunct w:val="0"/>
      <w:autoSpaceDE w:val="0"/>
      <w:autoSpaceDN w:val="0"/>
      <w:adjustRightInd w:val="0"/>
      <w:spacing w:after="40" w:line="300" w:lineRule="exact"/>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C015A9"/>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C015A9"/>
    <w:rPr>
      <w:color w:val="000000"/>
      <w:sz w:val="20"/>
    </w:rPr>
  </w:style>
  <w:style w:type="paragraph" w:styleId="NormalWeb">
    <w:name w:val="Normal (Web)"/>
    <w:basedOn w:val="Normal"/>
    <w:uiPriority w:val="99"/>
    <w:unhideWhenUsed/>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C015A9"/>
    <w:rPr>
      <w:b/>
      <w:bCs/>
    </w:rPr>
  </w:style>
  <w:style w:type="character" w:customStyle="1" w:styleId="apple-converted-space">
    <w:name w:val="apple-converted-space"/>
    <w:rsid w:val="00C015A9"/>
  </w:style>
  <w:style w:type="paragraph" w:customStyle="1" w:styleId="OCsubtitle">
    <w:name w:val="OC subtitle"/>
    <w:basedOn w:val="Normal"/>
    <w:link w:val="OCsubtitleChar"/>
    <w:rsid w:val="00C015A9"/>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015A9"/>
    <w:rPr>
      <w:rFonts w:ascii="VAG Rounded Std Light" w:eastAsia="Times New Roman" w:hAnsi="VAG Rounded Std Light" w:cs="Times New Roman"/>
      <w:b/>
      <w:color w:val="5078B4"/>
      <w:szCs w:val="22"/>
      <w:lang w:val="x-none" w:eastAsia="x-none"/>
    </w:rPr>
  </w:style>
  <w:style w:type="paragraph" w:customStyle="1" w:styleId="OCMainTitle">
    <w:name w:val="OC Main Title"/>
    <w:basedOn w:val="Normal"/>
    <w:link w:val="OCMainTitleChar"/>
    <w:rsid w:val="00C015A9"/>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015A9"/>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C015A9"/>
    <w:pPr>
      <w:autoSpaceDE w:val="0"/>
      <w:autoSpaceDN w:val="0"/>
      <w:adjustRightInd w:val="0"/>
      <w:spacing w:after="0" w:line="240" w:lineRule="auto"/>
    </w:pPr>
    <w:rPr>
      <w:rFonts w:ascii="YDUOYF+Frutiger-Roman" w:eastAsia="Calibri" w:hAnsi="YDUOYF+Frutiger-Roman" w:cs="YDUOYF+Frutiger-Roman"/>
      <w:color w:val="000000"/>
    </w:rPr>
  </w:style>
  <w:style w:type="paragraph" w:customStyle="1" w:styleId="Pa13">
    <w:name w:val="Pa13"/>
    <w:basedOn w:val="Default"/>
    <w:next w:val="Default"/>
    <w:uiPriority w:val="99"/>
    <w:rsid w:val="00C015A9"/>
    <w:pPr>
      <w:spacing w:line="201" w:lineRule="atLeast"/>
    </w:pPr>
    <w:rPr>
      <w:rFonts w:cs="Times New Roman"/>
      <w:color w:val="auto"/>
    </w:rPr>
  </w:style>
  <w:style w:type="paragraph" w:customStyle="1" w:styleId="Pa16">
    <w:name w:val="Pa16"/>
    <w:basedOn w:val="Default"/>
    <w:next w:val="Default"/>
    <w:uiPriority w:val="99"/>
    <w:rsid w:val="00C015A9"/>
    <w:pPr>
      <w:spacing w:line="201" w:lineRule="atLeast"/>
    </w:pPr>
    <w:rPr>
      <w:rFonts w:cs="Times New Roman"/>
      <w:color w:val="auto"/>
    </w:rPr>
  </w:style>
  <w:style w:type="paragraph" w:customStyle="1" w:styleId="Pa14">
    <w:name w:val="Pa14"/>
    <w:basedOn w:val="Default"/>
    <w:next w:val="Default"/>
    <w:uiPriority w:val="99"/>
    <w:rsid w:val="00C015A9"/>
    <w:pPr>
      <w:spacing w:line="201" w:lineRule="atLeast"/>
    </w:pPr>
    <w:rPr>
      <w:rFonts w:cs="Times New Roman"/>
      <w:color w:val="auto"/>
    </w:rPr>
  </w:style>
  <w:style w:type="character" w:customStyle="1" w:styleId="A11">
    <w:name w:val="A11"/>
    <w:uiPriority w:val="99"/>
    <w:rsid w:val="00C015A9"/>
    <w:rPr>
      <w:rFonts w:ascii="VFQWIL+Frutiger-Italic" w:hAnsi="VFQWIL+Frutiger-Italic" w:cs="VFQWIL+Frutiger-Italic"/>
      <w:color w:val="000000"/>
      <w:sz w:val="11"/>
      <w:szCs w:val="11"/>
    </w:rPr>
  </w:style>
  <w:style w:type="paragraph" w:customStyle="1" w:styleId="BodyA">
    <w:name w:val="Body A"/>
    <w:autoRedefine/>
    <w:rsid w:val="00C015A9"/>
    <w:pPr>
      <w:spacing w:after="0" w:line="240" w:lineRule="auto"/>
    </w:pPr>
    <w:rPr>
      <w:rFonts w:ascii="Helvetica" w:eastAsia="ヒラギノ角ゴ Pro W3" w:hAnsi="Helvetica" w:cs="Times New Roman"/>
      <w:color w:val="000000"/>
      <w:szCs w:val="20"/>
      <w:lang w:val="en-US" w:eastAsia="en-GB"/>
    </w:rPr>
  </w:style>
  <w:style w:type="character" w:styleId="FollowedHyperlink">
    <w:name w:val="FollowedHyperlink"/>
    <w:basedOn w:val="DefaultParagraphFont"/>
    <w:uiPriority w:val="99"/>
    <w:semiHidden/>
    <w:unhideWhenUsed/>
    <w:rsid w:val="00C015A9"/>
    <w:rPr>
      <w:color w:val="800080" w:themeColor="followedHyperlink"/>
      <w:u w:val="single"/>
    </w:rPr>
  </w:style>
  <w:style w:type="paragraph" w:customStyle="1" w:styleId="Standard">
    <w:name w:val="Standard"/>
    <w:uiPriority w:val="99"/>
    <w:rsid w:val="00C015A9"/>
    <w:pPr>
      <w:suppressAutoHyphens/>
      <w:autoSpaceDN w:val="0"/>
      <w:spacing w:after="0" w:line="240" w:lineRule="auto"/>
      <w:textAlignment w:val="baseline"/>
    </w:pPr>
    <w:rPr>
      <w:rFonts w:ascii="Arial" w:eastAsia="Times New Roman" w:hAnsi="Arial" w:cs="Arial"/>
      <w:color w:val="000000"/>
      <w:kern w:val="3"/>
      <w:lang w:eastAsia="en-GB"/>
    </w:rPr>
  </w:style>
  <w:style w:type="numbering" w:customStyle="1" w:styleId="WWNum2">
    <w:name w:val="WWNum2"/>
    <w:basedOn w:val="NoList"/>
    <w:rsid w:val="00C015A9"/>
    <w:pPr>
      <w:numPr>
        <w:numId w:val="4"/>
      </w:numPr>
    </w:pPr>
  </w:style>
  <w:style w:type="numbering" w:customStyle="1" w:styleId="WWNum3">
    <w:name w:val="WWNum3"/>
    <w:basedOn w:val="NoList"/>
    <w:rsid w:val="00C015A9"/>
    <w:pPr>
      <w:numPr>
        <w:numId w:val="5"/>
      </w:numPr>
    </w:pPr>
  </w:style>
  <w:style w:type="numbering" w:customStyle="1" w:styleId="WWNum4">
    <w:name w:val="WWNum4"/>
    <w:basedOn w:val="NoList"/>
    <w:rsid w:val="00C015A9"/>
    <w:pPr>
      <w:numPr>
        <w:numId w:val="6"/>
      </w:numPr>
    </w:pPr>
  </w:style>
  <w:style w:type="numbering" w:customStyle="1" w:styleId="WWNum5">
    <w:name w:val="WWNum5"/>
    <w:basedOn w:val="NoList"/>
    <w:rsid w:val="00C015A9"/>
    <w:pPr>
      <w:numPr>
        <w:numId w:val="7"/>
      </w:numPr>
    </w:pPr>
  </w:style>
  <w:style w:type="numbering" w:customStyle="1" w:styleId="WWNum6">
    <w:name w:val="WWNum6"/>
    <w:basedOn w:val="NoList"/>
    <w:rsid w:val="00C015A9"/>
    <w:pPr>
      <w:numPr>
        <w:numId w:val="8"/>
      </w:numPr>
    </w:pPr>
  </w:style>
  <w:style w:type="paragraph" w:styleId="CommentSubject">
    <w:name w:val="annotation subject"/>
    <w:basedOn w:val="CommentText"/>
    <w:next w:val="CommentText"/>
    <w:link w:val="CommentSubjectChar"/>
    <w:uiPriority w:val="99"/>
    <w:semiHidden/>
    <w:unhideWhenUsed/>
    <w:rsid w:val="00C015A9"/>
    <w:rPr>
      <w:b/>
      <w:bCs/>
    </w:rPr>
  </w:style>
  <w:style w:type="character" w:customStyle="1" w:styleId="CommentSubjectChar">
    <w:name w:val="Comment Subject Char"/>
    <w:basedOn w:val="CommentTextChar"/>
    <w:link w:val="CommentSubject"/>
    <w:uiPriority w:val="99"/>
    <w:semiHidden/>
    <w:rsid w:val="00C015A9"/>
    <w:rPr>
      <w:rFonts w:ascii="Times" w:eastAsia="Times" w:hAnsi="Times" w:cs="Times New Roman"/>
      <w:b/>
      <w:bCs/>
      <w:szCs w:val="20"/>
      <w:lang w:eastAsia="en-GB"/>
    </w:rPr>
  </w:style>
  <w:style w:type="paragraph" w:styleId="TOC4">
    <w:name w:val="toc 4"/>
    <w:basedOn w:val="Normal"/>
    <w:next w:val="Normal"/>
    <w:autoRedefine/>
    <w:uiPriority w:val="39"/>
    <w:unhideWhenUsed/>
    <w:rsid w:val="00C015A9"/>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autoRedefine/>
    <w:uiPriority w:val="39"/>
    <w:unhideWhenUsed/>
    <w:rsid w:val="00C015A9"/>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autoRedefine/>
    <w:uiPriority w:val="39"/>
    <w:unhideWhenUsed/>
    <w:rsid w:val="00C015A9"/>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autoRedefine/>
    <w:uiPriority w:val="39"/>
    <w:unhideWhenUsed/>
    <w:rsid w:val="00C015A9"/>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autoRedefine/>
    <w:uiPriority w:val="39"/>
    <w:unhideWhenUsed/>
    <w:rsid w:val="00C015A9"/>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autoRedefine/>
    <w:uiPriority w:val="39"/>
    <w:unhideWhenUsed/>
    <w:rsid w:val="00C015A9"/>
    <w:pPr>
      <w:spacing w:after="100" w:line="276" w:lineRule="auto"/>
      <w:ind w:left="1760"/>
      <w:jc w:val="left"/>
    </w:pPr>
    <w:rPr>
      <w:rFonts w:asciiTheme="minorHAnsi" w:eastAsiaTheme="minorEastAsia" w:hAnsiTheme="minorHAnsi"/>
      <w:sz w:val="24"/>
      <w:lang w:eastAsia="en-GB"/>
    </w:rPr>
  </w:style>
  <w:style w:type="paragraph" w:styleId="Revision">
    <w:name w:val="Revision"/>
    <w:hidden/>
    <w:uiPriority w:val="99"/>
    <w:semiHidden/>
    <w:rsid w:val="00C015A9"/>
    <w:pPr>
      <w:spacing w:after="0" w:line="240" w:lineRule="auto"/>
    </w:pPr>
    <w:rPr>
      <w:sz w:val="20"/>
      <w:szCs w:val="22"/>
    </w:rPr>
  </w:style>
  <w:style w:type="character" w:customStyle="1" w:styleId="UnresolvedMention1">
    <w:name w:val="Unresolved Mention1"/>
    <w:basedOn w:val="DefaultParagraphFont"/>
    <w:uiPriority w:val="99"/>
    <w:semiHidden/>
    <w:unhideWhenUsed/>
    <w:rsid w:val="00C015A9"/>
    <w:rPr>
      <w:color w:val="605E5C"/>
      <w:shd w:val="clear" w:color="auto" w:fill="E1DFDD"/>
    </w:rPr>
  </w:style>
  <w:style w:type="character" w:customStyle="1" w:styleId="UnresolvedMention2">
    <w:name w:val="Unresolved Mention2"/>
    <w:basedOn w:val="DefaultParagraphFont"/>
    <w:uiPriority w:val="99"/>
    <w:semiHidden/>
    <w:unhideWhenUsed/>
    <w:rsid w:val="00C015A9"/>
    <w:rPr>
      <w:color w:val="605E5C"/>
      <w:shd w:val="clear" w:color="auto" w:fill="E1DFDD"/>
    </w:rPr>
  </w:style>
  <w:style w:type="character" w:customStyle="1" w:styleId="BlueText">
    <w:name w:val="Blue Text"/>
    <w:uiPriority w:val="1"/>
    <w:qFormat/>
    <w:rsid w:val="00C015A9"/>
    <w:rPr>
      <w:color w:val="003EA4"/>
    </w:rPr>
  </w:style>
  <w:style w:type="character" w:customStyle="1" w:styleId="UnresolvedMention3">
    <w:name w:val="Unresolved Mention3"/>
    <w:basedOn w:val="DefaultParagraphFont"/>
    <w:uiPriority w:val="99"/>
    <w:semiHidden/>
    <w:unhideWhenUsed/>
    <w:rsid w:val="00C015A9"/>
    <w:rPr>
      <w:color w:val="605E5C"/>
      <w:shd w:val="clear" w:color="auto" w:fill="E1DFDD"/>
    </w:rPr>
  </w:style>
  <w:style w:type="character" w:customStyle="1" w:styleId="UnresolvedMention4">
    <w:name w:val="Unresolved Mention4"/>
    <w:basedOn w:val="DefaultParagraphFont"/>
    <w:uiPriority w:val="99"/>
    <w:semiHidden/>
    <w:unhideWhenUsed/>
    <w:rsid w:val="00C015A9"/>
    <w:rPr>
      <w:color w:val="605E5C"/>
      <w:shd w:val="clear" w:color="auto" w:fill="E1DFDD"/>
    </w:rPr>
  </w:style>
  <w:style w:type="paragraph" w:customStyle="1" w:styleId="GridBlue">
    <w:name w:val="Grid Blue"/>
    <w:basedOn w:val="Normal"/>
    <w:link w:val="GridBlueChar"/>
    <w:qFormat/>
    <w:rsid w:val="00C015A9"/>
    <w:rPr>
      <w:rFonts w:cs="Arial"/>
      <w:color w:val="1762AB"/>
    </w:rPr>
  </w:style>
  <w:style w:type="character" w:customStyle="1" w:styleId="UnresolvedMention5">
    <w:name w:val="Unresolved Mention5"/>
    <w:basedOn w:val="DefaultParagraphFont"/>
    <w:uiPriority w:val="99"/>
    <w:semiHidden/>
    <w:unhideWhenUsed/>
    <w:rsid w:val="00C015A9"/>
    <w:rPr>
      <w:color w:val="605E5C"/>
      <w:shd w:val="clear" w:color="auto" w:fill="E1DFDD"/>
    </w:rPr>
  </w:style>
  <w:style w:type="character" w:customStyle="1" w:styleId="GridBlueChar">
    <w:name w:val="Grid Blue Char"/>
    <w:basedOn w:val="DefaultParagraphFont"/>
    <w:link w:val="GridBlue"/>
    <w:rsid w:val="00C015A9"/>
    <w:rPr>
      <w:rFonts w:cs="Arial"/>
      <w:color w:val="1762AB"/>
      <w:sz w:val="22"/>
      <w:szCs w:val="22"/>
    </w:rPr>
  </w:style>
  <w:style w:type="paragraph" w:customStyle="1" w:styleId="msonormal0">
    <w:name w:val="msonormal"/>
    <w:basedOn w:val="Normal"/>
    <w:uiPriority w:val="99"/>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015A9"/>
    <w:rPr>
      <w:rFonts w:ascii="Courier New" w:eastAsia="Times New Roman" w:hAnsi="Courier New" w:cs="Courier New"/>
      <w:sz w:val="20"/>
      <w:szCs w:val="20"/>
      <w:lang w:eastAsia="en-GB"/>
    </w:rPr>
  </w:style>
  <w:style w:type="paragraph" w:customStyle="1" w:styleId="Footnote">
    <w:name w:val="Footnote"/>
    <w:basedOn w:val="Normal"/>
    <w:qFormat/>
    <w:rsid w:val="00C015A9"/>
    <w:rPr>
      <w:sz w:val="18"/>
    </w:rPr>
  </w:style>
  <w:style w:type="character" w:styleId="UnresolvedMention">
    <w:name w:val="Unresolved Mention"/>
    <w:basedOn w:val="DefaultParagraphFont"/>
    <w:uiPriority w:val="99"/>
    <w:semiHidden/>
    <w:unhideWhenUsed/>
    <w:rsid w:val="00C015A9"/>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015A9"/>
    <w:rPr>
      <w:sz w:val="22"/>
    </w:rPr>
  </w:style>
  <w:style w:type="paragraph" w:styleId="Quote">
    <w:name w:val="Quote"/>
    <w:basedOn w:val="Normal"/>
    <w:next w:val="Normal"/>
    <w:link w:val="QuoteChar"/>
    <w:uiPriority w:val="29"/>
    <w:qFormat/>
    <w:rsid w:val="00DC1B59"/>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DC1B59"/>
    <w:rPr>
      <w:rFonts w:asciiTheme="minorHAnsi" w:hAnsiTheme="minorHAnsi"/>
      <w:i/>
      <w:iCs/>
      <w:color w:val="404040" w:themeColor="text1" w:themeTint="BF"/>
      <w:sz w:val="22"/>
      <w:szCs w:val="22"/>
    </w:rPr>
  </w:style>
  <w:style w:type="paragraph" w:customStyle="1" w:styleId="paragraph">
    <w:name w:val="paragraph"/>
    <w:basedOn w:val="Normal"/>
    <w:rsid w:val="003D42D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42D8"/>
  </w:style>
  <w:style w:type="character" w:customStyle="1" w:styleId="eop">
    <w:name w:val="eop"/>
    <w:basedOn w:val="DefaultParagraphFont"/>
    <w:rsid w:val="003D42D8"/>
  </w:style>
  <w:style w:type="character" w:customStyle="1" w:styleId="cf01">
    <w:name w:val="cf01"/>
    <w:basedOn w:val="DefaultParagraphFont"/>
    <w:rsid w:val="00B3701E"/>
    <w:rPr>
      <w:rFonts w:ascii="Segoe UI" w:hAnsi="Segoe UI" w:cs="Segoe UI"/>
      <w:sz w:val="18"/>
      <w:szCs w:val="18"/>
    </w:rPr>
  </w:style>
  <w:style w:type="paragraph" w:styleId="ListBullet">
    <w:name w:val="List Bullet"/>
    <w:basedOn w:val="Normal"/>
    <w:uiPriority w:val="99"/>
    <w:unhideWhenUsed/>
    <w:rsid w:val="00052ADF"/>
    <w:pPr>
      <w:numPr>
        <w:numId w:val="132"/>
      </w:numPr>
      <w:spacing w:after="200" w:line="276" w:lineRule="auto"/>
      <w:ind w:left="0" w:firstLine="0"/>
      <w:contextualSpacing/>
      <w:jc w:val="left"/>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769">
      <w:bodyDiv w:val="1"/>
      <w:marLeft w:val="0"/>
      <w:marRight w:val="0"/>
      <w:marTop w:val="0"/>
      <w:marBottom w:val="0"/>
      <w:divBdr>
        <w:top w:val="none" w:sz="0" w:space="0" w:color="auto"/>
        <w:left w:val="none" w:sz="0" w:space="0" w:color="auto"/>
        <w:bottom w:val="none" w:sz="0" w:space="0" w:color="auto"/>
        <w:right w:val="none" w:sz="0" w:space="0" w:color="auto"/>
      </w:divBdr>
    </w:div>
    <w:div w:id="598758877">
      <w:bodyDiv w:val="1"/>
      <w:marLeft w:val="0"/>
      <w:marRight w:val="0"/>
      <w:marTop w:val="0"/>
      <w:marBottom w:val="0"/>
      <w:divBdr>
        <w:top w:val="none" w:sz="0" w:space="0" w:color="auto"/>
        <w:left w:val="none" w:sz="0" w:space="0" w:color="auto"/>
        <w:bottom w:val="none" w:sz="0" w:space="0" w:color="auto"/>
        <w:right w:val="none" w:sz="0" w:space="0" w:color="auto"/>
      </w:divBdr>
      <w:divsChild>
        <w:div w:id="139471033">
          <w:marLeft w:val="0"/>
          <w:marRight w:val="0"/>
          <w:marTop w:val="0"/>
          <w:marBottom w:val="0"/>
          <w:divBdr>
            <w:top w:val="none" w:sz="0" w:space="0" w:color="auto"/>
            <w:left w:val="none" w:sz="0" w:space="0" w:color="auto"/>
            <w:bottom w:val="none" w:sz="0" w:space="0" w:color="auto"/>
            <w:right w:val="none" w:sz="0" w:space="0" w:color="auto"/>
          </w:divBdr>
          <w:divsChild>
            <w:div w:id="635796365">
              <w:marLeft w:val="0"/>
              <w:marRight w:val="0"/>
              <w:marTop w:val="0"/>
              <w:marBottom w:val="0"/>
              <w:divBdr>
                <w:top w:val="none" w:sz="0" w:space="0" w:color="auto"/>
                <w:left w:val="none" w:sz="0" w:space="0" w:color="auto"/>
                <w:bottom w:val="none" w:sz="0" w:space="0" w:color="auto"/>
                <w:right w:val="none" w:sz="0" w:space="0" w:color="auto"/>
              </w:divBdr>
            </w:div>
          </w:divsChild>
        </w:div>
        <w:div w:id="610164140">
          <w:marLeft w:val="0"/>
          <w:marRight w:val="0"/>
          <w:marTop w:val="0"/>
          <w:marBottom w:val="0"/>
          <w:divBdr>
            <w:top w:val="none" w:sz="0" w:space="0" w:color="auto"/>
            <w:left w:val="none" w:sz="0" w:space="0" w:color="auto"/>
            <w:bottom w:val="none" w:sz="0" w:space="0" w:color="auto"/>
            <w:right w:val="none" w:sz="0" w:space="0" w:color="auto"/>
          </w:divBdr>
          <w:divsChild>
            <w:div w:id="1248926249">
              <w:marLeft w:val="0"/>
              <w:marRight w:val="0"/>
              <w:marTop w:val="0"/>
              <w:marBottom w:val="0"/>
              <w:divBdr>
                <w:top w:val="none" w:sz="0" w:space="0" w:color="auto"/>
                <w:left w:val="none" w:sz="0" w:space="0" w:color="auto"/>
                <w:bottom w:val="none" w:sz="0" w:space="0" w:color="auto"/>
                <w:right w:val="none" w:sz="0" w:space="0" w:color="auto"/>
              </w:divBdr>
            </w:div>
          </w:divsChild>
        </w:div>
        <w:div w:id="1121535730">
          <w:marLeft w:val="0"/>
          <w:marRight w:val="0"/>
          <w:marTop w:val="0"/>
          <w:marBottom w:val="0"/>
          <w:divBdr>
            <w:top w:val="none" w:sz="0" w:space="0" w:color="auto"/>
            <w:left w:val="none" w:sz="0" w:space="0" w:color="auto"/>
            <w:bottom w:val="none" w:sz="0" w:space="0" w:color="auto"/>
            <w:right w:val="none" w:sz="0" w:space="0" w:color="auto"/>
          </w:divBdr>
          <w:divsChild>
            <w:div w:id="825895363">
              <w:marLeft w:val="0"/>
              <w:marRight w:val="0"/>
              <w:marTop w:val="0"/>
              <w:marBottom w:val="0"/>
              <w:divBdr>
                <w:top w:val="none" w:sz="0" w:space="0" w:color="auto"/>
                <w:left w:val="none" w:sz="0" w:space="0" w:color="auto"/>
                <w:bottom w:val="none" w:sz="0" w:space="0" w:color="auto"/>
                <w:right w:val="none" w:sz="0" w:space="0" w:color="auto"/>
              </w:divBdr>
            </w:div>
          </w:divsChild>
        </w:div>
        <w:div w:id="1288465505">
          <w:marLeft w:val="0"/>
          <w:marRight w:val="0"/>
          <w:marTop w:val="0"/>
          <w:marBottom w:val="0"/>
          <w:divBdr>
            <w:top w:val="none" w:sz="0" w:space="0" w:color="auto"/>
            <w:left w:val="none" w:sz="0" w:space="0" w:color="auto"/>
            <w:bottom w:val="none" w:sz="0" w:space="0" w:color="auto"/>
            <w:right w:val="none" w:sz="0" w:space="0" w:color="auto"/>
          </w:divBdr>
          <w:divsChild>
            <w:div w:id="592318750">
              <w:marLeft w:val="0"/>
              <w:marRight w:val="0"/>
              <w:marTop w:val="0"/>
              <w:marBottom w:val="0"/>
              <w:divBdr>
                <w:top w:val="none" w:sz="0" w:space="0" w:color="auto"/>
                <w:left w:val="none" w:sz="0" w:space="0" w:color="auto"/>
                <w:bottom w:val="none" w:sz="0" w:space="0" w:color="auto"/>
                <w:right w:val="none" w:sz="0" w:space="0" w:color="auto"/>
              </w:divBdr>
            </w:div>
            <w:div w:id="647438739">
              <w:marLeft w:val="0"/>
              <w:marRight w:val="0"/>
              <w:marTop w:val="0"/>
              <w:marBottom w:val="0"/>
              <w:divBdr>
                <w:top w:val="none" w:sz="0" w:space="0" w:color="auto"/>
                <w:left w:val="none" w:sz="0" w:space="0" w:color="auto"/>
                <w:bottom w:val="none" w:sz="0" w:space="0" w:color="auto"/>
                <w:right w:val="none" w:sz="0" w:space="0" w:color="auto"/>
              </w:divBdr>
            </w:div>
            <w:div w:id="1184900217">
              <w:marLeft w:val="0"/>
              <w:marRight w:val="0"/>
              <w:marTop w:val="0"/>
              <w:marBottom w:val="0"/>
              <w:divBdr>
                <w:top w:val="none" w:sz="0" w:space="0" w:color="auto"/>
                <w:left w:val="none" w:sz="0" w:space="0" w:color="auto"/>
                <w:bottom w:val="none" w:sz="0" w:space="0" w:color="auto"/>
                <w:right w:val="none" w:sz="0" w:space="0" w:color="auto"/>
              </w:divBdr>
            </w:div>
            <w:div w:id="1784612398">
              <w:marLeft w:val="0"/>
              <w:marRight w:val="0"/>
              <w:marTop w:val="0"/>
              <w:marBottom w:val="0"/>
              <w:divBdr>
                <w:top w:val="none" w:sz="0" w:space="0" w:color="auto"/>
                <w:left w:val="none" w:sz="0" w:space="0" w:color="auto"/>
                <w:bottom w:val="none" w:sz="0" w:space="0" w:color="auto"/>
                <w:right w:val="none" w:sz="0" w:space="0" w:color="auto"/>
              </w:divBdr>
            </w:div>
          </w:divsChild>
        </w:div>
        <w:div w:id="1728067481">
          <w:marLeft w:val="0"/>
          <w:marRight w:val="0"/>
          <w:marTop w:val="0"/>
          <w:marBottom w:val="0"/>
          <w:divBdr>
            <w:top w:val="none" w:sz="0" w:space="0" w:color="auto"/>
            <w:left w:val="none" w:sz="0" w:space="0" w:color="auto"/>
            <w:bottom w:val="none" w:sz="0" w:space="0" w:color="auto"/>
            <w:right w:val="none" w:sz="0" w:space="0" w:color="auto"/>
          </w:divBdr>
          <w:divsChild>
            <w:div w:id="498084975">
              <w:marLeft w:val="0"/>
              <w:marRight w:val="0"/>
              <w:marTop w:val="0"/>
              <w:marBottom w:val="0"/>
              <w:divBdr>
                <w:top w:val="none" w:sz="0" w:space="0" w:color="auto"/>
                <w:left w:val="none" w:sz="0" w:space="0" w:color="auto"/>
                <w:bottom w:val="none" w:sz="0" w:space="0" w:color="auto"/>
                <w:right w:val="none" w:sz="0" w:space="0" w:color="auto"/>
              </w:divBdr>
            </w:div>
            <w:div w:id="896819146">
              <w:marLeft w:val="0"/>
              <w:marRight w:val="0"/>
              <w:marTop w:val="0"/>
              <w:marBottom w:val="0"/>
              <w:divBdr>
                <w:top w:val="none" w:sz="0" w:space="0" w:color="auto"/>
                <w:left w:val="none" w:sz="0" w:space="0" w:color="auto"/>
                <w:bottom w:val="none" w:sz="0" w:space="0" w:color="auto"/>
                <w:right w:val="none" w:sz="0" w:space="0" w:color="auto"/>
              </w:divBdr>
            </w:div>
            <w:div w:id="914245478">
              <w:marLeft w:val="0"/>
              <w:marRight w:val="0"/>
              <w:marTop w:val="0"/>
              <w:marBottom w:val="0"/>
              <w:divBdr>
                <w:top w:val="none" w:sz="0" w:space="0" w:color="auto"/>
                <w:left w:val="none" w:sz="0" w:space="0" w:color="auto"/>
                <w:bottom w:val="none" w:sz="0" w:space="0" w:color="auto"/>
                <w:right w:val="none" w:sz="0" w:space="0" w:color="auto"/>
              </w:divBdr>
            </w:div>
          </w:divsChild>
        </w:div>
        <w:div w:id="2023621876">
          <w:marLeft w:val="0"/>
          <w:marRight w:val="0"/>
          <w:marTop w:val="0"/>
          <w:marBottom w:val="0"/>
          <w:divBdr>
            <w:top w:val="none" w:sz="0" w:space="0" w:color="auto"/>
            <w:left w:val="none" w:sz="0" w:space="0" w:color="auto"/>
            <w:bottom w:val="none" w:sz="0" w:space="0" w:color="auto"/>
            <w:right w:val="none" w:sz="0" w:space="0" w:color="auto"/>
          </w:divBdr>
          <w:divsChild>
            <w:div w:id="2524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4000">
      <w:bodyDiv w:val="1"/>
      <w:marLeft w:val="0"/>
      <w:marRight w:val="0"/>
      <w:marTop w:val="0"/>
      <w:marBottom w:val="0"/>
      <w:divBdr>
        <w:top w:val="none" w:sz="0" w:space="0" w:color="auto"/>
        <w:left w:val="none" w:sz="0" w:space="0" w:color="auto"/>
        <w:bottom w:val="none" w:sz="0" w:space="0" w:color="auto"/>
        <w:right w:val="none" w:sz="0" w:space="0" w:color="auto"/>
      </w:divBdr>
    </w:div>
    <w:div w:id="661618064">
      <w:bodyDiv w:val="1"/>
      <w:marLeft w:val="0"/>
      <w:marRight w:val="0"/>
      <w:marTop w:val="0"/>
      <w:marBottom w:val="0"/>
      <w:divBdr>
        <w:top w:val="none" w:sz="0" w:space="0" w:color="auto"/>
        <w:left w:val="none" w:sz="0" w:space="0" w:color="auto"/>
        <w:bottom w:val="none" w:sz="0" w:space="0" w:color="auto"/>
        <w:right w:val="none" w:sz="0" w:space="0" w:color="auto"/>
      </w:divBdr>
    </w:div>
    <w:div w:id="706030205">
      <w:bodyDiv w:val="1"/>
      <w:marLeft w:val="0"/>
      <w:marRight w:val="0"/>
      <w:marTop w:val="0"/>
      <w:marBottom w:val="0"/>
      <w:divBdr>
        <w:top w:val="none" w:sz="0" w:space="0" w:color="auto"/>
        <w:left w:val="none" w:sz="0" w:space="0" w:color="auto"/>
        <w:bottom w:val="none" w:sz="0" w:space="0" w:color="auto"/>
        <w:right w:val="none" w:sz="0" w:space="0" w:color="auto"/>
      </w:divBdr>
    </w:div>
    <w:div w:id="885916873">
      <w:bodyDiv w:val="1"/>
      <w:marLeft w:val="0"/>
      <w:marRight w:val="0"/>
      <w:marTop w:val="0"/>
      <w:marBottom w:val="0"/>
      <w:divBdr>
        <w:top w:val="none" w:sz="0" w:space="0" w:color="auto"/>
        <w:left w:val="none" w:sz="0" w:space="0" w:color="auto"/>
        <w:bottom w:val="none" w:sz="0" w:space="0" w:color="auto"/>
        <w:right w:val="none" w:sz="0" w:space="0" w:color="auto"/>
      </w:divBdr>
    </w:div>
    <w:div w:id="886650552">
      <w:bodyDiv w:val="1"/>
      <w:marLeft w:val="0"/>
      <w:marRight w:val="0"/>
      <w:marTop w:val="0"/>
      <w:marBottom w:val="0"/>
      <w:divBdr>
        <w:top w:val="none" w:sz="0" w:space="0" w:color="auto"/>
        <w:left w:val="none" w:sz="0" w:space="0" w:color="auto"/>
        <w:bottom w:val="none" w:sz="0" w:space="0" w:color="auto"/>
        <w:right w:val="none" w:sz="0" w:space="0" w:color="auto"/>
      </w:divBdr>
    </w:div>
    <w:div w:id="990057174">
      <w:bodyDiv w:val="1"/>
      <w:marLeft w:val="0"/>
      <w:marRight w:val="0"/>
      <w:marTop w:val="0"/>
      <w:marBottom w:val="0"/>
      <w:divBdr>
        <w:top w:val="none" w:sz="0" w:space="0" w:color="auto"/>
        <w:left w:val="none" w:sz="0" w:space="0" w:color="auto"/>
        <w:bottom w:val="none" w:sz="0" w:space="0" w:color="auto"/>
        <w:right w:val="none" w:sz="0" w:space="0" w:color="auto"/>
      </w:divBdr>
    </w:div>
    <w:div w:id="1087846038">
      <w:bodyDiv w:val="1"/>
      <w:marLeft w:val="0"/>
      <w:marRight w:val="0"/>
      <w:marTop w:val="0"/>
      <w:marBottom w:val="0"/>
      <w:divBdr>
        <w:top w:val="none" w:sz="0" w:space="0" w:color="auto"/>
        <w:left w:val="none" w:sz="0" w:space="0" w:color="auto"/>
        <w:bottom w:val="none" w:sz="0" w:space="0" w:color="auto"/>
        <w:right w:val="none" w:sz="0" w:space="0" w:color="auto"/>
      </w:divBdr>
    </w:div>
    <w:div w:id="1103691945">
      <w:bodyDiv w:val="1"/>
      <w:marLeft w:val="0"/>
      <w:marRight w:val="0"/>
      <w:marTop w:val="0"/>
      <w:marBottom w:val="0"/>
      <w:divBdr>
        <w:top w:val="none" w:sz="0" w:space="0" w:color="auto"/>
        <w:left w:val="none" w:sz="0" w:space="0" w:color="auto"/>
        <w:bottom w:val="none" w:sz="0" w:space="0" w:color="auto"/>
        <w:right w:val="none" w:sz="0" w:space="0" w:color="auto"/>
      </w:divBdr>
      <w:divsChild>
        <w:div w:id="383412156">
          <w:marLeft w:val="0"/>
          <w:marRight w:val="0"/>
          <w:marTop w:val="0"/>
          <w:marBottom w:val="0"/>
          <w:divBdr>
            <w:top w:val="none" w:sz="0" w:space="0" w:color="auto"/>
            <w:left w:val="none" w:sz="0" w:space="0" w:color="auto"/>
            <w:bottom w:val="none" w:sz="0" w:space="0" w:color="auto"/>
            <w:right w:val="none" w:sz="0" w:space="0" w:color="auto"/>
          </w:divBdr>
        </w:div>
        <w:div w:id="585267219">
          <w:marLeft w:val="0"/>
          <w:marRight w:val="0"/>
          <w:marTop w:val="0"/>
          <w:marBottom w:val="0"/>
          <w:divBdr>
            <w:top w:val="none" w:sz="0" w:space="0" w:color="auto"/>
            <w:left w:val="none" w:sz="0" w:space="0" w:color="auto"/>
            <w:bottom w:val="none" w:sz="0" w:space="0" w:color="auto"/>
            <w:right w:val="none" w:sz="0" w:space="0" w:color="auto"/>
          </w:divBdr>
        </w:div>
        <w:div w:id="819232255">
          <w:marLeft w:val="0"/>
          <w:marRight w:val="0"/>
          <w:marTop w:val="0"/>
          <w:marBottom w:val="0"/>
          <w:divBdr>
            <w:top w:val="none" w:sz="0" w:space="0" w:color="auto"/>
            <w:left w:val="none" w:sz="0" w:space="0" w:color="auto"/>
            <w:bottom w:val="none" w:sz="0" w:space="0" w:color="auto"/>
            <w:right w:val="none" w:sz="0" w:space="0" w:color="auto"/>
          </w:divBdr>
        </w:div>
        <w:div w:id="833885651">
          <w:marLeft w:val="0"/>
          <w:marRight w:val="0"/>
          <w:marTop w:val="0"/>
          <w:marBottom w:val="0"/>
          <w:divBdr>
            <w:top w:val="none" w:sz="0" w:space="0" w:color="auto"/>
            <w:left w:val="none" w:sz="0" w:space="0" w:color="auto"/>
            <w:bottom w:val="none" w:sz="0" w:space="0" w:color="auto"/>
            <w:right w:val="none" w:sz="0" w:space="0" w:color="auto"/>
          </w:divBdr>
        </w:div>
        <w:div w:id="930967995">
          <w:marLeft w:val="0"/>
          <w:marRight w:val="0"/>
          <w:marTop w:val="0"/>
          <w:marBottom w:val="0"/>
          <w:divBdr>
            <w:top w:val="none" w:sz="0" w:space="0" w:color="auto"/>
            <w:left w:val="none" w:sz="0" w:space="0" w:color="auto"/>
            <w:bottom w:val="none" w:sz="0" w:space="0" w:color="auto"/>
            <w:right w:val="none" w:sz="0" w:space="0" w:color="auto"/>
          </w:divBdr>
        </w:div>
        <w:div w:id="1027172992">
          <w:marLeft w:val="0"/>
          <w:marRight w:val="0"/>
          <w:marTop w:val="0"/>
          <w:marBottom w:val="0"/>
          <w:divBdr>
            <w:top w:val="none" w:sz="0" w:space="0" w:color="auto"/>
            <w:left w:val="none" w:sz="0" w:space="0" w:color="auto"/>
            <w:bottom w:val="none" w:sz="0" w:space="0" w:color="auto"/>
            <w:right w:val="none" w:sz="0" w:space="0" w:color="auto"/>
          </w:divBdr>
        </w:div>
        <w:div w:id="1138644025">
          <w:marLeft w:val="0"/>
          <w:marRight w:val="0"/>
          <w:marTop w:val="0"/>
          <w:marBottom w:val="0"/>
          <w:divBdr>
            <w:top w:val="none" w:sz="0" w:space="0" w:color="auto"/>
            <w:left w:val="none" w:sz="0" w:space="0" w:color="auto"/>
            <w:bottom w:val="none" w:sz="0" w:space="0" w:color="auto"/>
            <w:right w:val="none" w:sz="0" w:space="0" w:color="auto"/>
          </w:divBdr>
        </w:div>
        <w:div w:id="1202668909">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1684893495">
          <w:marLeft w:val="0"/>
          <w:marRight w:val="0"/>
          <w:marTop w:val="0"/>
          <w:marBottom w:val="0"/>
          <w:divBdr>
            <w:top w:val="none" w:sz="0" w:space="0" w:color="auto"/>
            <w:left w:val="none" w:sz="0" w:space="0" w:color="auto"/>
            <w:bottom w:val="none" w:sz="0" w:space="0" w:color="auto"/>
            <w:right w:val="none" w:sz="0" w:space="0" w:color="auto"/>
          </w:divBdr>
        </w:div>
        <w:div w:id="1770078191">
          <w:marLeft w:val="0"/>
          <w:marRight w:val="0"/>
          <w:marTop w:val="0"/>
          <w:marBottom w:val="0"/>
          <w:divBdr>
            <w:top w:val="none" w:sz="0" w:space="0" w:color="auto"/>
            <w:left w:val="none" w:sz="0" w:space="0" w:color="auto"/>
            <w:bottom w:val="none" w:sz="0" w:space="0" w:color="auto"/>
            <w:right w:val="none" w:sz="0" w:space="0" w:color="auto"/>
          </w:divBdr>
        </w:div>
        <w:div w:id="1804738280">
          <w:marLeft w:val="0"/>
          <w:marRight w:val="0"/>
          <w:marTop w:val="0"/>
          <w:marBottom w:val="0"/>
          <w:divBdr>
            <w:top w:val="none" w:sz="0" w:space="0" w:color="auto"/>
            <w:left w:val="none" w:sz="0" w:space="0" w:color="auto"/>
            <w:bottom w:val="none" w:sz="0" w:space="0" w:color="auto"/>
            <w:right w:val="none" w:sz="0" w:space="0" w:color="auto"/>
          </w:divBdr>
        </w:div>
        <w:div w:id="2049840794">
          <w:marLeft w:val="0"/>
          <w:marRight w:val="0"/>
          <w:marTop w:val="0"/>
          <w:marBottom w:val="0"/>
          <w:divBdr>
            <w:top w:val="none" w:sz="0" w:space="0" w:color="auto"/>
            <w:left w:val="none" w:sz="0" w:space="0" w:color="auto"/>
            <w:bottom w:val="none" w:sz="0" w:space="0" w:color="auto"/>
            <w:right w:val="none" w:sz="0" w:space="0" w:color="auto"/>
          </w:divBdr>
        </w:div>
      </w:divsChild>
    </w:div>
    <w:div w:id="1207447408">
      <w:bodyDiv w:val="1"/>
      <w:marLeft w:val="0"/>
      <w:marRight w:val="0"/>
      <w:marTop w:val="0"/>
      <w:marBottom w:val="0"/>
      <w:divBdr>
        <w:top w:val="none" w:sz="0" w:space="0" w:color="auto"/>
        <w:left w:val="none" w:sz="0" w:space="0" w:color="auto"/>
        <w:bottom w:val="none" w:sz="0" w:space="0" w:color="auto"/>
        <w:right w:val="none" w:sz="0" w:space="0" w:color="auto"/>
      </w:divBdr>
    </w:div>
    <w:div w:id="1460419759">
      <w:bodyDiv w:val="1"/>
      <w:marLeft w:val="0"/>
      <w:marRight w:val="0"/>
      <w:marTop w:val="0"/>
      <w:marBottom w:val="0"/>
      <w:divBdr>
        <w:top w:val="none" w:sz="0" w:space="0" w:color="auto"/>
        <w:left w:val="none" w:sz="0" w:space="0" w:color="auto"/>
        <w:bottom w:val="none" w:sz="0" w:space="0" w:color="auto"/>
        <w:right w:val="none" w:sz="0" w:space="0" w:color="auto"/>
      </w:divBdr>
    </w:div>
    <w:div w:id="1484203951">
      <w:bodyDiv w:val="1"/>
      <w:marLeft w:val="0"/>
      <w:marRight w:val="0"/>
      <w:marTop w:val="0"/>
      <w:marBottom w:val="0"/>
      <w:divBdr>
        <w:top w:val="none" w:sz="0" w:space="0" w:color="auto"/>
        <w:left w:val="none" w:sz="0" w:space="0" w:color="auto"/>
        <w:bottom w:val="none" w:sz="0" w:space="0" w:color="auto"/>
        <w:right w:val="none" w:sz="0" w:space="0" w:color="auto"/>
      </w:divBdr>
    </w:div>
    <w:div w:id="1515224762">
      <w:bodyDiv w:val="1"/>
      <w:marLeft w:val="0"/>
      <w:marRight w:val="0"/>
      <w:marTop w:val="0"/>
      <w:marBottom w:val="0"/>
      <w:divBdr>
        <w:top w:val="none" w:sz="0" w:space="0" w:color="auto"/>
        <w:left w:val="none" w:sz="0" w:space="0" w:color="auto"/>
        <w:bottom w:val="none" w:sz="0" w:space="0" w:color="auto"/>
        <w:right w:val="none" w:sz="0" w:space="0" w:color="auto"/>
      </w:divBdr>
    </w:div>
    <w:div w:id="16451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wales/keeping-learners-safe" TargetMode="External"/><Relationship Id="rId18" Type="http://schemas.openxmlformats.org/officeDocument/2006/relationships/hyperlink" Target="https://hwb.gov.wales/keeping-safe-online/help-and-support" TargetMode="External"/><Relationship Id="rId26" Type="http://schemas.openxmlformats.org/officeDocument/2006/relationships/hyperlink" Target="https://hwb.gov.wales/keeping-safe-online/" TargetMode="External"/><Relationship Id="rId39" Type="http://schemas.openxmlformats.org/officeDocument/2006/relationships/hyperlink" Target="https://swgfl.org.uk/audience/parents/" TargetMode="External"/><Relationship Id="rId21" Type="http://schemas.openxmlformats.org/officeDocument/2006/relationships/hyperlink" Target="https://hwb.gov.wales/curriculum-for-wales/cross-curricular-skills-frameworks/digital-competence-framework-dcf" TargetMode="External"/><Relationship Id="rId34" Type="http://schemas.openxmlformats.org/officeDocument/2006/relationships/hyperlink" Target="https://hwb.gov.wales/repository/resource/f5e7ba59-60b9-4a9a-8286-e55e44a991ec/overview" TargetMode="External"/><Relationship Id="rId42" Type="http://schemas.openxmlformats.org/officeDocument/2006/relationships/hyperlink" Target="https://www.gov.wales/keeping-learners-safe" TargetMode="External"/><Relationship Id="rId47" Type="http://schemas.openxmlformats.org/officeDocument/2006/relationships/hyperlink" Target="https://hwb-team-storage.s3.eu-west-1.amazonaws.com/ai-guidance-professional-wales-english-v2.pdf" TargetMode="External"/><Relationship Id="rId50" Type="http://schemas.openxmlformats.org/officeDocument/2006/relationships/hyperlink" Target="mailto:onlinesafety@swgfl.org.uk" TargetMode="Externa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styn.gov.wales/system/files/2021-12/Experiences%20of%20peer-on-peer%20sexual%20harassment%20among%20secondary%20school%20pupils%20in%20Wales_0.pdf" TargetMode="External"/><Relationship Id="rId29" Type="http://schemas.openxmlformats.org/officeDocument/2006/relationships/hyperlink" Target="https://hwb.gov.wales/keeping-safe-online/cyber-crime/" TargetMode="External"/><Relationship Id="rId11" Type="http://schemas.openxmlformats.org/officeDocument/2006/relationships/hyperlink" Target="https://hwb.gov.wales/zones/keeping-safe-online/enhancing-digital-resilience-in-education-an-action-plan-to-protect-children-and-young-people-online/" TargetMode="External"/><Relationship Id="rId24" Type="http://schemas.openxmlformats.org/officeDocument/2006/relationships/hyperlink" Target="https://www.nationalcrimeagency.gov.uk/cyber-choices" TargetMode="External"/><Relationship Id="rId32" Type="http://schemas.openxmlformats.org/officeDocument/2006/relationships/hyperlink" Target="https://hwb.gov.wales/repository/discovery/resource/8e1433eb-3942-41c2-9f3f-5d10c54c7f41/en" TargetMode="External"/><Relationship Id="rId37" Type="http://schemas.openxmlformats.org/officeDocument/2006/relationships/hyperlink" Target="https://www.internetmatters.org/" TargetMode="External"/><Relationship Id="rId40" Type="http://schemas.openxmlformats.org/officeDocument/2006/relationships/hyperlink" Target="https://www.iwf.org.uk/media/eykfduaz/ai-guidance-parents-carers-june-2026.pdf" TargetMode="External"/><Relationship Id="rId45" Type="http://schemas.openxmlformats.org/officeDocument/2006/relationships/hyperlink" Target="https://ico.org.uk/about-the-ico/what-we-do/legislation-we-cover/data-use-and-access-act-2025/the-data-use-and-access-act-2025-what-does-it-mean-for-organisations/" TargetMode="External"/><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gov.wales/keeping-learners-safe" TargetMode="External"/><Relationship Id="rId19" Type="http://schemas.openxmlformats.org/officeDocument/2006/relationships/hyperlink" Target="https://www.gov.wales/keeping-learners-safe" TargetMode="External"/><Relationship Id="rId31" Type="http://schemas.openxmlformats.org/officeDocument/2006/relationships/hyperlink" Target="https://hwb.gov.wales/keeping-safe-online/online-safety-policies-and-procedures/five-key-questions-for-governing-bodies-to-help-challenge-their-schools-and-colleges-to-effectively-safeguard-their-learners" TargetMode="External"/><Relationship Id="rId44" Type="http://schemas.openxmlformats.org/officeDocument/2006/relationships/hyperlink" Target="https://swgfl.org.uk/services/test-filtering/"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wb.gov.wales/school-improvement-and-leadership/education-digital-standards" TargetMode="External"/><Relationship Id="rId22" Type="http://schemas.openxmlformats.org/officeDocument/2006/relationships/hyperlink" Target="https://hwb.gov.wales/repository/resource/7a72a785-af96-4e50-aa30-8c2f68498be1/overview" TargetMode="External"/><Relationship Id="rId27" Type="http://schemas.openxmlformats.org/officeDocument/2006/relationships/hyperlink" Target="https://saferinternet.org.uk/" TargetMode="External"/><Relationship Id="rId30" Type="http://schemas.openxmlformats.org/officeDocument/2006/relationships/hyperlink" Target="https://hwb.gov.wales/keeping-safe-online/cyber-crime/a-governors-guide-to-cybersecurity" TargetMode="External"/><Relationship Id="rId35" Type="http://schemas.openxmlformats.org/officeDocument/2006/relationships/hyperlink" Target="https://hwb.gov.wales/keeping-safe-online/in-the-know/" TargetMode="External"/><Relationship Id="rId43" Type="http://schemas.openxmlformats.org/officeDocument/2006/relationships/hyperlink" Target="https://saferinternet.org.uk/guide-and-resource/teachers-and-school-staff/appropriate-filtering-and-monitoring" TargetMode="External"/><Relationship Id="rId48" Type="http://schemas.openxmlformats.org/officeDocument/2006/relationships/hyperlink" Target="https://hwb.gov.wales/keeping-safe-online/online-safety-policies-and-procedures/web-scraping"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hwb.gov.wales/keeping-safe-online/safer-internet-day/" TargetMode="External"/><Relationship Id="rId17" Type="http://schemas.openxmlformats.org/officeDocument/2006/relationships/hyperlink" Target="https://www.safeguarding.wales/en/chi-i/chi-i-c5/c5-p2/" TargetMode="External"/><Relationship Id="rId25" Type="http://schemas.openxmlformats.org/officeDocument/2006/relationships/hyperlink" Target="https://www.gov.wales/keeping-learners-safe" TargetMode="External"/><Relationship Id="rId33" Type="http://schemas.openxmlformats.org/officeDocument/2006/relationships/hyperlink" Target="https://saferinternet.org.uk/blog/filtering-and-monitoring-questions-for-governors-proprietors-and-trustees" TargetMode="External"/><Relationship Id="rId38" Type="http://schemas.openxmlformats.org/officeDocument/2006/relationships/hyperlink" Target="https://www.childnet.com/" TargetMode="External"/><Relationship Id="rId46" Type="http://schemas.openxmlformats.org/officeDocument/2006/relationships/hyperlink" Target="https://www.gov.wales/keeping-learners-safe" TargetMode="External"/><Relationship Id="rId20" Type="http://schemas.openxmlformats.org/officeDocument/2006/relationships/hyperlink" Target="https://hwb.gov.wales/keeping-safe-online/online-safety-policies-and-procedures/" TargetMode="External"/><Relationship Id="rId41" Type="http://schemas.openxmlformats.org/officeDocument/2006/relationships/hyperlink" Target="https://hwb.gov.wales/school-improvement-and-leadership/education-digital-standards/device-management-standard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data-protection" TargetMode="External"/><Relationship Id="rId23" Type="http://schemas.openxmlformats.org/officeDocument/2006/relationships/hyperlink" Target="https://hwb.gov.wales/curriculum-for-wales/health-and-well-being/designing-your-curriculum" TargetMode="External"/><Relationship Id="rId28" Type="http://schemas.openxmlformats.org/officeDocument/2006/relationships/hyperlink" Target="https://swgfl.org.uk/online-safety/" TargetMode="External"/><Relationship Id="rId36" Type="http://schemas.openxmlformats.org/officeDocument/2006/relationships/hyperlink" Target="https://saferinternet.org.uk/" TargetMode="External"/><Relationship Id="rId49" Type="http://schemas.openxmlformats.org/officeDocument/2006/relationships/hyperlink" Target="https://hwb.gov.wales/keeping-safe-online/360-safe-cymr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F7DCF15EA9436FA69353A250690FB2"/>
        <w:category>
          <w:name w:val="General"/>
          <w:gallery w:val="placeholder"/>
        </w:category>
        <w:types>
          <w:type w:val="bbPlcHdr"/>
        </w:types>
        <w:behaviors>
          <w:behavior w:val="content"/>
        </w:behaviors>
        <w:guid w:val="{AD70A29D-7F97-402F-AD15-B61E92A90145}"/>
      </w:docPartPr>
      <w:docPartBody>
        <w:p w:rsidR="0005422A" w:rsidRDefault="00F9150E" w:rsidP="00F9150E">
          <w:pPr>
            <w:pStyle w:val="C3F7DCF15EA9436FA69353A250690FB2"/>
          </w:pPr>
          <w:r>
            <w:rPr>
              <w:rFonts w:asciiTheme="majorHAnsi" w:eastAsiaTheme="majorEastAsia" w:hAnsiTheme="majorHAnsi" w:cstheme="majorBidi"/>
              <w:caps/>
              <w:color w:val="156082" w:themeColor="accent1"/>
              <w:sz w:val="80"/>
              <w:szCs w:val="80"/>
            </w:rPr>
            <w:t>[Document title]</w:t>
          </w:r>
        </w:p>
      </w:docPartBody>
    </w:docPart>
    <w:docPart>
      <w:docPartPr>
        <w:name w:val="97BB76AC719D44C19DFE03BE19F47356"/>
        <w:category>
          <w:name w:val="General"/>
          <w:gallery w:val="placeholder"/>
        </w:category>
        <w:types>
          <w:type w:val="bbPlcHdr"/>
        </w:types>
        <w:behaviors>
          <w:behavior w:val="content"/>
        </w:behaviors>
        <w:guid w:val="{94C7C2A5-5974-446C-B1E3-A2E75CC12561}"/>
      </w:docPartPr>
      <w:docPartBody>
        <w:p w:rsidR="0005422A" w:rsidRDefault="00F9150E" w:rsidP="00F9150E">
          <w:pPr>
            <w:pStyle w:val="97BB76AC719D44C19DFE03BE19F47356"/>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Gotham Medium">
    <w:altName w:val="Arial"/>
    <w:panose1 w:val="02000604030000020004"/>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panose1 w:val="020B0806030504020204"/>
    <w:charset w:val="00"/>
    <w:family w:val="swiss"/>
    <w:pitch w:val="variable"/>
    <w:sig w:usb0="E00002EF" w:usb1="4000205B" w:usb2="00000028" w:usb3="00000000" w:csb0="0000019F" w:csb1="00000000"/>
  </w:font>
  <w:font w:name="___WRD_EMBED_SUB_42">
    <w:panose1 w:val="00000000000000000000"/>
    <w:charset w:val="00"/>
    <w:family w:val="roman"/>
    <w:notTrueType/>
    <w:pitch w:val="default"/>
  </w:font>
  <w:font w:name="L Frutiger Light">
    <w:altName w:val="Courier New"/>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Frutiger">
    <w:panose1 w:val="00000000000000000000"/>
    <w:charset w:val="00"/>
    <w:family w:val="roman"/>
    <w:notTrueType/>
    <w:pitch w:val="default"/>
  </w:font>
  <w:font w:name="R Frutiger Roman">
    <w:panose1 w:val="00000000000000000000"/>
    <w:charset w:val="00"/>
    <w:family w:val="roman"/>
    <w:notTrueType/>
    <w:pitch w:val="default"/>
  </w:font>
  <w:font w:name="VAG Rounded Std Light">
    <w:altName w:val="Cambria"/>
    <w:panose1 w:val="00000000000000000000"/>
    <w:charset w:val="00"/>
    <w:family w:val="roman"/>
    <w:notTrueType/>
    <w:pitch w:val="default"/>
  </w:font>
  <w:font w:name="YDUOYF+Frutiger-Roman">
    <w:panose1 w:val="00000000000000000000"/>
    <w:charset w:val="00"/>
    <w:family w:val="roman"/>
    <w:notTrueType/>
    <w:pitch w:val="default"/>
  </w:font>
  <w:font w:name="VFQWIL+Frutiger-Itali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otham">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0E"/>
    <w:rsid w:val="000409AA"/>
    <w:rsid w:val="0005422A"/>
    <w:rsid w:val="00107396"/>
    <w:rsid w:val="00203BB9"/>
    <w:rsid w:val="00214AD8"/>
    <w:rsid w:val="0032267E"/>
    <w:rsid w:val="00351027"/>
    <w:rsid w:val="003535F5"/>
    <w:rsid w:val="00430803"/>
    <w:rsid w:val="004447E2"/>
    <w:rsid w:val="004B1F65"/>
    <w:rsid w:val="005366D3"/>
    <w:rsid w:val="005B23F1"/>
    <w:rsid w:val="00654BA6"/>
    <w:rsid w:val="006F2E47"/>
    <w:rsid w:val="00784EB3"/>
    <w:rsid w:val="007B3620"/>
    <w:rsid w:val="00947A6B"/>
    <w:rsid w:val="009B2C46"/>
    <w:rsid w:val="009C1CF8"/>
    <w:rsid w:val="00A65D78"/>
    <w:rsid w:val="00A8480A"/>
    <w:rsid w:val="00B52361"/>
    <w:rsid w:val="00B607E8"/>
    <w:rsid w:val="00C63CA3"/>
    <w:rsid w:val="00CB7580"/>
    <w:rsid w:val="00CC00FB"/>
    <w:rsid w:val="00D73057"/>
    <w:rsid w:val="00E36397"/>
    <w:rsid w:val="00E9367D"/>
    <w:rsid w:val="00F56496"/>
    <w:rsid w:val="00F91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F7DCF15EA9436FA69353A250690FB2">
    <w:name w:val="C3F7DCF15EA9436FA69353A250690FB2"/>
    <w:rsid w:val="00F9150E"/>
  </w:style>
  <w:style w:type="paragraph" w:customStyle="1" w:styleId="97BB76AC719D44C19DFE03BE19F47356">
    <w:name w:val="97BB76AC719D44C19DFE03BE19F47356"/>
    <w:rsid w:val="00F9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19763-8B7F-41BF-B7AE-4EE8DD55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39</Pages>
  <Words>9696</Words>
  <Characters>55272</Characters>
  <Application>Microsoft Office Word</Application>
  <DocSecurity>0</DocSecurity>
  <Lines>460</Lines>
  <Paragraphs>129</Paragraphs>
  <ScaleCrop>false</ScaleCrop>
  <Company>South West Grid for Learning</Company>
  <LinksUpToDate>false</LinksUpToDate>
  <CharactersWithSpaces>64839</CharactersWithSpaces>
  <SharedDoc>false</SharedDoc>
  <HyperlinkBase>http://swgfl.org.uk/</HyperlinkBase>
  <HLinks>
    <vt:vector size="384" baseType="variant">
      <vt:variant>
        <vt:i4>2490448</vt:i4>
      </vt:variant>
      <vt:variant>
        <vt:i4>297</vt:i4>
      </vt:variant>
      <vt:variant>
        <vt:i4>0</vt:i4>
      </vt:variant>
      <vt:variant>
        <vt:i4>5</vt:i4>
      </vt:variant>
      <vt:variant>
        <vt:lpwstr>mailto:onlinesafety@swgfl.org.uk</vt:lpwstr>
      </vt:variant>
      <vt:variant>
        <vt:lpwstr/>
      </vt:variant>
      <vt:variant>
        <vt:i4>2490469</vt:i4>
      </vt:variant>
      <vt:variant>
        <vt:i4>294</vt:i4>
      </vt:variant>
      <vt:variant>
        <vt:i4>0</vt:i4>
      </vt:variant>
      <vt:variant>
        <vt:i4>5</vt:i4>
      </vt:variant>
      <vt:variant>
        <vt:lpwstr>https://swgfl.org.uk/resources/online-safety-policy-templates/</vt:lpwstr>
      </vt:variant>
      <vt:variant>
        <vt:lpwstr>downloads</vt:lpwstr>
      </vt:variant>
      <vt:variant>
        <vt:i4>4718611</vt:i4>
      </vt:variant>
      <vt:variant>
        <vt:i4>291</vt:i4>
      </vt:variant>
      <vt:variant>
        <vt:i4>0</vt:i4>
      </vt:variant>
      <vt:variant>
        <vt:i4>5</vt:i4>
      </vt:variant>
      <vt:variant>
        <vt:lpwstr>https://projectevolve.co.uk/toolkit/</vt:lpwstr>
      </vt:variant>
      <vt:variant>
        <vt:lpwstr/>
      </vt:variant>
      <vt:variant>
        <vt:i4>4194370</vt:i4>
      </vt:variant>
      <vt:variant>
        <vt:i4>288</vt:i4>
      </vt:variant>
      <vt:variant>
        <vt:i4>0</vt:i4>
      </vt:variant>
      <vt:variant>
        <vt:i4>5</vt:i4>
      </vt:variant>
      <vt:variant>
        <vt:lpwstr>https://saferinternet.org.uk/guide-and-resource/managing-student-image-and-video-content</vt:lpwstr>
      </vt:variant>
      <vt:variant>
        <vt:lpwstr/>
      </vt:variant>
      <vt:variant>
        <vt:i4>5898255</vt:i4>
      </vt:variant>
      <vt:variant>
        <vt:i4>285</vt:i4>
      </vt:variant>
      <vt:variant>
        <vt:i4>0</vt:i4>
      </vt:variant>
      <vt:variant>
        <vt:i4>5</vt:i4>
      </vt:variant>
      <vt:variant>
        <vt:lpwstr>https://www.gov.uk/government/publications/keeping-children-safe-in-education--2</vt:lpwstr>
      </vt:variant>
      <vt:variant>
        <vt:lpwstr/>
      </vt:variant>
      <vt:variant>
        <vt:i4>4915266</vt:i4>
      </vt:variant>
      <vt:variant>
        <vt:i4>282</vt:i4>
      </vt:variant>
      <vt:variant>
        <vt:i4>0</vt:i4>
      </vt:variant>
      <vt:variant>
        <vt:i4>5</vt:i4>
      </vt:variant>
      <vt:variant>
        <vt:lpwstr>https://swgfl.org.uk/services/test-filtering/</vt:lpwstr>
      </vt:variant>
      <vt:variant>
        <vt:lpwstr/>
      </vt:variant>
      <vt:variant>
        <vt:i4>7012468</vt:i4>
      </vt:variant>
      <vt:variant>
        <vt:i4>279</vt:i4>
      </vt:variant>
      <vt:variant>
        <vt:i4>0</vt:i4>
      </vt:variant>
      <vt:variant>
        <vt:i4>5</vt:i4>
      </vt:variant>
      <vt:variant>
        <vt:lpwstr>https://saferinternet.org.uk/guide-and-resource/teachers-and-school-staff/appropriate-filtering-and-monitoring</vt:lpwstr>
      </vt:variant>
      <vt:variant>
        <vt:lpwstr/>
      </vt:variant>
      <vt:variant>
        <vt:i4>5898255</vt:i4>
      </vt:variant>
      <vt:variant>
        <vt:i4>276</vt:i4>
      </vt:variant>
      <vt:variant>
        <vt:i4>0</vt:i4>
      </vt:variant>
      <vt:variant>
        <vt:i4>5</vt:i4>
      </vt:variant>
      <vt:variant>
        <vt:lpwstr>https://www.gov.uk/government/publications/keeping-children-safe-in-education--2</vt:lpwstr>
      </vt:variant>
      <vt:variant>
        <vt:lpwstr/>
      </vt:variant>
      <vt:variant>
        <vt:i4>4325383</vt:i4>
      </vt:variant>
      <vt:variant>
        <vt:i4>273</vt:i4>
      </vt:variant>
      <vt:variant>
        <vt:i4>0</vt:i4>
      </vt:variant>
      <vt:variant>
        <vt:i4>5</vt:i4>
      </vt:variant>
      <vt:variant>
        <vt:lpwstr>https://www.gov.uk/guidance/meeting-digital-and-technology-standards-in-schools-and-colleges</vt:lpwstr>
      </vt:variant>
      <vt:variant>
        <vt:lpwstr/>
      </vt:variant>
      <vt:variant>
        <vt:i4>2359401</vt:i4>
      </vt:variant>
      <vt:variant>
        <vt:i4>270</vt:i4>
      </vt:variant>
      <vt:variant>
        <vt:i4>0</vt:i4>
      </vt:variant>
      <vt:variant>
        <vt:i4>5</vt:i4>
      </vt:variant>
      <vt:variant>
        <vt:lpwstr>https://swgfl.org.uk/online-safety/</vt:lpwstr>
      </vt:variant>
      <vt:variant>
        <vt:lpwstr/>
      </vt:variant>
      <vt:variant>
        <vt:i4>5767178</vt:i4>
      </vt:variant>
      <vt:variant>
        <vt:i4>267</vt:i4>
      </vt:variant>
      <vt:variant>
        <vt:i4>0</vt:i4>
      </vt:variant>
      <vt:variant>
        <vt:i4>5</vt:i4>
      </vt:variant>
      <vt:variant>
        <vt:lpwstr>https://www.childnet.com/</vt:lpwstr>
      </vt:variant>
      <vt:variant>
        <vt:lpwstr/>
      </vt:variant>
      <vt:variant>
        <vt:i4>5046349</vt:i4>
      </vt:variant>
      <vt:variant>
        <vt:i4>264</vt:i4>
      </vt:variant>
      <vt:variant>
        <vt:i4>0</vt:i4>
      </vt:variant>
      <vt:variant>
        <vt:i4>5</vt:i4>
      </vt:variant>
      <vt:variant>
        <vt:lpwstr>https://www.internetmatters.org/</vt:lpwstr>
      </vt:variant>
      <vt:variant>
        <vt:lpwstr/>
      </vt:variant>
      <vt:variant>
        <vt:i4>393291</vt:i4>
      </vt:variant>
      <vt:variant>
        <vt:i4>261</vt:i4>
      </vt:variant>
      <vt:variant>
        <vt:i4>0</vt:i4>
      </vt:variant>
      <vt:variant>
        <vt:i4>5</vt:i4>
      </vt:variant>
      <vt:variant>
        <vt:lpwstr>https://saferinternet.org.uk/</vt:lpwstr>
      </vt:variant>
      <vt:variant>
        <vt:lpwstr/>
      </vt:variant>
      <vt:variant>
        <vt:i4>983044</vt:i4>
      </vt:variant>
      <vt:variant>
        <vt:i4>258</vt:i4>
      </vt:variant>
      <vt:variant>
        <vt:i4>0</vt:i4>
      </vt:variant>
      <vt:variant>
        <vt:i4>5</vt:i4>
      </vt:variant>
      <vt:variant>
        <vt:lpwstr>https://swgfl.org.uk/products/projectevolve-safeguarding/</vt:lpwstr>
      </vt:variant>
      <vt:variant>
        <vt:lpwstr/>
      </vt:variant>
      <vt:variant>
        <vt:i4>1114199</vt:i4>
      </vt:variant>
      <vt:variant>
        <vt:i4>255</vt:i4>
      </vt:variant>
      <vt:variant>
        <vt:i4>0</vt:i4>
      </vt:variant>
      <vt:variant>
        <vt:i4>5</vt:i4>
      </vt:variant>
      <vt:variant>
        <vt:lpwstr>https://swgfl.org.uk/products/project-evolve-edu/</vt:lpwstr>
      </vt:variant>
      <vt:variant>
        <vt:lpwstr/>
      </vt:variant>
      <vt:variant>
        <vt:i4>5898255</vt:i4>
      </vt:variant>
      <vt:variant>
        <vt:i4>252</vt:i4>
      </vt:variant>
      <vt:variant>
        <vt:i4>0</vt:i4>
      </vt:variant>
      <vt:variant>
        <vt:i4>5</vt:i4>
      </vt:variant>
      <vt:variant>
        <vt:lpwstr>https://www.gov.uk/government/publications/keeping-children-safe-in-education--2</vt:lpwstr>
      </vt:variant>
      <vt:variant>
        <vt:lpwstr/>
      </vt:variant>
      <vt:variant>
        <vt:i4>5308501</vt:i4>
      </vt:variant>
      <vt:variant>
        <vt:i4>249</vt:i4>
      </vt:variant>
      <vt:variant>
        <vt:i4>0</vt:i4>
      </vt:variant>
      <vt:variant>
        <vt:i4>5</vt:i4>
      </vt:variant>
      <vt:variant>
        <vt:lpwstr>https://www.nationalcrimeagency.gov.uk/cyber-choices</vt:lpwstr>
      </vt:variant>
      <vt:variant>
        <vt:lpwstr/>
      </vt:variant>
      <vt:variant>
        <vt:i4>851991</vt:i4>
      </vt:variant>
      <vt:variant>
        <vt:i4>246</vt:i4>
      </vt:variant>
      <vt:variant>
        <vt:i4>0</vt:i4>
      </vt:variant>
      <vt:variant>
        <vt:i4>5</vt:i4>
      </vt:variant>
      <vt:variant>
        <vt:lpwstr>https://projectevolve.co.uk/</vt:lpwstr>
      </vt:variant>
      <vt:variant>
        <vt:lpwstr/>
      </vt:variant>
      <vt:variant>
        <vt:i4>2424891</vt:i4>
      </vt:variant>
      <vt:variant>
        <vt:i4>243</vt:i4>
      </vt:variant>
      <vt:variant>
        <vt:i4>0</vt:i4>
      </vt:variant>
      <vt:variant>
        <vt:i4>5</vt:i4>
      </vt:variant>
      <vt:variant>
        <vt:lpwstr>https://www.gov.uk/government/publications/education-for-a-connected-world</vt:lpwstr>
      </vt:variant>
      <vt:variant>
        <vt:lpwstr/>
      </vt:variant>
      <vt:variant>
        <vt:i4>4128867</vt:i4>
      </vt:variant>
      <vt:variant>
        <vt:i4>240</vt:i4>
      </vt:variant>
      <vt:variant>
        <vt:i4>0</vt:i4>
      </vt:variant>
      <vt:variant>
        <vt:i4>5</vt:i4>
      </vt:variant>
      <vt:variant>
        <vt:lpwstr>https://www.gov.uk/government/publications/teaching-online-safety-in-schools/teaching-online-safety-in-schools</vt:lpwstr>
      </vt:variant>
      <vt:variant>
        <vt:lpwstr/>
      </vt:variant>
      <vt:variant>
        <vt:i4>3801204</vt:i4>
      </vt:variant>
      <vt:variant>
        <vt:i4>237</vt:i4>
      </vt:variant>
      <vt:variant>
        <vt:i4>0</vt:i4>
      </vt:variant>
      <vt:variant>
        <vt:i4>5</vt:i4>
      </vt:variant>
      <vt:variant>
        <vt:lpwstr>https://hwb.gov.wales/keeping-safe-online/help-and-support</vt:lpwstr>
      </vt:variant>
      <vt:variant>
        <vt:lpwstr/>
      </vt:variant>
      <vt:variant>
        <vt:i4>4587604</vt:i4>
      </vt:variant>
      <vt:variant>
        <vt:i4>234</vt:i4>
      </vt:variant>
      <vt:variant>
        <vt:i4>0</vt:i4>
      </vt:variant>
      <vt:variant>
        <vt:i4>5</vt:i4>
      </vt:variant>
      <vt:variant>
        <vt:lpwstr>https://www.safeguarding.wales/en/chi-i/chi-i-c5/c5-p2/</vt:lpwstr>
      </vt:variant>
      <vt:variant>
        <vt:lpwstr>tooltip</vt:lpwstr>
      </vt:variant>
      <vt:variant>
        <vt:i4>5963817</vt:i4>
      </vt:variant>
      <vt:variant>
        <vt:i4>231</vt:i4>
      </vt:variant>
      <vt:variant>
        <vt:i4>0</vt:i4>
      </vt:variant>
      <vt:variant>
        <vt:i4>5</vt:i4>
      </vt:variant>
      <vt:variant>
        <vt:lpwstr>https://www.estyn.gov.wales/system/files/2021-12/Experiences of peer-on-peer sexual harassment among secondary school pupils in Wales_0.pdf</vt:lpwstr>
      </vt:variant>
      <vt:variant>
        <vt:lpwstr/>
      </vt:variant>
      <vt:variant>
        <vt:i4>3997802</vt:i4>
      </vt:variant>
      <vt:variant>
        <vt:i4>228</vt:i4>
      </vt:variant>
      <vt:variant>
        <vt:i4>0</vt:i4>
      </vt:variant>
      <vt:variant>
        <vt:i4>5</vt:i4>
      </vt:variant>
      <vt:variant>
        <vt:lpwstr>https://www.gov.uk/data-protection</vt:lpwstr>
      </vt:variant>
      <vt:variant>
        <vt:lpwstr/>
      </vt:variant>
      <vt:variant>
        <vt:i4>7995500</vt:i4>
      </vt:variant>
      <vt:variant>
        <vt:i4>225</vt:i4>
      </vt:variant>
      <vt:variant>
        <vt:i4>0</vt:i4>
      </vt:variant>
      <vt:variant>
        <vt:i4>5</vt:i4>
      </vt:variant>
      <vt:variant>
        <vt:lpwstr>https://hwb.gov.wales/school-improvement-and-leadership/education-digital-standards</vt:lpwstr>
      </vt:variant>
      <vt:variant>
        <vt:lpwstr/>
      </vt:variant>
      <vt:variant>
        <vt:i4>6291556</vt:i4>
      </vt:variant>
      <vt:variant>
        <vt:i4>222</vt:i4>
      </vt:variant>
      <vt:variant>
        <vt:i4>0</vt:i4>
      </vt:variant>
      <vt:variant>
        <vt:i4>5</vt:i4>
      </vt:variant>
      <vt:variant>
        <vt:lpwstr>https://www.gov.wales/keeping-learners-safe</vt:lpwstr>
      </vt:variant>
      <vt:variant>
        <vt:lpwstr/>
      </vt:variant>
      <vt:variant>
        <vt:i4>1507400</vt:i4>
      </vt:variant>
      <vt:variant>
        <vt:i4>219</vt:i4>
      </vt:variant>
      <vt:variant>
        <vt:i4>0</vt:i4>
      </vt:variant>
      <vt:variant>
        <vt:i4>5</vt:i4>
      </vt:variant>
      <vt:variant>
        <vt:lpwstr>https://hwb.gov.wales/keeping-safe-online/safer-internet-day/</vt:lpwstr>
      </vt:variant>
      <vt:variant>
        <vt:lpwstr/>
      </vt:variant>
      <vt:variant>
        <vt:i4>983047</vt:i4>
      </vt:variant>
      <vt:variant>
        <vt:i4>216</vt:i4>
      </vt:variant>
      <vt:variant>
        <vt:i4>0</vt:i4>
      </vt:variant>
      <vt:variant>
        <vt:i4>5</vt:i4>
      </vt:variant>
      <vt:variant>
        <vt:lpwstr>https://hwb.gov.wales/zones/keeping-safe-online/enhancing-digital-resilience-in-education-an-action-plan-to-protect-children-and-young-people-online/</vt:lpwstr>
      </vt:variant>
      <vt:variant>
        <vt:lpwstr/>
      </vt:variant>
      <vt:variant>
        <vt:i4>3735652</vt:i4>
      </vt:variant>
      <vt:variant>
        <vt:i4>213</vt:i4>
      </vt:variant>
      <vt:variant>
        <vt:i4>0</vt:i4>
      </vt:variant>
      <vt:variant>
        <vt:i4>5</vt:i4>
      </vt:variant>
      <vt:variant>
        <vt:lpwstr>https://gov.wales/keeping-learners-safe</vt:lpwstr>
      </vt:variant>
      <vt:variant>
        <vt:lpwstr/>
      </vt:variant>
      <vt:variant>
        <vt:i4>1376313</vt:i4>
      </vt:variant>
      <vt:variant>
        <vt:i4>206</vt:i4>
      </vt:variant>
      <vt:variant>
        <vt:i4>0</vt:i4>
      </vt:variant>
      <vt:variant>
        <vt:i4>5</vt:i4>
      </vt:variant>
      <vt:variant>
        <vt:lpwstr/>
      </vt:variant>
      <vt:variant>
        <vt:lpwstr>_Toc226557827</vt:lpwstr>
      </vt:variant>
      <vt:variant>
        <vt:i4>1376313</vt:i4>
      </vt:variant>
      <vt:variant>
        <vt:i4>200</vt:i4>
      </vt:variant>
      <vt:variant>
        <vt:i4>0</vt:i4>
      </vt:variant>
      <vt:variant>
        <vt:i4>5</vt:i4>
      </vt:variant>
      <vt:variant>
        <vt:lpwstr/>
      </vt:variant>
      <vt:variant>
        <vt:lpwstr>_Toc226557826</vt:lpwstr>
      </vt:variant>
      <vt:variant>
        <vt:i4>1376313</vt:i4>
      </vt:variant>
      <vt:variant>
        <vt:i4>194</vt:i4>
      </vt:variant>
      <vt:variant>
        <vt:i4>0</vt:i4>
      </vt:variant>
      <vt:variant>
        <vt:i4>5</vt:i4>
      </vt:variant>
      <vt:variant>
        <vt:lpwstr/>
      </vt:variant>
      <vt:variant>
        <vt:lpwstr>_Toc226557825</vt:lpwstr>
      </vt:variant>
      <vt:variant>
        <vt:i4>1376313</vt:i4>
      </vt:variant>
      <vt:variant>
        <vt:i4>188</vt:i4>
      </vt:variant>
      <vt:variant>
        <vt:i4>0</vt:i4>
      </vt:variant>
      <vt:variant>
        <vt:i4>5</vt:i4>
      </vt:variant>
      <vt:variant>
        <vt:lpwstr/>
      </vt:variant>
      <vt:variant>
        <vt:lpwstr>_Toc226557824</vt:lpwstr>
      </vt:variant>
      <vt:variant>
        <vt:i4>1376313</vt:i4>
      </vt:variant>
      <vt:variant>
        <vt:i4>182</vt:i4>
      </vt:variant>
      <vt:variant>
        <vt:i4>0</vt:i4>
      </vt:variant>
      <vt:variant>
        <vt:i4>5</vt:i4>
      </vt:variant>
      <vt:variant>
        <vt:lpwstr/>
      </vt:variant>
      <vt:variant>
        <vt:lpwstr>_Toc226557823</vt:lpwstr>
      </vt:variant>
      <vt:variant>
        <vt:i4>1376313</vt:i4>
      </vt:variant>
      <vt:variant>
        <vt:i4>176</vt:i4>
      </vt:variant>
      <vt:variant>
        <vt:i4>0</vt:i4>
      </vt:variant>
      <vt:variant>
        <vt:i4>5</vt:i4>
      </vt:variant>
      <vt:variant>
        <vt:lpwstr/>
      </vt:variant>
      <vt:variant>
        <vt:lpwstr>_Toc226557822</vt:lpwstr>
      </vt:variant>
      <vt:variant>
        <vt:i4>1376313</vt:i4>
      </vt:variant>
      <vt:variant>
        <vt:i4>170</vt:i4>
      </vt:variant>
      <vt:variant>
        <vt:i4>0</vt:i4>
      </vt:variant>
      <vt:variant>
        <vt:i4>5</vt:i4>
      </vt:variant>
      <vt:variant>
        <vt:lpwstr/>
      </vt:variant>
      <vt:variant>
        <vt:lpwstr>_Toc226557821</vt:lpwstr>
      </vt:variant>
      <vt:variant>
        <vt:i4>1376313</vt:i4>
      </vt:variant>
      <vt:variant>
        <vt:i4>164</vt:i4>
      </vt:variant>
      <vt:variant>
        <vt:i4>0</vt:i4>
      </vt:variant>
      <vt:variant>
        <vt:i4>5</vt:i4>
      </vt:variant>
      <vt:variant>
        <vt:lpwstr/>
      </vt:variant>
      <vt:variant>
        <vt:lpwstr>_Toc226557820</vt:lpwstr>
      </vt:variant>
      <vt:variant>
        <vt:i4>1441849</vt:i4>
      </vt:variant>
      <vt:variant>
        <vt:i4>158</vt:i4>
      </vt:variant>
      <vt:variant>
        <vt:i4>0</vt:i4>
      </vt:variant>
      <vt:variant>
        <vt:i4>5</vt:i4>
      </vt:variant>
      <vt:variant>
        <vt:lpwstr/>
      </vt:variant>
      <vt:variant>
        <vt:lpwstr>_Toc226557819</vt:lpwstr>
      </vt:variant>
      <vt:variant>
        <vt:i4>1441849</vt:i4>
      </vt:variant>
      <vt:variant>
        <vt:i4>152</vt:i4>
      </vt:variant>
      <vt:variant>
        <vt:i4>0</vt:i4>
      </vt:variant>
      <vt:variant>
        <vt:i4>5</vt:i4>
      </vt:variant>
      <vt:variant>
        <vt:lpwstr/>
      </vt:variant>
      <vt:variant>
        <vt:lpwstr>_Toc226557818</vt:lpwstr>
      </vt:variant>
      <vt:variant>
        <vt:i4>1441849</vt:i4>
      </vt:variant>
      <vt:variant>
        <vt:i4>146</vt:i4>
      </vt:variant>
      <vt:variant>
        <vt:i4>0</vt:i4>
      </vt:variant>
      <vt:variant>
        <vt:i4>5</vt:i4>
      </vt:variant>
      <vt:variant>
        <vt:lpwstr/>
      </vt:variant>
      <vt:variant>
        <vt:lpwstr>_Toc226557817</vt:lpwstr>
      </vt:variant>
      <vt:variant>
        <vt:i4>1441849</vt:i4>
      </vt:variant>
      <vt:variant>
        <vt:i4>140</vt:i4>
      </vt:variant>
      <vt:variant>
        <vt:i4>0</vt:i4>
      </vt:variant>
      <vt:variant>
        <vt:i4>5</vt:i4>
      </vt:variant>
      <vt:variant>
        <vt:lpwstr/>
      </vt:variant>
      <vt:variant>
        <vt:lpwstr>_Toc226557816</vt:lpwstr>
      </vt:variant>
      <vt:variant>
        <vt:i4>1441849</vt:i4>
      </vt:variant>
      <vt:variant>
        <vt:i4>134</vt:i4>
      </vt:variant>
      <vt:variant>
        <vt:i4>0</vt:i4>
      </vt:variant>
      <vt:variant>
        <vt:i4>5</vt:i4>
      </vt:variant>
      <vt:variant>
        <vt:lpwstr/>
      </vt:variant>
      <vt:variant>
        <vt:lpwstr>_Toc226557815</vt:lpwstr>
      </vt:variant>
      <vt:variant>
        <vt:i4>1441849</vt:i4>
      </vt:variant>
      <vt:variant>
        <vt:i4>128</vt:i4>
      </vt:variant>
      <vt:variant>
        <vt:i4>0</vt:i4>
      </vt:variant>
      <vt:variant>
        <vt:i4>5</vt:i4>
      </vt:variant>
      <vt:variant>
        <vt:lpwstr/>
      </vt:variant>
      <vt:variant>
        <vt:lpwstr>_Toc226557814</vt:lpwstr>
      </vt:variant>
      <vt:variant>
        <vt:i4>1441849</vt:i4>
      </vt:variant>
      <vt:variant>
        <vt:i4>122</vt:i4>
      </vt:variant>
      <vt:variant>
        <vt:i4>0</vt:i4>
      </vt:variant>
      <vt:variant>
        <vt:i4>5</vt:i4>
      </vt:variant>
      <vt:variant>
        <vt:lpwstr/>
      </vt:variant>
      <vt:variant>
        <vt:lpwstr>_Toc226557813</vt:lpwstr>
      </vt:variant>
      <vt:variant>
        <vt:i4>1441849</vt:i4>
      </vt:variant>
      <vt:variant>
        <vt:i4>116</vt:i4>
      </vt:variant>
      <vt:variant>
        <vt:i4>0</vt:i4>
      </vt:variant>
      <vt:variant>
        <vt:i4>5</vt:i4>
      </vt:variant>
      <vt:variant>
        <vt:lpwstr/>
      </vt:variant>
      <vt:variant>
        <vt:lpwstr>_Toc226557812</vt:lpwstr>
      </vt:variant>
      <vt:variant>
        <vt:i4>1441849</vt:i4>
      </vt:variant>
      <vt:variant>
        <vt:i4>110</vt:i4>
      </vt:variant>
      <vt:variant>
        <vt:i4>0</vt:i4>
      </vt:variant>
      <vt:variant>
        <vt:i4>5</vt:i4>
      </vt:variant>
      <vt:variant>
        <vt:lpwstr/>
      </vt:variant>
      <vt:variant>
        <vt:lpwstr>_Toc226557811</vt:lpwstr>
      </vt:variant>
      <vt:variant>
        <vt:i4>1441849</vt:i4>
      </vt:variant>
      <vt:variant>
        <vt:i4>104</vt:i4>
      </vt:variant>
      <vt:variant>
        <vt:i4>0</vt:i4>
      </vt:variant>
      <vt:variant>
        <vt:i4>5</vt:i4>
      </vt:variant>
      <vt:variant>
        <vt:lpwstr/>
      </vt:variant>
      <vt:variant>
        <vt:lpwstr>_Toc226557810</vt:lpwstr>
      </vt:variant>
      <vt:variant>
        <vt:i4>1507385</vt:i4>
      </vt:variant>
      <vt:variant>
        <vt:i4>98</vt:i4>
      </vt:variant>
      <vt:variant>
        <vt:i4>0</vt:i4>
      </vt:variant>
      <vt:variant>
        <vt:i4>5</vt:i4>
      </vt:variant>
      <vt:variant>
        <vt:lpwstr/>
      </vt:variant>
      <vt:variant>
        <vt:lpwstr>_Toc226557809</vt:lpwstr>
      </vt:variant>
      <vt:variant>
        <vt:i4>1507385</vt:i4>
      </vt:variant>
      <vt:variant>
        <vt:i4>92</vt:i4>
      </vt:variant>
      <vt:variant>
        <vt:i4>0</vt:i4>
      </vt:variant>
      <vt:variant>
        <vt:i4>5</vt:i4>
      </vt:variant>
      <vt:variant>
        <vt:lpwstr/>
      </vt:variant>
      <vt:variant>
        <vt:lpwstr>_Toc226557808</vt:lpwstr>
      </vt:variant>
      <vt:variant>
        <vt:i4>1507385</vt:i4>
      </vt:variant>
      <vt:variant>
        <vt:i4>86</vt:i4>
      </vt:variant>
      <vt:variant>
        <vt:i4>0</vt:i4>
      </vt:variant>
      <vt:variant>
        <vt:i4>5</vt:i4>
      </vt:variant>
      <vt:variant>
        <vt:lpwstr/>
      </vt:variant>
      <vt:variant>
        <vt:lpwstr>_Toc226557807</vt:lpwstr>
      </vt:variant>
      <vt:variant>
        <vt:i4>1507385</vt:i4>
      </vt:variant>
      <vt:variant>
        <vt:i4>80</vt:i4>
      </vt:variant>
      <vt:variant>
        <vt:i4>0</vt:i4>
      </vt:variant>
      <vt:variant>
        <vt:i4>5</vt:i4>
      </vt:variant>
      <vt:variant>
        <vt:lpwstr/>
      </vt:variant>
      <vt:variant>
        <vt:lpwstr>_Toc226557806</vt:lpwstr>
      </vt:variant>
      <vt:variant>
        <vt:i4>1507385</vt:i4>
      </vt:variant>
      <vt:variant>
        <vt:i4>74</vt:i4>
      </vt:variant>
      <vt:variant>
        <vt:i4>0</vt:i4>
      </vt:variant>
      <vt:variant>
        <vt:i4>5</vt:i4>
      </vt:variant>
      <vt:variant>
        <vt:lpwstr/>
      </vt:variant>
      <vt:variant>
        <vt:lpwstr>_Toc226557805</vt:lpwstr>
      </vt:variant>
      <vt:variant>
        <vt:i4>1507385</vt:i4>
      </vt:variant>
      <vt:variant>
        <vt:i4>68</vt:i4>
      </vt:variant>
      <vt:variant>
        <vt:i4>0</vt:i4>
      </vt:variant>
      <vt:variant>
        <vt:i4>5</vt:i4>
      </vt:variant>
      <vt:variant>
        <vt:lpwstr/>
      </vt:variant>
      <vt:variant>
        <vt:lpwstr>_Toc226557804</vt:lpwstr>
      </vt:variant>
      <vt:variant>
        <vt:i4>1507385</vt:i4>
      </vt:variant>
      <vt:variant>
        <vt:i4>62</vt:i4>
      </vt:variant>
      <vt:variant>
        <vt:i4>0</vt:i4>
      </vt:variant>
      <vt:variant>
        <vt:i4>5</vt:i4>
      </vt:variant>
      <vt:variant>
        <vt:lpwstr/>
      </vt:variant>
      <vt:variant>
        <vt:lpwstr>_Toc226557803</vt:lpwstr>
      </vt:variant>
      <vt:variant>
        <vt:i4>1507385</vt:i4>
      </vt:variant>
      <vt:variant>
        <vt:i4>56</vt:i4>
      </vt:variant>
      <vt:variant>
        <vt:i4>0</vt:i4>
      </vt:variant>
      <vt:variant>
        <vt:i4>5</vt:i4>
      </vt:variant>
      <vt:variant>
        <vt:lpwstr/>
      </vt:variant>
      <vt:variant>
        <vt:lpwstr>_Toc226557802</vt:lpwstr>
      </vt:variant>
      <vt:variant>
        <vt:i4>1507385</vt:i4>
      </vt:variant>
      <vt:variant>
        <vt:i4>50</vt:i4>
      </vt:variant>
      <vt:variant>
        <vt:i4>0</vt:i4>
      </vt:variant>
      <vt:variant>
        <vt:i4>5</vt:i4>
      </vt:variant>
      <vt:variant>
        <vt:lpwstr/>
      </vt:variant>
      <vt:variant>
        <vt:lpwstr>_Toc226557801</vt:lpwstr>
      </vt:variant>
      <vt:variant>
        <vt:i4>1507385</vt:i4>
      </vt:variant>
      <vt:variant>
        <vt:i4>44</vt:i4>
      </vt:variant>
      <vt:variant>
        <vt:i4>0</vt:i4>
      </vt:variant>
      <vt:variant>
        <vt:i4>5</vt:i4>
      </vt:variant>
      <vt:variant>
        <vt:lpwstr/>
      </vt:variant>
      <vt:variant>
        <vt:lpwstr>_Toc226557800</vt:lpwstr>
      </vt:variant>
      <vt:variant>
        <vt:i4>1966134</vt:i4>
      </vt:variant>
      <vt:variant>
        <vt:i4>38</vt:i4>
      </vt:variant>
      <vt:variant>
        <vt:i4>0</vt:i4>
      </vt:variant>
      <vt:variant>
        <vt:i4>5</vt:i4>
      </vt:variant>
      <vt:variant>
        <vt:lpwstr/>
      </vt:variant>
      <vt:variant>
        <vt:lpwstr>_Toc226557799</vt:lpwstr>
      </vt:variant>
      <vt:variant>
        <vt:i4>1966134</vt:i4>
      </vt:variant>
      <vt:variant>
        <vt:i4>32</vt:i4>
      </vt:variant>
      <vt:variant>
        <vt:i4>0</vt:i4>
      </vt:variant>
      <vt:variant>
        <vt:i4>5</vt:i4>
      </vt:variant>
      <vt:variant>
        <vt:lpwstr/>
      </vt:variant>
      <vt:variant>
        <vt:lpwstr>_Toc226557798</vt:lpwstr>
      </vt:variant>
      <vt:variant>
        <vt:i4>1966134</vt:i4>
      </vt:variant>
      <vt:variant>
        <vt:i4>26</vt:i4>
      </vt:variant>
      <vt:variant>
        <vt:i4>0</vt:i4>
      </vt:variant>
      <vt:variant>
        <vt:i4>5</vt:i4>
      </vt:variant>
      <vt:variant>
        <vt:lpwstr/>
      </vt:variant>
      <vt:variant>
        <vt:lpwstr>_Toc226557797</vt:lpwstr>
      </vt:variant>
      <vt:variant>
        <vt:i4>1966134</vt:i4>
      </vt:variant>
      <vt:variant>
        <vt:i4>20</vt:i4>
      </vt:variant>
      <vt:variant>
        <vt:i4>0</vt:i4>
      </vt:variant>
      <vt:variant>
        <vt:i4>5</vt:i4>
      </vt:variant>
      <vt:variant>
        <vt:lpwstr/>
      </vt:variant>
      <vt:variant>
        <vt:lpwstr>_Toc226557796</vt:lpwstr>
      </vt:variant>
      <vt:variant>
        <vt:i4>1966134</vt:i4>
      </vt:variant>
      <vt:variant>
        <vt:i4>14</vt:i4>
      </vt:variant>
      <vt:variant>
        <vt:i4>0</vt:i4>
      </vt:variant>
      <vt:variant>
        <vt:i4>5</vt:i4>
      </vt:variant>
      <vt:variant>
        <vt:lpwstr/>
      </vt:variant>
      <vt:variant>
        <vt:lpwstr>_Toc226557795</vt:lpwstr>
      </vt:variant>
      <vt:variant>
        <vt:i4>1966134</vt:i4>
      </vt:variant>
      <vt:variant>
        <vt:i4>8</vt:i4>
      </vt:variant>
      <vt:variant>
        <vt:i4>0</vt:i4>
      </vt:variant>
      <vt:variant>
        <vt:i4>5</vt:i4>
      </vt:variant>
      <vt:variant>
        <vt:lpwstr/>
      </vt:variant>
      <vt:variant>
        <vt:lpwstr>_Toc226557794</vt:lpwstr>
      </vt:variant>
      <vt:variant>
        <vt:i4>1966134</vt:i4>
      </vt:variant>
      <vt:variant>
        <vt:i4>2</vt:i4>
      </vt:variant>
      <vt:variant>
        <vt:i4>0</vt:i4>
      </vt:variant>
      <vt:variant>
        <vt:i4>5</vt:i4>
      </vt:variant>
      <vt:variant>
        <vt:lpwstr/>
      </vt:variant>
      <vt:variant>
        <vt:lpwstr>_Toc226557793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Online Safety Policy Template</dc:title>
  <dc:subject>Without appendices - Updated August 2026</dc:subject>
  <dc:creator>Matthew Rosser</dc:creator>
  <cp:keywords/>
  <cp:lastModifiedBy>Ron Richards</cp:lastModifiedBy>
  <cp:revision>32</cp:revision>
  <cp:lastPrinted>2026-05-20T22:16:00Z</cp:lastPrinted>
  <dcterms:created xsi:type="dcterms:W3CDTF">2026-08-20T15:25:00Z</dcterms:created>
  <dcterms:modified xsi:type="dcterms:W3CDTF">2026-08-27T00:12:00Z</dcterms:modified>
</cp:coreProperties>
</file>